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ook w:val="04A0" w:firstRow="1" w:lastRow="0" w:firstColumn="1" w:lastColumn="0" w:noHBand="0" w:noVBand="1"/>
      </w:tblPr>
      <w:tblGrid>
        <w:gridCol w:w="4111"/>
      </w:tblGrid>
      <w:tr w:rsidR="00B84E56" w:rsidRPr="00E920B9" w14:paraId="58DCC818" w14:textId="77777777" w:rsidTr="00D2663A">
        <w:tc>
          <w:tcPr>
            <w:tcW w:w="4111" w:type="dxa"/>
          </w:tcPr>
          <w:p w14:paraId="7E71DC17" w14:textId="77777777" w:rsidR="00B84E56" w:rsidRPr="00E920B9" w:rsidRDefault="00B84E56" w:rsidP="00D2663A">
            <w:pPr>
              <w:jc w:val="center"/>
              <w:rPr>
                <w:rFonts w:ascii="Times New Roman" w:eastAsia="Calibri" w:hAnsi="Times New Roman"/>
                <w:szCs w:val="22"/>
                <w:lang w:eastAsia="en-US"/>
              </w:rPr>
            </w:pPr>
            <w:r w:rsidRPr="00E920B9">
              <w:rPr>
                <w:rFonts w:ascii="Times New Roman" w:eastAsia="Calibri" w:hAnsi="Times New Roman"/>
                <w:noProof/>
                <w:szCs w:val="22"/>
              </w:rPr>
              <w:drawing>
                <wp:inline distT="0" distB="0" distL="0" distR="0" wp14:anchorId="4DE7BCD6" wp14:editId="4E442E37">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71154AA0" w14:textId="77777777" w:rsidR="00B84E56" w:rsidRPr="00E920B9" w:rsidRDefault="00B84E56" w:rsidP="00D2663A">
            <w:pPr>
              <w:jc w:val="center"/>
              <w:rPr>
                <w:rFonts w:ascii="Times New Roman" w:eastAsia="Calibri" w:hAnsi="Times New Roman"/>
                <w:b/>
                <w:szCs w:val="22"/>
                <w:lang w:eastAsia="en-US"/>
              </w:rPr>
            </w:pPr>
            <w:r w:rsidRPr="00E920B9">
              <w:rPr>
                <w:rFonts w:ascii="Times New Roman" w:eastAsia="Calibri" w:hAnsi="Times New Roman"/>
                <w:b/>
                <w:szCs w:val="22"/>
                <w:lang w:eastAsia="en-US"/>
              </w:rPr>
              <w:t>REPUBLIKA HRVATSKA</w:t>
            </w:r>
          </w:p>
        </w:tc>
      </w:tr>
      <w:tr w:rsidR="00B84E56" w:rsidRPr="00E920B9" w14:paraId="6252C038" w14:textId="77777777" w:rsidTr="00D2663A">
        <w:tc>
          <w:tcPr>
            <w:tcW w:w="4111" w:type="dxa"/>
          </w:tcPr>
          <w:p w14:paraId="28F5372F" w14:textId="77777777" w:rsidR="00B84E56" w:rsidRPr="00E920B9" w:rsidRDefault="00B84E56" w:rsidP="00D2663A">
            <w:pPr>
              <w:jc w:val="center"/>
              <w:rPr>
                <w:rFonts w:ascii="Times New Roman" w:eastAsia="Calibri" w:hAnsi="Times New Roman"/>
                <w:b/>
                <w:szCs w:val="22"/>
                <w:lang w:eastAsia="en-US"/>
              </w:rPr>
            </w:pPr>
            <w:r w:rsidRPr="00E920B9">
              <w:rPr>
                <w:rFonts w:ascii="Times New Roman" w:eastAsia="Calibri" w:hAnsi="Times New Roman"/>
                <w:b/>
                <w:szCs w:val="22"/>
                <w:lang w:eastAsia="en-US"/>
              </w:rPr>
              <w:t>ISTARSKA ŽUPANIJA</w:t>
            </w:r>
          </w:p>
        </w:tc>
      </w:tr>
      <w:tr w:rsidR="00B84E56" w:rsidRPr="00E920B9" w14:paraId="137FE567" w14:textId="77777777" w:rsidTr="00D2663A">
        <w:tc>
          <w:tcPr>
            <w:tcW w:w="4111" w:type="dxa"/>
          </w:tcPr>
          <w:p w14:paraId="1BA4FC63" w14:textId="77777777" w:rsidR="00B84E56" w:rsidRPr="00E920B9" w:rsidRDefault="00B84E56" w:rsidP="00D2663A">
            <w:pPr>
              <w:jc w:val="center"/>
              <w:rPr>
                <w:rFonts w:ascii="Times New Roman" w:eastAsia="Calibri" w:hAnsi="Times New Roman"/>
                <w:b/>
                <w:szCs w:val="22"/>
                <w:lang w:eastAsia="en-US"/>
              </w:rPr>
            </w:pPr>
            <w:r w:rsidRPr="00E920B9">
              <w:rPr>
                <w:rFonts w:ascii="Times New Roman" w:eastAsia="Calibri" w:hAnsi="Times New Roman"/>
                <w:b/>
                <w:szCs w:val="22"/>
                <w:lang w:eastAsia="en-US"/>
              </w:rPr>
              <w:t>GRAD POREČ - PARENZO</w:t>
            </w:r>
          </w:p>
          <w:p w14:paraId="237325DA" w14:textId="77777777" w:rsidR="00B84E56" w:rsidRPr="00E920B9" w:rsidRDefault="00B84E56" w:rsidP="00D2663A">
            <w:pPr>
              <w:jc w:val="center"/>
              <w:rPr>
                <w:rFonts w:ascii="Times New Roman" w:eastAsia="Calibri" w:hAnsi="Times New Roman"/>
                <w:b/>
                <w:szCs w:val="22"/>
                <w:lang w:eastAsia="en-US"/>
              </w:rPr>
            </w:pPr>
            <w:r w:rsidRPr="00E920B9">
              <w:rPr>
                <w:rFonts w:ascii="Times New Roman" w:eastAsia="Calibri" w:hAnsi="Times New Roman"/>
                <w:b/>
                <w:szCs w:val="22"/>
                <w:lang w:eastAsia="en-US"/>
              </w:rPr>
              <w:t>CITTÀ DI POREČ - PARENZO</w:t>
            </w:r>
          </w:p>
        </w:tc>
      </w:tr>
      <w:tr w:rsidR="00B84E56" w:rsidRPr="00E920B9" w14:paraId="092184C4" w14:textId="77777777" w:rsidTr="00D2663A">
        <w:tc>
          <w:tcPr>
            <w:tcW w:w="4111" w:type="dxa"/>
          </w:tcPr>
          <w:p w14:paraId="2C9065A7" w14:textId="77777777" w:rsidR="00B84E56" w:rsidRPr="000D50CD" w:rsidRDefault="00B84E56" w:rsidP="00D2663A">
            <w:pPr>
              <w:jc w:val="center"/>
              <w:rPr>
                <w:rFonts w:ascii="Times New Roman" w:hAnsi="Times New Roman"/>
                <w:b/>
                <w:bCs/>
                <w:szCs w:val="22"/>
              </w:rPr>
            </w:pPr>
            <w:r w:rsidRPr="000D50CD">
              <w:rPr>
                <w:rFonts w:ascii="Times New Roman" w:hAnsi="Times New Roman"/>
                <w:b/>
                <w:bCs/>
                <w:szCs w:val="22"/>
              </w:rPr>
              <w:t xml:space="preserve">Upravni odjel za opću upravu </w:t>
            </w:r>
          </w:p>
          <w:p w14:paraId="3A988B37" w14:textId="77777777" w:rsidR="00B84E56" w:rsidRPr="00E920B9" w:rsidRDefault="00B84E56" w:rsidP="00D2663A">
            <w:pPr>
              <w:jc w:val="center"/>
              <w:rPr>
                <w:rFonts w:ascii="Times New Roman" w:eastAsia="Calibri" w:hAnsi="Times New Roman"/>
                <w:szCs w:val="22"/>
                <w:lang w:eastAsia="en-US"/>
              </w:rPr>
            </w:pPr>
            <w:r w:rsidRPr="000D50CD">
              <w:rPr>
                <w:rFonts w:ascii="Times New Roman" w:hAnsi="Times New Roman"/>
                <w:b/>
                <w:bCs/>
                <w:szCs w:val="22"/>
              </w:rPr>
              <w:t>Odsjek za javnu nabavu</w:t>
            </w:r>
          </w:p>
        </w:tc>
      </w:tr>
      <w:tr w:rsidR="00B84E56" w:rsidRPr="00E920B9" w14:paraId="1DF1521C" w14:textId="77777777" w:rsidTr="00D2663A">
        <w:tc>
          <w:tcPr>
            <w:tcW w:w="4111" w:type="dxa"/>
          </w:tcPr>
          <w:p w14:paraId="65EF0720" w14:textId="77777777" w:rsidR="00B84E56" w:rsidRPr="00E920B9" w:rsidRDefault="00B84E56" w:rsidP="00D2663A">
            <w:pPr>
              <w:jc w:val="center"/>
              <w:rPr>
                <w:rFonts w:ascii="Times New Roman" w:eastAsia="Calibri" w:hAnsi="Times New Roman"/>
                <w:szCs w:val="22"/>
                <w:lang w:eastAsia="en-US"/>
              </w:rPr>
            </w:pPr>
          </w:p>
        </w:tc>
      </w:tr>
      <w:tr w:rsidR="00CD4BF5" w:rsidRPr="00E920B9" w14:paraId="14A67F65" w14:textId="77777777" w:rsidTr="00CD4BF5">
        <w:tc>
          <w:tcPr>
            <w:tcW w:w="4111" w:type="dxa"/>
          </w:tcPr>
          <w:p w14:paraId="39D0D38E" w14:textId="5F5D2A58" w:rsidR="00CD4BF5" w:rsidRPr="00E920B9" w:rsidRDefault="00CD4BF5" w:rsidP="00CD4BF5">
            <w:pPr>
              <w:rPr>
                <w:rFonts w:ascii="Times New Roman" w:eastAsia="Calibri" w:hAnsi="Times New Roman"/>
                <w:szCs w:val="22"/>
                <w:lang w:eastAsia="en-US"/>
              </w:rPr>
            </w:pPr>
            <w:r w:rsidRPr="00E920B9">
              <w:rPr>
                <w:rFonts w:ascii="Times New Roman" w:eastAsia="Calibri" w:hAnsi="Times New Roman"/>
                <w:szCs w:val="22"/>
                <w:lang w:eastAsia="en-US"/>
              </w:rPr>
              <w:t xml:space="preserve">KLASA:    </w:t>
            </w:r>
            <w:r>
              <w:rPr>
                <w:rFonts w:ascii="Times New Roman" w:eastAsia="Calibri" w:hAnsi="Times New Roman"/>
                <w:szCs w:val="22"/>
                <w:lang w:eastAsia="en-US"/>
              </w:rPr>
              <w:t>406-09/24-04/56</w:t>
            </w:r>
          </w:p>
          <w:p w14:paraId="1B50C5BB" w14:textId="2F780808" w:rsidR="00CD4BF5" w:rsidRPr="00E920B9" w:rsidRDefault="00CD4BF5" w:rsidP="00CD4BF5">
            <w:pPr>
              <w:rPr>
                <w:rFonts w:ascii="Times New Roman" w:eastAsia="Calibri" w:hAnsi="Times New Roman"/>
                <w:szCs w:val="22"/>
                <w:lang w:eastAsia="en-US"/>
              </w:rPr>
            </w:pPr>
            <w:r w:rsidRPr="00E920B9">
              <w:rPr>
                <w:rFonts w:ascii="Times New Roman" w:eastAsia="Calibri" w:hAnsi="Times New Roman"/>
                <w:szCs w:val="22"/>
                <w:lang w:eastAsia="en-US"/>
              </w:rPr>
              <w:t xml:space="preserve">URBROJ:  </w:t>
            </w:r>
            <w:r>
              <w:rPr>
                <w:rFonts w:ascii="Times New Roman" w:eastAsia="Calibri" w:hAnsi="Times New Roman"/>
                <w:szCs w:val="22"/>
                <w:lang w:eastAsia="en-US"/>
              </w:rPr>
              <w:t>2163-6-22/21-24-4</w:t>
            </w:r>
          </w:p>
          <w:p w14:paraId="04BE53EE" w14:textId="4EE92238" w:rsidR="00CD4BF5" w:rsidRPr="00E920B9" w:rsidRDefault="00CD4BF5" w:rsidP="00CD4BF5">
            <w:pPr>
              <w:rPr>
                <w:rFonts w:ascii="Times New Roman" w:eastAsia="Calibri" w:hAnsi="Times New Roman"/>
                <w:szCs w:val="22"/>
                <w:lang w:eastAsia="en-US"/>
              </w:rPr>
            </w:pPr>
            <w:r w:rsidRPr="00E920B9">
              <w:rPr>
                <w:rFonts w:ascii="Times New Roman" w:eastAsia="Calibri" w:hAnsi="Times New Roman"/>
                <w:szCs w:val="22"/>
                <w:lang w:eastAsia="en-US"/>
              </w:rPr>
              <w:t xml:space="preserve">Poreč - </w:t>
            </w:r>
            <w:proofErr w:type="spellStart"/>
            <w:r w:rsidRPr="00E920B9">
              <w:rPr>
                <w:rFonts w:ascii="Times New Roman" w:eastAsia="Calibri" w:hAnsi="Times New Roman"/>
                <w:szCs w:val="22"/>
                <w:lang w:eastAsia="en-US"/>
              </w:rPr>
              <w:t>Parenzo</w:t>
            </w:r>
            <w:proofErr w:type="spellEnd"/>
            <w:r w:rsidRPr="00E920B9">
              <w:rPr>
                <w:rFonts w:ascii="Times New Roman" w:eastAsia="Calibri" w:hAnsi="Times New Roman"/>
                <w:szCs w:val="22"/>
                <w:lang w:eastAsia="en-US"/>
              </w:rPr>
              <w:t xml:space="preserve">, </w:t>
            </w:r>
            <w:r>
              <w:rPr>
                <w:rFonts w:ascii="Times New Roman" w:eastAsia="Calibri" w:hAnsi="Times New Roman"/>
                <w:szCs w:val="22"/>
                <w:lang w:eastAsia="en-US"/>
              </w:rPr>
              <w:t xml:space="preserve"> </w:t>
            </w:r>
            <w:r w:rsidR="001D3939">
              <w:rPr>
                <w:rFonts w:ascii="Times New Roman" w:eastAsia="Calibri" w:hAnsi="Times New Roman"/>
                <w:szCs w:val="22"/>
                <w:lang w:eastAsia="en-US"/>
              </w:rPr>
              <w:t>22</w:t>
            </w:r>
            <w:r>
              <w:rPr>
                <w:rFonts w:ascii="Times New Roman" w:eastAsia="Calibri" w:hAnsi="Times New Roman"/>
                <w:szCs w:val="22"/>
                <w:lang w:eastAsia="en-US"/>
              </w:rPr>
              <w:t>. srpnja 2024</w:t>
            </w:r>
            <w:r w:rsidRPr="00E920B9">
              <w:rPr>
                <w:rFonts w:ascii="Times New Roman" w:eastAsia="Calibri" w:hAnsi="Times New Roman"/>
                <w:szCs w:val="22"/>
                <w:lang w:eastAsia="en-US"/>
              </w:rPr>
              <w:t>. godine</w:t>
            </w:r>
          </w:p>
        </w:tc>
      </w:tr>
    </w:tbl>
    <w:p w14:paraId="68EE5FF4" w14:textId="4BA5CB25" w:rsidR="002D4CCB" w:rsidRPr="00E920B9" w:rsidRDefault="002D4CCB" w:rsidP="00F2180A">
      <w:pPr>
        <w:rPr>
          <w:rFonts w:ascii="Times New Roman" w:hAnsi="Times New Roman"/>
          <w:b/>
          <w:color w:val="FF0000"/>
          <w:szCs w:val="22"/>
        </w:rPr>
      </w:pPr>
    </w:p>
    <w:p w14:paraId="54858697" w14:textId="0E75EF0C" w:rsidR="002E0A54" w:rsidRDefault="002E0A54" w:rsidP="009A4E18">
      <w:pPr>
        <w:pStyle w:val="Zaglavlje"/>
        <w:jc w:val="both"/>
        <w:rPr>
          <w:rFonts w:ascii="Times New Roman" w:hAnsi="Times New Roman"/>
          <w:szCs w:val="22"/>
        </w:rPr>
      </w:pPr>
    </w:p>
    <w:p w14:paraId="72BF3306" w14:textId="77777777" w:rsidR="00B84E56" w:rsidRPr="00E920B9" w:rsidRDefault="00B84E56" w:rsidP="009A4E18">
      <w:pPr>
        <w:pStyle w:val="Zaglavlje"/>
        <w:jc w:val="both"/>
        <w:rPr>
          <w:rFonts w:ascii="Times New Roman" w:hAnsi="Times New Roman"/>
          <w:szCs w:val="22"/>
        </w:rPr>
      </w:pPr>
    </w:p>
    <w:p w14:paraId="405C06E7" w14:textId="66E88B38" w:rsidR="00CD4BF5" w:rsidRPr="00CD4BF5" w:rsidRDefault="00CD4BF5" w:rsidP="00CD4BF5">
      <w:pPr>
        <w:jc w:val="both"/>
        <w:rPr>
          <w:rFonts w:ascii="Times New Roman" w:eastAsia="Calibri" w:hAnsi="Times New Roman"/>
          <w:szCs w:val="22"/>
          <w:lang w:eastAsia="en-US"/>
        </w:rPr>
      </w:pPr>
      <w:r w:rsidRPr="00CD4BF5">
        <w:rPr>
          <w:rFonts w:ascii="Times New Roman" w:eastAsia="Calibri" w:hAnsi="Times New Roman"/>
          <w:szCs w:val="22"/>
          <w:lang w:eastAsia="en-US"/>
        </w:rPr>
        <w:t xml:space="preserve">Sukladno članku 12. stavku 1. Zakona o javnoj nabavi (NN 120/16) za godišnju procijenjenu vrijednost nabave iz Plana nabave manju od 26.540,00 </w:t>
      </w:r>
      <w:r>
        <w:rPr>
          <w:rFonts w:ascii="Times New Roman" w:eastAsia="Calibri" w:hAnsi="Times New Roman"/>
          <w:szCs w:val="22"/>
          <w:lang w:eastAsia="en-US"/>
        </w:rPr>
        <w:t>EUR</w:t>
      </w:r>
      <w:r w:rsidRPr="00CD4BF5">
        <w:rPr>
          <w:rFonts w:ascii="Times New Roman" w:eastAsia="Calibri" w:hAnsi="Times New Roman"/>
          <w:szCs w:val="22"/>
          <w:lang w:eastAsia="en-US"/>
        </w:rPr>
        <w:t xml:space="preserve"> bez PDV-a za robu i usluge odnosno 66.360,00 </w:t>
      </w:r>
      <w:r>
        <w:rPr>
          <w:rFonts w:ascii="Times New Roman" w:eastAsia="Calibri" w:hAnsi="Times New Roman"/>
          <w:szCs w:val="22"/>
          <w:lang w:eastAsia="en-US"/>
        </w:rPr>
        <w:t>EUR</w:t>
      </w:r>
      <w:r w:rsidRPr="00CD4BF5">
        <w:rPr>
          <w:rFonts w:ascii="Times New Roman" w:eastAsia="Calibri" w:hAnsi="Times New Roman"/>
          <w:szCs w:val="22"/>
          <w:lang w:eastAsia="en-US"/>
        </w:rPr>
        <w:t xml:space="preserve"> bez PDV-a za radove (tzv. jednostavnu nabavu), Odluke Gradonačelnika od </w:t>
      </w:r>
      <w:r>
        <w:rPr>
          <w:rFonts w:ascii="Times New Roman" w:eastAsia="Calibri" w:hAnsi="Times New Roman"/>
          <w:szCs w:val="22"/>
          <w:lang w:eastAsia="en-US"/>
        </w:rPr>
        <w:t>3</w:t>
      </w:r>
      <w:r w:rsidRPr="00CD4BF5">
        <w:rPr>
          <w:rFonts w:ascii="Times New Roman" w:eastAsia="Calibri" w:hAnsi="Times New Roman"/>
          <w:szCs w:val="22"/>
          <w:lang w:eastAsia="en-US"/>
        </w:rPr>
        <w:t xml:space="preserve">. </w:t>
      </w:r>
      <w:r>
        <w:rPr>
          <w:rFonts w:ascii="Times New Roman" w:eastAsia="Calibri" w:hAnsi="Times New Roman"/>
          <w:szCs w:val="22"/>
          <w:lang w:eastAsia="en-US"/>
        </w:rPr>
        <w:t>srp</w:t>
      </w:r>
      <w:r w:rsidRPr="00CD4BF5">
        <w:rPr>
          <w:rFonts w:ascii="Times New Roman" w:eastAsia="Calibri" w:hAnsi="Times New Roman"/>
          <w:szCs w:val="22"/>
          <w:lang w:eastAsia="en-US"/>
        </w:rPr>
        <w:t>nja 2024. godine, KLASA:  024-01/24-01/</w:t>
      </w:r>
      <w:r>
        <w:rPr>
          <w:rFonts w:ascii="Times New Roman" w:eastAsia="Calibri" w:hAnsi="Times New Roman"/>
          <w:szCs w:val="22"/>
          <w:lang w:eastAsia="en-US"/>
        </w:rPr>
        <w:t>244</w:t>
      </w:r>
      <w:r w:rsidRPr="00CD4BF5">
        <w:rPr>
          <w:rFonts w:ascii="Times New Roman" w:eastAsia="Calibri" w:hAnsi="Times New Roman"/>
          <w:szCs w:val="22"/>
          <w:lang w:eastAsia="en-US"/>
        </w:rPr>
        <w:t xml:space="preserve">, 2163-6-09/01-24-2, utvrđuje se slijedeći </w:t>
      </w:r>
    </w:p>
    <w:p w14:paraId="25819BB8" w14:textId="77777777" w:rsidR="00CD4BF5" w:rsidRPr="00CD4BF5" w:rsidRDefault="00CD4BF5" w:rsidP="00CD4BF5">
      <w:pPr>
        <w:spacing w:after="200" w:line="276" w:lineRule="auto"/>
        <w:rPr>
          <w:rFonts w:ascii="Calibri" w:eastAsia="Calibri" w:hAnsi="Calibri"/>
          <w:b/>
          <w:szCs w:val="22"/>
          <w:lang w:eastAsia="en-US"/>
        </w:rPr>
      </w:pPr>
    </w:p>
    <w:p w14:paraId="783FA67A" w14:textId="77777777" w:rsidR="00CD4BF5" w:rsidRPr="00CD4BF5" w:rsidRDefault="00CD4BF5" w:rsidP="00CD4BF5">
      <w:pPr>
        <w:spacing w:after="200" w:line="276" w:lineRule="auto"/>
        <w:rPr>
          <w:rFonts w:ascii="Calibri" w:eastAsia="Calibri" w:hAnsi="Calibri"/>
          <w:b/>
          <w:szCs w:val="22"/>
          <w:lang w:eastAsia="en-US"/>
        </w:rPr>
      </w:pPr>
    </w:p>
    <w:p w14:paraId="3CE27ED9" w14:textId="77777777" w:rsidR="00CD4BF5" w:rsidRPr="00CD4BF5" w:rsidRDefault="00CD4BF5" w:rsidP="00CD4BF5">
      <w:pPr>
        <w:autoSpaceDE w:val="0"/>
        <w:autoSpaceDN w:val="0"/>
        <w:adjustRightInd w:val="0"/>
        <w:jc w:val="center"/>
        <w:rPr>
          <w:rFonts w:ascii="Times New Roman" w:eastAsia="TimesNewRoman,Bold" w:hAnsi="Times New Roman"/>
          <w:b/>
          <w:bCs/>
          <w:sz w:val="36"/>
          <w:szCs w:val="36"/>
          <w:lang w:eastAsia="en-US"/>
        </w:rPr>
      </w:pPr>
      <w:r w:rsidRPr="00CD4BF5">
        <w:rPr>
          <w:rFonts w:ascii="Times New Roman" w:eastAsia="TimesNewRoman,Bold" w:hAnsi="Times New Roman"/>
          <w:b/>
          <w:bCs/>
          <w:sz w:val="36"/>
          <w:szCs w:val="36"/>
          <w:lang w:eastAsia="en-US"/>
        </w:rPr>
        <w:t>POZIV ZA DOSTAVU PONUDA</w:t>
      </w:r>
    </w:p>
    <w:p w14:paraId="58290D4B" w14:textId="77777777" w:rsidR="00CD4BF5" w:rsidRPr="00CD4BF5" w:rsidRDefault="00CD4BF5" w:rsidP="00CD4BF5">
      <w:pPr>
        <w:autoSpaceDE w:val="0"/>
        <w:autoSpaceDN w:val="0"/>
        <w:adjustRightInd w:val="0"/>
        <w:jc w:val="center"/>
        <w:rPr>
          <w:rFonts w:ascii="Times New Roman" w:eastAsia="TimesNewRoman,Bold" w:hAnsi="Times New Roman"/>
          <w:b/>
          <w:bCs/>
          <w:sz w:val="28"/>
          <w:szCs w:val="28"/>
          <w:lang w:eastAsia="en-US"/>
        </w:rPr>
      </w:pPr>
    </w:p>
    <w:p w14:paraId="39EFD482" w14:textId="4C59D0E9" w:rsidR="00CD4BF5" w:rsidRPr="00CD4BF5" w:rsidRDefault="00CD4BF5" w:rsidP="00CD4BF5">
      <w:pPr>
        <w:autoSpaceDE w:val="0"/>
        <w:autoSpaceDN w:val="0"/>
        <w:adjustRightInd w:val="0"/>
        <w:jc w:val="center"/>
        <w:rPr>
          <w:rFonts w:ascii="Times New Roman" w:eastAsia="Calibri" w:hAnsi="Times New Roman"/>
          <w:bCs/>
          <w:sz w:val="24"/>
          <w:szCs w:val="24"/>
          <w:lang w:eastAsia="en-US"/>
        </w:rPr>
      </w:pPr>
      <w:r w:rsidRPr="00CD4BF5">
        <w:rPr>
          <w:rFonts w:ascii="Times New Roman" w:eastAsia="TimesNewRoman,Bold" w:hAnsi="Times New Roman"/>
          <w:bCs/>
          <w:sz w:val="24"/>
          <w:szCs w:val="24"/>
          <w:lang w:eastAsia="en-US"/>
        </w:rPr>
        <w:t>POSTUPAK JEDNOSTAVNE NABAVE-</w:t>
      </w:r>
      <w:r>
        <w:rPr>
          <w:rFonts w:ascii="Times New Roman" w:eastAsia="TimesNewRoman,Bold" w:hAnsi="Times New Roman"/>
          <w:bCs/>
          <w:sz w:val="24"/>
          <w:szCs w:val="24"/>
          <w:lang w:eastAsia="en-US"/>
        </w:rPr>
        <w:t>JAVNO</w:t>
      </w:r>
      <w:r w:rsidRPr="00CD4BF5">
        <w:rPr>
          <w:rFonts w:ascii="Times New Roman" w:eastAsia="TimesNewRoman,Bold" w:hAnsi="Times New Roman"/>
          <w:bCs/>
          <w:sz w:val="24"/>
          <w:szCs w:val="24"/>
          <w:lang w:eastAsia="en-US"/>
        </w:rPr>
        <w:t xml:space="preserve"> PRIKUPLJANJE PONUDA</w:t>
      </w:r>
    </w:p>
    <w:p w14:paraId="40B84609" w14:textId="77777777" w:rsidR="00CD4BF5" w:rsidRPr="00CD4BF5" w:rsidRDefault="00CD4BF5" w:rsidP="00CD4BF5">
      <w:pPr>
        <w:autoSpaceDE w:val="0"/>
        <w:autoSpaceDN w:val="0"/>
        <w:adjustRightInd w:val="0"/>
        <w:jc w:val="center"/>
        <w:rPr>
          <w:rFonts w:ascii="Times New Roman" w:eastAsia="TimesNewRoman,Bold" w:hAnsi="Times New Roman"/>
          <w:b/>
          <w:bCs/>
          <w:sz w:val="28"/>
          <w:szCs w:val="28"/>
          <w:lang w:eastAsia="en-US"/>
        </w:rPr>
      </w:pPr>
    </w:p>
    <w:p w14:paraId="786393B1" w14:textId="7469E91E" w:rsidR="00CD4BF5" w:rsidRPr="00CD4BF5" w:rsidRDefault="00CD4BF5" w:rsidP="00CD4BF5">
      <w:pPr>
        <w:autoSpaceDE w:val="0"/>
        <w:autoSpaceDN w:val="0"/>
        <w:adjustRightInd w:val="0"/>
        <w:jc w:val="center"/>
        <w:rPr>
          <w:rFonts w:ascii="Times New Roman" w:eastAsia="Calibri" w:hAnsi="Times New Roman"/>
          <w:b/>
          <w:sz w:val="32"/>
          <w:szCs w:val="32"/>
          <w:lang w:eastAsia="en-US"/>
        </w:rPr>
      </w:pPr>
      <w:r>
        <w:rPr>
          <w:rFonts w:ascii="Times New Roman" w:eastAsia="Calibri" w:hAnsi="Times New Roman"/>
          <w:b/>
          <w:sz w:val="32"/>
          <w:szCs w:val="32"/>
          <w:lang w:eastAsia="en-US"/>
        </w:rPr>
        <w:t>USLUGE DOBROVOLJNOG (DODATNOG) ZDRAVSTVENOG OSIGURANJA</w:t>
      </w:r>
    </w:p>
    <w:p w14:paraId="1F25F7FF" w14:textId="77777777" w:rsidR="00CD4BF5" w:rsidRPr="00CD4BF5" w:rsidRDefault="00CD4BF5" w:rsidP="00CD4BF5">
      <w:pPr>
        <w:autoSpaceDE w:val="0"/>
        <w:autoSpaceDN w:val="0"/>
        <w:adjustRightInd w:val="0"/>
        <w:jc w:val="center"/>
        <w:rPr>
          <w:rFonts w:ascii="Times New Roman" w:eastAsia="Calibri" w:hAnsi="Times New Roman"/>
          <w:sz w:val="32"/>
          <w:szCs w:val="32"/>
          <w:lang w:eastAsia="en-US"/>
        </w:rPr>
      </w:pPr>
    </w:p>
    <w:p w14:paraId="0EA7AD82" w14:textId="7E823B93" w:rsidR="00CD4BF5" w:rsidRPr="00CD4BF5" w:rsidRDefault="00CD4BF5" w:rsidP="00CD4BF5">
      <w:pPr>
        <w:autoSpaceDE w:val="0"/>
        <w:autoSpaceDN w:val="0"/>
        <w:adjustRightInd w:val="0"/>
        <w:jc w:val="center"/>
        <w:rPr>
          <w:rFonts w:ascii="Times New Roman" w:eastAsia="Calibri" w:hAnsi="Times New Roman"/>
          <w:sz w:val="24"/>
          <w:szCs w:val="24"/>
          <w:lang w:eastAsia="en-US"/>
        </w:rPr>
      </w:pPr>
      <w:r w:rsidRPr="00CD4BF5">
        <w:rPr>
          <w:rFonts w:ascii="Times New Roman" w:eastAsia="Calibri" w:hAnsi="Times New Roman"/>
          <w:sz w:val="24"/>
          <w:szCs w:val="24"/>
          <w:lang w:eastAsia="en-US"/>
        </w:rPr>
        <w:t xml:space="preserve">CPV: </w:t>
      </w:r>
      <w:r>
        <w:rPr>
          <w:rFonts w:ascii="Times New Roman" w:eastAsia="Calibri" w:hAnsi="Times New Roman"/>
          <w:sz w:val="24"/>
          <w:szCs w:val="24"/>
          <w:lang w:eastAsia="en-US"/>
        </w:rPr>
        <w:t>66512210-7</w:t>
      </w:r>
    </w:p>
    <w:p w14:paraId="51B80CB9" w14:textId="77777777" w:rsidR="00CD4BF5" w:rsidRPr="00CD4BF5" w:rsidRDefault="00CD4BF5" w:rsidP="00CD4BF5">
      <w:pPr>
        <w:autoSpaceDE w:val="0"/>
        <w:autoSpaceDN w:val="0"/>
        <w:adjustRightInd w:val="0"/>
        <w:jc w:val="center"/>
        <w:rPr>
          <w:rFonts w:ascii="Times New Roman" w:eastAsia="TimesNewRoman,Bold" w:hAnsi="Times New Roman"/>
          <w:b/>
          <w:bCs/>
          <w:sz w:val="24"/>
          <w:szCs w:val="24"/>
          <w:lang w:eastAsia="en-US"/>
        </w:rPr>
      </w:pPr>
    </w:p>
    <w:p w14:paraId="1CCCED66" w14:textId="44D50159" w:rsidR="00CD4BF5" w:rsidRPr="00CD4BF5" w:rsidRDefault="00CD4BF5" w:rsidP="00CD4BF5">
      <w:pPr>
        <w:autoSpaceDE w:val="0"/>
        <w:autoSpaceDN w:val="0"/>
        <w:adjustRightInd w:val="0"/>
        <w:jc w:val="center"/>
        <w:rPr>
          <w:rFonts w:ascii="Times New Roman" w:eastAsia="TimesNewRoman,Bold" w:hAnsi="Times New Roman"/>
          <w:b/>
          <w:bCs/>
          <w:sz w:val="24"/>
          <w:szCs w:val="24"/>
          <w:lang w:eastAsia="en-US"/>
        </w:rPr>
      </w:pPr>
      <w:r w:rsidRPr="00CD4BF5">
        <w:rPr>
          <w:rFonts w:ascii="Times New Roman" w:eastAsia="TimesNewRoman,Bold" w:hAnsi="Times New Roman"/>
          <w:b/>
          <w:bCs/>
          <w:sz w:val="24"/>
          <w:szCs w:val="24"/>
          <w:lang w:eastAsia="en-US"/>
        </w:rPr>
        <w:t>Evidencijski broj nabave: 1</w:t>
      </w:r>
      <w:r>
        <w:rPr>
          <w:rFonts w:ascii="Times New Roman" w:eastAsia="TimesNewRoman,Bold" w:hAnsi="Times New Roman"/>
          <w:b/>
          <w:bCs/>
          <w:sz w:val="24"/>
          <w:szCs w:val="24"/>
          <w:lang w:eastAsia="en-US"/>
        </w:rPr>
        <w:t>27</w:t>
      </w:r>
      <w:r w:rsidRPr="00CD4BF5">
        <w:rPr>
          <w:rFonts w:ascii="Times New Roman" w:eastAsia="TimesNewRoman,Bold" w:hAnsi="Times New Roman"/>
          <w:b/>
          <w:bCs/>
          <w:sz w:val="24"/>
          <w:szCs w:val="24"/>
          <w:lang w:eastAsia="en-US"/>
        </w:rPr>
        <w:t>/2024</w:t>
      </w:r>
    </w:p>
    <w:p w14:paraId="7CBC33DF" w14:textId="77777777" w:rsidR="00CD4BF5" w:rsidRPr="00CD4BF5" w:rsidRDefault="00CD4BF5" w:rsidP="00CD4BF5">
      <w:pPr>
        <w:autoSpaceDE w:val="0"/>
        <w:autoSpaceDN w:val="0"/>
        <w:adjustRightInd w:val="0"/>
        <w:rPr>
          <w:rFonts w:ascii="Times New Roman" w:eastAsia="TimesNewRoman,Bold" w:hAnsi="Times New Roman"/>
          <w:b/>
          <w:bCs/>
          <w:sz w:val="28"/>
          <w:szCs w:val="28"/>
          <w:lang w:eastAsia="en-US"/>
        </w:rPr>
      </w:pPr>
    </w:p>
    <w:p w14:paraId="5B1EFFB3" w14:textId="77777777" w:rsidR="00CD4BF5" w:rsidRPr="00CD4BF5" w:rsidRDefault="00CD4BF5" w:rsidP="00CD4BF5">
      <w:pPr>
        <w:autoSpaceDE w:val="0"/>
        <w:autoSpaceDN w:val="0"/>
        <w:adjustRightInd w:val="0"/>
        <w:rPr>
          <w:rFonts w:ascii="Times New Roman" w:eastAsia="TimesNewRoman,Bold" w:hAnsi="Times New Roman"/>
          <w:b/>
          <w:bCs/>
          <w:sz w:val="28"/>
          <w:szCs w:val="28"/>
          <w:lang w:eastAsia="en-US"/>
        </w:rPr>
      </w:pPr>
    </w:p>
    <w:p w14:paraId="4F446273" w14:textId="77777777" w:rsidR="00CD4BF5" w:rsidRPr="00CD4BF5" w:rsidRDefault="00CD4BF5" w:rsidP="00CD4BF5">
      <w:pPr>
        <w:autoSpaceDE w:val="0"/>
        <w:autoSpaceDN w:val="0"/>
        <w:adjustRightInd w:val="0"/>
        <w:spacing w:after="200" w:line="276" w:lineRule="auto"/>
        <w:contextualSpacing/>
        <w:jc w:val="center"/>
        <w:rPr>
          <w:rFonts w:ascii="Times New Roman" w:eastAsia="TimesNewRoman" w:hAnsi="Times New Roman"/>
          <w:sz w:val="24"/>
          <w:szCs w:val="24"/>
        </w:rPr>
      </w:pPr>
      <w:r w:rsidRPr="00CD4BF5">
        <w:rPr>
          <w:rFonts w:ascii="Times New Roman" w:eastAsia="TimesNewRoman,Bold" w:hAnsi="Times New Roman"/>
          <w:b/>
          <w:bCs/>
          <w:szCs w:val="22"/>
        </w:rPr>
        <w:t>NARUČITELJ:</w:t>
      </w:r>
    </w:p>
    <w:p w14:paraId="0D81A940" w14:textId="77777777" w:rsidR="00CD4BF5" w:rsidRPr="00CD4BF5" w:rsidRDefault="00CD4BF5" w:rsidP="00CD4BF5">
      <w:pPr>
        <w:autoSpaceDE w:val="0"/>
        <w:autoSpaceDN w:val="0"/>
        <w:adjustRightInd w:val="0"/>
        <w:jc w:val="center"/>
        <w:rPr>
          <w:rFonts w:ascii="Calibri" w:eastAsia="TimesNewRoman,Bold" w:hAnsi="Calibri"/>
          <w:b/>
          <w:bCs/>
          <w:szCs w:val="24"/>
          <w:lang w:eastAsia="en-US"/>
        </w:rPr>
      </w:pPr>
    </w:p>
    <w:p w14:paraId="4246BD10" w14:textId="77777777" w:rsidR="00CD4BF5" w:rsidRPr="00CD4BF5" w:rsidRDefault="00CD4BF5" w:rsidP="00CD4BF5">
      <w:pPr>
        <w:autoSpaceDE w:val="0"/>
        <w:autoSpaceDN w:val="0"/>
        <w:adjustRightInd w:val="0"/>
        <w:jc w:val="center"/>
        <w:rPr>
          <w:rFonts w:ascii="Calibri" w:eastAsia="TimesNewRoman" w:hAnsi="Calibri"/>
          <w:b/>
          <w:szCs w:val="24"/>
          <w:u w:val="single"/>
          <w:lang w:eastAsia="en-US"/>
        </w:rPr>
      </w:pPr>
      <w:r w:rsidRPr="00CD4BF5">
        <w:rPr>
          <w:rFonts w:ascii="Calibri" w:eastAsia="TimesNewRoman" w:hAnsi="Calibri"/>
          <w:b/>
          <w:noProof/>
          <w:szCs w:val="24"/>
        </w:rPr>
        <w:drawing>
          <wp:inline distT="0" distB="0" distL="0" distR="0" wp14:anchorId="081DC0B0" wp14:editId="7875DA61">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2ECFED39" w14:textId="77777777" w:rsidR="00CD4BF5" w:rsidRPr="00CD4BF5" w:rsidRDefault="00CD4BF5" w:rsidP="00CD4BF5">
      <w:pPr>
        <w:autoSpaceDE w:val="0"/>
        <w:autoSpaceDN w:val="0"/>
        <w:adjustRightInd w:val="0"/>
        <w:jc w:val="center"/>
        <w:rPr>
          <w:rFonts w:ascii="Times New Roman" w:eastAsia="TimesNewRoman" w:hAnsi="Times New Roman"/>
          <w:szCs w:val="24"/>
          <w:u w:val="single"/>
          <w:lang w:eastAsia="en-US"/>
        </w:rPr>
      </w:pPr>
      <w:r w:rsidRPr="00CD4BF5">
        <w:rPr>
          <w:rFonts w:ascii="Times New Roman" w:eastAsia="TimesNewRoman" w:hAnsi="Times New Roman"/>
          <w:b/>
          <w:szCs w:val="24"/>
          <w:u w:val="single"/>
          <w:lang w:eastAsia="en-US"/>
        </w:rPr>
        <w:t>GRAD POREČ</w:t>
      </w:r>
      <w:r w:rsidRPr="00CD4BF5">
        <w:rPr>
          <w:rFonts w:ascii="Times New Roman" w:eastAsia="TimesNewRoman" w:hAnsi="Times New Roman"/>
          <w:szCs w:val="24"/>
          <w:u w:val="single"/>
          <w:lang w:eastAsia="en-US"/>
        </w:rPr>
        <w:t xml:space="preserve"> </w:t>
      </w:r>
      <w:r w:rsidRPr="00CD4BF5">
        <w:rPr>
          <w:rFonts w:ascii="Times New Roman" w:eastAsia="TimesNewRoman" w:hAnsi="Times New Roman"/>
          <w:b/>
          <w:szCs w:val="24"/>
          <w:u w:val="single"/>
          <w:lang w:eastAsia="en-US"/>
        </w:rPr>
        <w:t>- PARENZO</w:t>
      </w:r>
    </w:p>
    <w:p w14:paraId="79CC7873" w14:textId="77777777" w:rsidR="00CD4BF5" w:rsidRPr="00CD4BF5" w:rsidRDefault="00CD4BF5" w:rsidP="00CD4BF5">
      <w:pPr>
        <w:autoSpaceDE w:val="0"/>
        <w:autoSpaceDN w:val="0"/>
        <w:adjustRightInd w:val="0"/>
        <w:jc w:val="center"/>
        <w:rPr>
          <w:rFonts w:ascii="Times New Roman" w:eastAsia="TimesNewRoman" w:hAnsi="Times New Roman"/>
          <w:szCs w:val="24"/>
          <w:lang w:eastAsia="en-US"/>
        </w:rPr>
      </w:pPr>
    </w:p>
    <w:p w14:paraId="3435BE54" w14:textId="77777777" w:rsidR="00CD4BF5" w:rsidRPr="00CD4BF5" w:rsidRDefault="00CD4BF5" w:rsidP="00CD4BF5">
      <w:pPr>
        <w:autoSpaceDE w:val="0"/>
        <w:autoSpaceDN w:val="0"/>
        <w:adjustRightInd w:val="0"/>
        <w:jc w:val="center"/>
        <w:rPr>
          <w:rFonts w:ascii="Times New Roman" w:eastAsia="TimesNewRoman" w:hAnsi="Times New Roman"/>
          <w:sz w:val="20"/>
          <w:szCs w:val="22"/>
          <w:lang w:eastAsia="en-US"/>
        </w:rPr>
      </w:pPr>
      <w:r w:rsidRPr="00CD4BF5">
        <w:rPr>
          <w:rFonts w:ascii="Times New Roman" w:eastAsia="TimesNewRoman" w:hAnsi="Times New Roman"/>
          <w:sz w:val="20"/>
          <w:szCs w:val="22"/>
          <w:lang w:eastAsia="en-US"/>
        </w:rPr>
        <w:t xml:space="preserve">52440 Poreč - </w:t>
      </w:r>
      <w:proofErr w:type="spellStart"/>
      <w:r w:rsidRPr="00CD4BF5">
        <w:rPr>
          <w:rFonts w:ascii="Times New Roman" w:eastAsia="TimesNewRoman" w:hAnsi="Times New Roman"/>
          <w:sz w:val="20"/>
          <w:szCs w:val="22"/>
          <w:lang w:eastAsia="en-US"/>
        </w:rPr>
        <w:t>Parenzo</w:t>
      </w:r>
      <w:proofErr w:type="spellEnd"/>
      <w:r w:rsidRPr="00CD4BF5">
        <w:rPr>
          <w:rFonts w:ascii="Times New Roman" w:eastAsia="TimesNewRoman" w:hAnsi="Times New Roman"/>
          <w:sz w:val="20"/>
          <w:szCs w:val="22"/>
          <w:lang w:eastAsia="en-US"/>
        </w:rPr>
        <w:t>, Obala m. Tita 5</w:t>
      </w:r>
    </w:p>
    <w:p w14:paraId="0CD35B62" w14:textId="77777777" w:rsidR="00CD4BF5" w:rsidRPr="00CD4BF5" w:rsidRDefault="00CD4BF5" w:rsidP="00CD4BF5">
      <w:pPr>
        <w:autoSpaceDE w:val="0"/>
        <w:autoSpaceDN w:val="0"/>
        <w:adjustRightInd w:val="0"/>
        <w:jc w:val="center"/>
        <w:rPr>
          <w:rFonts w:ascii="Times New Roman" w:eastAsia="TimesNewRoman" w:hAnsi="Times New Roman"/>
          <w:sz w:val="20"/>
          <w:szCs w:val="22"/>
          <w:lang w:eastAsia="en-US"/>
        </w:rPr>
      </w:pPr>
    </w:p>
    <w:p w14:paraId="2365814A" w14:textId="77777777" w:rsidR="00CD4BF5" w:rsidRPr="00CD4BF5" w:rsidRDefault="00CD4BF5" w:rsidP="00CD4BF5">
      <w:pPr>
        <w:rPr>
          <w:rFonts w:ascii="Times New Roman" w:eastAsia="TimesNewRoman" w:hAnsi="Times New Roman"/>
          <w:sz w:val="20"/>
          <w:szCs w:val="22"/>
          <w:lang w:eastAsia="en-US"/>
        </w:rPr>
      </w:pPr>
      <w:r w:rsidRPr="00CD4BF5">
        <w:rPr>
          <w:rFonts w:ascii="Times New Roman" w:eastAsia="TimesNewRoman" w:hAnsi="Times New Roman"/>
          <w:sz w:val="20"/>
          <w:szCs w:val="22"/>
          <w:lang w:eastAsia="en-US"/>
        </w:rPr>
        <w:br w:type="page"/>
      </w:r>
    </w:p>
    <w:p w14:paraId="2E3AE58A" w14:textId="77777777" w:rsidR="002E0A54" w:rsidRPr="00E920B9" w:rsidRDefault="002E0A54" w:rsidP="002E0A54">
      <w:pPr>
        <w:autoSpaceDE w:val="0"/>
        <w:autoSpaceDN w:val="0"/>
        <w:adjustRightInd w:val="0"/>
        <w:jc w:val="center"/>
        <w:rPr>
          <w:rFonts w:ascii="Times New Roman" w:eastAsia="TimesNewRoman,Bold" w:hAnsi="Times New Roman"/>
          <w:b/>
          <w:bCs/>
          <w:szCs w:val="22"/>
          <w:lang w:eastAsia="en-US"/>
        </w:rPr>
      </w:pPr>
    </w:p>
    <w:p w14:paraId="1A7524F4" w14:textId="72E28C47" w:rsidR="003C468D" w:rsidRPr="00F564F5" w:rsidRDefault="003C468D" w:rsidP="00F564F5">
      <w:pPr>
        <w:rPr>
          <w:rFonts w:ascii="Times New Roman" w:hAnsi="Times New Roman"/>
          <w:szCs w:val="22"/>
        </w:rPr>
      </w:pPr>
    </w:p>
    <w:p w14:paraId="1B17624F" w14:textId="77777777" w:rsidR="003C468D" w:rsidRPr="00711FDE" w:rsidRDefault="003C468D" w:rsidP="00E92A9C">
      <w:pPr>
        <w:keepNext/>
        <w:keepLines/>
        <w:numPr>
          <w:ilvl w:val="0"/>
          <w:numId w:val="2"/>
        </w:numPr>
        <w:spacing w:before="40"/>
        <w:jc w:val="both"/>
        <w:outlineLvl w:val="2"/>
        <w:rPr>
          <w:rFonts w:ascii="Times New Roman" w:eastAsiaTheme="majorEastAsia" w:hAnsi="Times New Roman"/>
          <w:b/>
          <w:szCs w:val="22"/>
          <w:lang w:eastAsia="en-US"/>
        </w:rPr>
      </w:pPr>
      <w:bookmarkStart w:id="0" w:name="_Toc501628352"/>
      <w:r w:rsidRPr="00711FDE">
        <w:rPr>
          <w:rFonts w:ascii="Times New Roman" w:eastAsiaTheme="majorEastAsia" w:hAnsi="Times New Roman"/>
          <w:b/>
          <w:szCs w:val="22"/>
          <w:lang w:eastAsia="en-US"/>
        </w:rPr>
        <w:t xml:space="preserve">PODACI O </w:t>
      </w:r>
      <w:r w:rsidR="00604F33" w:rsidRPr="00711FDE">
        <w:rPr>
          <w:rFonts w:ascii="Times New Roman" w:eastAsiaTheme="majorEastAsia" w:hAnsi="Times New Roman"/>
          <w:b/>
          <w:szCs w:val="22"/>
          <w:lang w:eastAsia="en-US"/>
        </w:rPr>
        <w:t xml:space="preserve">JAVNOM </w:t>
      </w:r>
      <w:r w:rsidRPr="00711FDE">
        <w:rPr>
          <w:rFonts w:ascii="Times New Roman" w:eastAsiaTheme="majorEastAsia" w:hAnsi="Times New Roman"/>
          <w:b/>
          <w:szCs w:val="22"/>
          <w:lang w:eastAsia="en-US"/>
        </w:rPr>
        <w:t>NARUČITELJU</w:t>
      </w:r>
      <w:bookmarkEnd w:id="0"/>
    </w:p>
    <w:p w14:paraId="6B2336FB" w14:textId="77777777" w:rsidR="003C468D" w:rsidRPr="00E920B9" w:rsidRDefault="003C468D" w:rsidP="003C468D">
      <w:pPr>
        <w:rPr>
          <w:rFonts w:ascii="Times New Roman" w:eastAsia="Calibri" w:hAnsi="Times New Roman"/>
          <w:szCs w:val="22"/>
          <w:lang w:eastAsia="en-US"/>
        </w:rPr>
      </w:pPr>
    </w:p>
    <w:p w14:paraId="4101238F" w14:textId="77777777" w:rsidR="003C468D" w:rsidRPr="00E920B9" w:rsidRDefault="003C468D" w:rsidP="00FF2AD4">
      <w:pPr>
        <w:ind w:left="-426" w:firstLine="360"/>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Grad Poreč- </w:t>
      </w:r>
      <w:proofErr w:type="spellStart"/>
      <w:r w:rsidRPr="00E920B9">
        <w:rPr>
          <w:rFonts w:ascii="Times New Roman" w:eastAsia="Calibri" w:hAnsi="Times New Roman"/>
          <w:szCs w:val="22"/>
          <w:lang w:eastAsia="en-US"/>
        </w:rPr>
        <w:t>Parenzo</w:t>
      </w:r>
      <w:proofErr w:type="spellEnd"/>
    </w:p>
    <w:p w14:paraId="63BDFFD6" w14:textId="77777777" w:rsidR="00FF2AD4" w:rsidRPr="00E920B9" w:rsidRDefault="003C468D" w:rsidP="00FF2AD4">
      <w:pPr>
        <w:ind w:left="-426" w:firstLine="360"/>
        <w:jc w:val="both"/>
        <w:rPr>
          <w:rFonts w:ascii="Times New Roman" w:eastAsia="Calibri" w:hAnsi="Times New Roman"/>
          <w:szCs w:val="22"/>
          <w:lang w:eastAsia="en-US"/>
        </w:rPr>
      </w:pPr>
      <w:r w:rsidRPr="00E920B9">
        <w:rPr>
          <w:rFonts w:ascii="Times New Roman" w:eastAsia="Calibri" w:hAnsi="Times New Roman"/>
          <w:szCs w:val="22"/>
          <w:lang w:eastAsia="en-US"/>
        </w:rPr>
        <w:t>Obala m. Tita 5/1, 52440 Poreč</w:t>
      </w:r>
    </w:p>
    <w:p w14:paraId="0B0C9B3F" w14:textId="77777777" w:rsidR="00FF2AD4" w:rsidRPr="00E920B9" w:rsidRDefault="003C468D" w:rsidP="00FF2AD4">
      <w:pPr>
        <w:ind w:left="-426" w:firstLine="360"/>
        <w:jc w:val="both"/>
        <w:rPr>
          <w:rFonts w:ascii="Times New Roman" w:eastAsia="Calibri" w:hAnsi="Times New Roman"/>
          <w:szCs w:val="22"/>
          <w:lang w:eastAsia="en-US"/>
        </w:rPr>
      </w:pPr>
      <w:r w:rsidRPr="00E920B9">
        <w:rPr>
          <w:rFonts w:ascii="Times New Roman" w:eastAsia="Calibri" w:hAnsi="Times New Roman"/>
          <w:szCs w:val="22"/>
          <w:lang w:eastAsia="en-US"/>
        </w:rPr>
        <w:t>OIB: 41303906494</w:t>
      </w:r>
    </w:p>
    <w:p w14:paraId="7DAC85F1" w14:textId="77777777" w:rsidR="00FF2AD4" w:rsidRPr="00E920B9" w:rsidRDefault="003C468D" w:rsidP="00FF2AD4">
      <w:pPr>
        <w:ind w:left="-426" w:firstLine="360"/>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Telefon: 052 431 827, </w:t>
      </w:r>
    </w:p>
    <w:p w14:paraId="5E9B6862" w14:textId="77777777" w:rsidR="00FF2AD4" w:rsidRPr="00E920B9" w:rsidRDefault="003C468D" w:rsidP="00FF2AD4">
      <w:pPr>
        <w:ind w:left="-426" w:firstLine="360"/>
        <w:jc w:val="both"/>
        <w:rPr>
          <w:rFonts w:ascii="Times New Roman" w:eastAsia="Calibri" w:hAnsi="Times New Roman"/>
          <w:szCs w:val="22"/>
          <w:lang w:eastAsia="en-US"/>
        </w:rPr>
      </w:pPr>
      <w:r w:rsidRPr="00E920B9">
        <w:rPr>
          <w:rFonts w:ascii="Times New Roman" w:eastAsia="Calibri" w:hAnsi="Times New Roman"/>
          <w:szCs w:val="22"/>
          <w:lang w:eastAsia="en-US"/>
        </w:rPr>
        <w:t>Telefon-centrala: 052 451 099</w:t>
      </w:r>
    </w:p>
    <w:p w14:paraId="0B005EEE" w14:textId="77777777" w:rsidR="00FF2AD4" w:rsidRPr="00E920B9" w:rsidRDefault="003C468D" w:rsidP="00FF2AD4">
      <w:pPr>
        <w:ind w:left="-426" w:firstLine="360"/>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Odgovorna osoba naručitelja: Gradonačelnik, Loris </w:t>
      </w:r>
      <w:proofErr w:type="spellStart"/>
      <w:r w:rsidRPr="00E920B9">
        <w:rPr>
          <w:rFonts w:ascii="Times New Roman" w:eastAsia="Calibri" w:hAnsi="Times New Roman"/>
          <w:szCs w:val="22"/>
          <w:lang w:eastAsia="en-US"/>
        </w:rPr>
        <w:t>Peršurić</w:t>
      </w:r>
      <w:proofErr w:type="spellEnd"/>
    </w:p>
    <w:p w14:paraId="28469672" w14:textId="77777777" w:rsidR="003C468D" w:rsidRPr="00E920B9" w:rsidRDefault="003C468D" w:rsidP="00FF2AD4">
      <w:pPr>
        <w:ind w:left="-426" w:firstLine="360"/>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Internetska adresa: </w:t>
      </w:r>
      <w:hyperlink r:id="rId13" w:history="1">
        <w:r w:rsidRPr="00E920B9">
          <w:rPr>
            <w:rFonts w:ascii="Times New Roman" w:eastAsia="Calibri" w:hAnsi="Times New Roman"/>
            <w:color w:val="125B2F"/>
            <w:szCs w:val="22"/>
            <w:lang w:eastAsia="en-US"/>
          </w:rPr>
          <w:t>www.porec.hr</w:t>
        </w:r>
      </w:hyperlink>
    </w:p>
    <w:p w14:paraId="37065FEB" w14:textId="77777777" w:rsidR="003C468D" w:rsidRPr="00E920B9" w:rsidRDefault="003C468D" w:rsidP="003C468D">
      <w:pPr>
        <w:ind w:left="-426"/>
        <w:jc w:val="both"/>
        <w:rPr>
          <w:rFonts w:ascii="Times New Roman" w:eastAsia="Calibri" w:hAnsi="Times New Roman"/>
          <w:szCs w:val="22"/>
          <w:lang w:eastAsia="en-US"/>
        </w:rPr>
      </w:pPr>
      <w:r w:rsidRPr="00E920B9">
        <w:rPr>
          <w:rFonts w:ascii="Times New Roman" w:eastAsia="Calibri" w:hAnsi="Times New Roman"/>
          <w:szCs w:val="22"/>
          <w:lang w:eastAsia="en-US"/>
        </w:rPr>
        <w:tab/>
      </w:r>
    </w:p>
    <w:p w14:paraId="31C7F680" w14:textId="77777777" w:rsidR="003C468D" w:rsidRPr="00E920B9" w:rsidRDefault="003C468D" w:rsidP="00F564F5">
      <w:pPr>
        <w:jc w:val="both"/>
        <w:rPr>
          <w:rFonts w:ascii="Times New Roman" w:hAnsi="Times New Roman"/>
          <w:szCs w:val="22"/>
        </w:rPr>
      </w:pPr>
    </w:p>
    <w:p w14:paraId="23C0E6E3" w14:textId="5FA37962" w:rsidR="00CD4BF5" w:rsidRDefault="00CD4BF5" w:rsidP="00E92A9C">
      <w:pPr>
        <w:pStyle w:val="Odlomakpopisa"/>
        <w:numPr>
          <w:ilvl w:val="0"/>
          <w:numId w:val="2"/>
        </w:numPr>
        <w:jc w:val="both"/>
        <w:rPr>
          <w:rFonts w:ascii="Times New Roman" w:eastAsia="Calibri" w:hAnsi="Times New Roman"/>
          <w:b/>
          <w:bCs/>
          <w:szCs w:val="22"/>
        </w:rPr>
      </w:pPr>
      <w:r w:rsidRPr="00CD4BF5">
        <w:rPr>
          <w:rFonts w:ascii="Times New Roman" w:eastAsia="Calibri" w:hAnsi="Times New Roman"/>
          <w:b/>
          <w:bCs/>
          <w:szCs w:val="22"/>
        </w:rPr>
        <w:t>OSOBA ILI SLUŽBA ZADUŽENA ZA KONTAKT - KOMUNIKACIJU S PONUDITELJIMA, IZMJENA I/ILI POZIVA ZA DOSTAVU PONUDE, TRAŽENJE POJAŠNJENJA</w:t>
      </w:r>
    </w:p>
    <w:p w14:paraId="02286E1F" w14:textId="1D748AF5" w:rsidR="00CD4BF5" w:rsidRDefault="00CD4BF5" w:rsidP="00CD4BF5">
      <w:pPr>
        <w:pStyle w:val="Odlomakpopisa"/>
        <w:ind w:left="294"/>
        <w:jc w:val="both"/>
        <w:rPr>
          <w:rFonts w:ascii="Times New Roman" w:eastAsia="Calibri" w:hAnsi="Times New Roman"/>
          <w:b/>
          <w:bCs/>
          <w:szCs w:val="22"/>
        </w:rPr>
      </w:pPr>
    </w:p>
    <w:p w14:paraId="22010F0D" w14:textId="77777777" w:rsidR="00CD4BF5" w:rsidRPr="00CD4BF5" w:rsidRDefault="00CD4BF5" w:rsidP="00CD4BF5">
      <w:pPr>
        <w:jc w:val="both"/>
        <w:rPr>
          <w:rFonts w:ascii="Times New Roman" w:eastAsia="Calibri" w:hAnsi="Times New Roman"/>
          <w:szCs w:val="22"/>
          <w:lang w:eastAsia="en-US"/>
        </w:rPr>
      </w:pPr>
      <w:r w:rsidRPr="00CD4BF5">
        <w:rPr>
          <w:rFonts w:ascii="Times New Roman" w:eastAsia="Calibri" w:hAnsi="Times New Roman"/>
          <w:szCs w:val="22"/>
          <w:lang w:eastAsia="en-US"/>
        </w:rPr>
        <w:t>Služba zadužena za komunikaciju s ponuditeljima i pojašnjenje dokumentacije:</w:t>
      </w:r>
    </w:p>
    <w:p w14:paraId="1DAB2A49" w14:textId="00BFA168" w:rsidR="00CD4BF5" w:rsidRDefault="00612096" w:rsidP="00CD4BF5">
      <w:pPr>
        <w:spacing w:line="276" w:lineRule="auto"/>
        <w:jc w:val="both"/>
        <w:rPr>
          <w:rFonts w:ascii="Times New Roman" w:hAnsi="Times New Roman"/>
          <w:color w:val="125B2F"/>
          <w:szCs w:val="22"/>
        </w:rPr>
      </w:pPr>
      <w:r>
        <w:rPr>
          <w:rFonts w:ascii="Times New Roman" w:hAnsi="Times New Roman"/>
          <w:szCs w:val="22"/>
        </w:rPr>
        <w:t xml:space="preserve">Za opći dio dokumentacije: </w:t>
      </w:r>
      <w:r w:rsidR="00CD4BF5" w:rsidRPr="00CD4BF5">
        <w:rPr>
          <w:rFonts w:ascii="Times New Roman" w:hAnsi="Times New Roman"/>
          <w:szCs w:val="22"/>
        </w:rPr>
        <w:t xml:space="preserve">Alja Udovičić, UO za opću upravu, tel. 052 451085, email: </w:t>
      </w:r>
      <w:hyperlink r:id="rId14" w:history="1">
        <w:r w:rsidR="00CD4BF5" w:rsidRPr="00CD4BF5">
          <w:rPr>
            <w:rFonts w:ascii="Times New Roman" w:hAnsi="Times New Roman"/>
            <w:color w:val="125B2F"/>
            <w:szCs w:val="22"/>
          </w:rPr>
          <w:t>alja.udovicic@porec.hr</w:t>
        </w:r>
      </w:hyperlink>
      <w:r>
        <w:rPr>
          <w:rFonts w:ascii="Times New Roman" w:hAnsi="Times New Roman"/>
          <w:color w:val="125B2F"/>
          <w:szCs w:val="22"/>
        </w:rPr>
        <w:t xml:space="preserve">  ; </w:t>
      </w:r>
    </w:p>
    <w:p w14:paraId="17311C70" w14:textId="7115EDC9" w:rsidR="00612096" w:rsidRPr="00CD4BF5" w:rsidRDefault="00612096" w:rsidP="00CD4BF5">
      <w:pPr>
        <w:spacing w:line="276" w:lineRule="auto"/>
        <w:jc w:val="both"/>
        <w:rPr>
          <w:rFonts w:ascii="Times New Roman" w:eastAsia="Calibri" w:hAnsi="Times New Roman"/>
          <w:szCs w:val="22"/>
          <w:lang w:eastAsia="en-US"/>
        </w:rPr>
      </w:pPr>
      <w:r w:rsidRPr="00612096">
        <w:rPr>
          <w:rFonts w:ascii="Times New Roman" w:hAnsi="Times New Roman"/>
          <w:szCs w:val="22"/>
        </w:rPr>
        <w:t xml:space="preserve">Martina Golob Rupenović, UO za opću upravu, tel. 052 634303, email: </w:t>
      </w:r>
      <w:hyperlink r:id="rId15" w:history="1">
        <w:r w:rsidRPr="00612096">
          <w:rPr>
            <w:rStyle w:val="Hiperveza"/>
            <w:rFonts w:ascii="Times New Roman" w:hAnsi="Times New Roman"/>
            <w:color w:val="auto"/>
            <w:szCs w:val="22"/>
          </w:rPr>
          <w:t>martina.golob-rupenovic@porec.hr</w:t>
        </w:r>
      </w:hyperlink>
      <w:r w:rsidRPr="00612096">
        <w:rPr>
          <w:rFonts w:ascii="Times New Roman" w:hAnsi="Times New Roman"/>
          <w:szCs w:val="22"/>
        </w:rPr>
        <w:t xml:space="preserve">. </w:t>
      </w:r>
    </w:p>
    <w:p w14:paraId="2733EE60" w14:textId="77777777" w:rsidR="00612096" w:rsidRDefault="00612096" w:rsidP="00612096">
      <w:pPr>
        <w:spacing w:line="276" w:lineRule="auto"/>
        <w:jc w:val="both"/>
        <w:rPr>
          <w:rFonts w:ascii="Times New Roman" w:hAnsi="Times New Roman"/>
          <w:szCs w:val="22"/>
        </w:rPr>
      </w:pPr>
    </w:p>
    <w:p w14:paraId="2095BC5D" w14:textId="06537887" w:rsidR="00612096" w:rsidRDefault="00612096" w:rsidP="00612096">
      <w:pPr>
        <w:ind w:left="-66"/>
        <w:jc w:val="both"/>
        <w:rPr>
          <w:rFonts w:ascii="Times New Roman" w:eastAsia="Calibri" w:hAnsi="Times New Roman"/>
          <w:szCs w:val="22"/>
          <w:lang w:eastAsia="en-US"/>
        </w:rPr>
      </w:pPr>
      <w:r w:rsidRPr="00E920B9">
        <w:rPr>
          <w:rFonts w:ascii="Times New Roman" w:eastAsia="Calibri" w:hAnsi="Times New Roman"/>
          <w:szCs w:val="22"/>
          <w:lang w:eastAsia="en-US"/>
        </w:rPr>
        <w:t>Za tehnički dio dokumentacije o nabavi</w:t>
      </w:r>
      <w:r>
        <w:rPr>
          <w:rFonts w:ascii="Times New Roman" w:eastAsia="Calibri" w:hAnsi="Times New Roman"/>
          <w:szCs w:val="22"/>
          <w:lang w:eastAsia="en-US"/>
        </w:rPr>
        <w:t>:</w:t>
      </w:r>
    </w:p>
    <w:p w14:paraId="7F18866A" w14:textId="019A8966" w:rsidR="00612096" w:rsidRPr="00612096" w:rsidRDefault="00612096" w:rsidP="00612096">
      <w:pPr>
        <w:ind w:left="-66"/>
        <w:jc w:val="both"/>
        <w:rPr>
          <w:rFonts w:ascii="Times New Roman" w:eastAsia="Calibri" w:hAnsi="Times New Roman"/>
          <w:szCs w:val="22"/>
          <w:lang w:eastAsia="en-US"/>
        </w:rPr>
      </w:pPr>
      <w:r>
        <w:rPr>
          <w:rFonts w:ascii="Times New Roman" w:hAnsi="Times New Roman"/>
          <w:szCs w:val="22"/>
        </w:rPr>
        <w:t xml:space="preserve">Ivan Bošnjak, M-broker d.o.o., </w:t>
      </w:r>
      <w:r w:rsidRPr="00CD4BF5">
        <w:rPr>
          <w:rFonts w:ascii="Times New Roman" w:hAnsi="Times New Roman"/>
          <w:szCs w:val="22"/>
        </w:rPr>
        <w:t>Mob: +385 91 606 6196</w:t>
      </w:r>
      <w:r>
        <w:rPr>
          <w:rFonts w:ascii="Times New Roman" w:hAnsi="Times New Roman"/>
          <w:szCs w:val="22"/>
        </w:rPr>
        <w:t xml:space="preserve">, </w:t>
      </w:r>
      <w:hyperlink r:id="rId16" w:history="1">
        <w:r w:rsidRPr="00BC55EC">
          <w:rPr>
            <w:rStyle w:val="Hiperveza"/>
            <w:rFonts w:ascii="Times New Roman" w:hAnsi="Times New Roman"/>
            <w:szCs w:val="22"/>
          </w:rPr>
          <w:t>ivan.bosnjak@m-broker.hr</w:t>
        </w:r>
      </w:hyperlink>
      <w:r>
        <w:rPr>
          <w:rFonts w:ascii="Times New Roman" w:hAnsi="Times New Roman"/>
          <w:szCs w:val="22"/>
        </w:rPr>
        <w:t xml:space="preserve"> </w:t>
      </w:r>
    </w:p>
    <w:p w14:paraId="4A81EDB6" w14:textId="77777777" w:rsidR="00CD4BF5" w:rsidRPr="00CD4BF5" w:rsidRDefault="00CD4BF5" w:rsidP="00CD4BF5">
      <w:pPr>
        <w:jc w:val="both"/>
        <w:rPr>
          <w:rFonts w:ascii="Times New Roman" w:eastAsia="Calibri" w:hAnsi="Times New Roman"/>
          <w:szCs w:val="22"/>
          <w:lang w:eastAsia="en-US"/>
        </w:rPr>
      </w:pPr>
    </w:p>
    <w:p w14:paraId="75894BFC" w14:textId="77777777" w:rsidR="00CD4BF5" w:rsidRPr="00CD4BF5" w:rsidRDefault="00CD4BF5" w:rsidP="00CD4BF5">
      <w:pPr>
        <w:jc w:val="both"/>
        <w:rPr>
          <w:rFonts w:ascii="Times New Roman" w:eastAsia="Calibri" w:hAnsi="Times New Roman"/>
          <w:szCs w:val="22"/>
          <w:lang w:eastAsia="en-US"/>
        </w:rPr>
      </w:pPr>
      <w:r w:rsidRPr="00CD4BF5">
        <w:rPr>
          <w:rFonts w:ascii="Times New Roman" w:eastAsia="Calibri" w:hAnsi="Times New Roman"/>
          <w:szCs w:val="22"/>
          <w:lang w:eastAsia="en-US"/>
        </w:rPr>
        <w:t>Zahtjev sa svim pitanjima koja bi gospodarski subjekt želio postaviti naručitelju u svezi objašnjenja i izmjene vezane za Poziv,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Poziv naručitelj će staviti na raspolaganje najkasnije tijekom drugog (2.)</w:t>
      </w:r>
      <w:r w:rsidRPr="00CD4BF5">
        <w:rPr>
          <w:rFonts w:ascii="Times New Roman" w:eastAsia="Calibri" w:hAnsi="Times New Roman"/>
          <w:color w:val="FF0000"/>
          <w:szCs w:val="22"/>
          <w:lang w:eastAsia="en-US"/>
        </w:rPr>
        <w:t xml:space="preserve"> </w:t>
      </w:r>
      <w:r w:rsidRPr="00CD4BF5">
        <w:rPr>
          <w:rFonts w:ascii="Times New Roman" w:eastAsia="Calibri" w:hAnsi="Times New Roman"/>
          <w:szCs w:val="22"/>
          <w:lang w:eastAsia="en-US"/>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(ako je primjenjivo) kao i osnovna dokumentacija bez navođenja podataka o podnositelju zahtjeva. </w:t>
      </w:r>
    </w:p>
    <w:p w14:paraId="1B039121" w14:textId="77777777" w:rsidR="00CD4BF5" w:rsidRDefault="00CD4BF5" w:rsidP="00CD4BF5">
      <w:pPr>
        <w:pStyle w:val="Odlomakpopisa"/>
        <w:ind w:left="294"/>
        <w:jc w:val="both"/>
        <w:rPr>
          <w:rFonts w:ascii="Times New Roman" w:eastAsia="Calibri" w:hAnsi="Times New Roman"/>
          <w:b/>
          <w:bCs/>
          <w:szCs w:val="22"/>
        </w:rPr>
      </w:pPr>
    </w:p>
    <w:p w14:paraId="4624809F" w14:textId="3A66506E" w:rsidR="00253910" w:rsidRPr="00253910" w:rsidRDefault="0020368F" w:rsidP="00CD4BF5">
      <w:pPr>
        <w:pStyle w:val="Odlomakpopisa"/>
        <w:ind w:left="294"/>
        <w:jc w:val="both"/>
        <w:rPr>
          <w:rFonts w:ascii="Times New Roman" w:eastAsia="Calibri" w:hAnsi="Times New Roman"/>
          <w:b/>
          <w:bCs/>
          <w:szCs w:val="22"/>
        </w:rPr>
      </w:pPr>
      <w:r w:rsidRPr="00253910">
        <w:rPr>
          <w:rFonts w:ascii="Times New Roman" w:eastAsia="Calibri" w:hAnsi="Times New Roman"/>
          <w:b/>
          <w:bCs/>
          <w:szCs w:val="22"/>
        </w:rPr>
        <w:t>PODACI O OVLAŠTENOM POSREDNIKU U OSIGURANJU</w:t>
      </w:r>
      <w:bookmarkStart w:id="1" w:name="_Toc501628354"/>
      <w:bookmarkStart w:id="2" w:name="_Toc316315122"/>
      <w:bookmarkStart w:id="3" w:name="_Toc324164228"/>
    </w:p>
    <w:p w14:paraId="6E83DC28" w14:textId="77777777" w:rsidR="00253910" w:rsidRDefault="00253910" w:rsidP="00253910">
      <w:pPr>
        <w:pStyle w:val="Odlomakpopisa"/>
        <w:ind w:left="294"/>
        <w:jc w:val="both"/>
        <w:rPr>
          <w:rFonts w:ascii="Times New Roman" w:eastAsia="Calibri" w:hAnsi="Times New Roman"/>
          <w:b/>
          <w:bCs/>
          <w:szCs w:val="22"/>
        </w:rPr>
      </w:pPr>
    </w:p>
    <w:p w14:paraId="31D83297"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xml:space="preserve">Naručitelj obavještava sve zainteresirane gospodarske subjekte da će sve pojedinačne naloge za osiguranje koje će davati tijekom trajanja </w:t>
      </w:r>
      <w:r>
        <w:rPr>
          <w:rFonts w:ascii="Times New Roman" w:eastAsia="Calibri" w:hAnsi="Times New Roman"/>
          <w:szCs w:val="22"/>
        </w:rPr>
        <w:t>ugovora</w:t>
      </w:r>
      <w:r w:rsidRPr="00253910">
        <w:rPr>
          <w:rFonts w:ascii="Times New Roman" w:eastAsia="Calibri" w:hAnsi="Times New Roman"/>
          <w:szCs w:val="22"/>
        </w:rPr>
        <w:t xml:space="preserve"> sklopljenog temeljem ovog postupka dostavljati odabranom ponuditelju putem M-BROKER d.o.o. za brokerske poslove u osiguranju i reosiguranju, 10000 Zagreb, Andrije Žaje 10, OIB: 89667024929, (u nastavku: Broker), kao svog ovlaštenog brokera u osiguranju, a sukladno odredbama Zakona o osiguranju (Narodne novine br. 30/15, 112/18, 63/20, 133/20, 151/22). M-BROKER d.o.o. je ekskluzivno društvo za brokerske poslove u osiguranju za cjelokupno vrijeme trajanja </w:t>
      </w:r>
      <w:r>
        <w:rPr>
          <w:rFonts w:ascii="Times New Roman" w:eastAsia="Calibri" w:hAnsi="Times New Roman"/>
          <w:szCs w:val="22"/>
        </w:rPr>
        <w:t>ugovora.</w:t>
      </w:r>
    </w:p>
    <w:p w14:paraId="5C323FB7"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Temeljem tog ovlaštenja Broker je dužan obavljati sve poslove koji su navedeni u Zakonu o osiguranju kao obveze brokera u osiguranju, a posebice obavljati sljedeće poslove:</w:t>
      </w:r>
    </w:p>
    <w:p w14:paraId="68C6A0AE"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štititi interese Naručitelja kao nalogodavca,</w:t>
      </w:r>
    </w:p>
    <w:p w14:paraId="2E7CC226"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načiniti odgovarajuću analizu rizika i odgovarajuća načela pokrića,</w:t>
      </w:r>
    </w:p>
    <w:p w14:paraId="07A8B8B1"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obavijestiti društvo za osiguranje o nalogu Naručitelja za zaključivanje police osiguranja,</w:t>
      </w:r>
    </w:p>
    <w:p w14:paraId="02FBE498"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provjeriti sadržaj police osiguranja,</w:t>
      </w:r>
    </w:p>
    <w:p w14:paraId="771484B0"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xml:space="preserve">- pružati pomoć Naručitelju za vrijeme trajanja ugovora o osiguranju i to kako prije tako i nakon nastupanja osiguranog slučaja, te se ponajprije brinuti da Naručitelj odnosno osiguranik poduzme sve </w:t>
      </w:r>
      <w:r w:rsidRPr="00253910">
        <w:rPr>
          <w:rFonts w:ascii="Times New Roman" w:eastAsia="Calibri" w:hAnsi="Times New Roman"/>
          <w:szCs w:val="22"/>
        </w:rPr>
        <w:lastRenderedPageBreak/>
        <w:t>pravne radnje koje su bitne za očuvanje odnosno realizaciju prava temeljem ugovora o osiguranju poduzima u rokovima određenim za poduzimanje tih pravnih radnji,</w:t>
      </w:r>
    </w:p>
    <w:p w14:paraId="1AC41456" w14:textId="77777777"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stalno provjeravati police osiguranja koje je Naručitelj zaključio te izraditi prijedloge za izmjenu ovih polica osiguranja u cilju što bolje zaštite,</w:t>
      </w:r>
    </w:p>
    <w:p w14:paraId="7E52E7A3" w14:textId="39164C44"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 xml:space="preserve">Odabrani ponuditelj s kojim će Naručitelj sklopiti ugovor o nabavi </w:t>
      </w:r>
      <w:r w:rsidR="00A542E4">
        <w:rPr>
          <w:rFonts w:ascii="Times New Roman" w:eastAsia="Calibri" w:hAnsi="Times New Roman"/>
          <w:szCs w:val="22"/>
        </w:rPr>
        <w:t xml:space="preserve">usluge osiguranja </w:t>
      </w:r>
      <w:r w:rsidRPr="00253910">
        <w:rPr>
          <w:rFonts w:ascii="Times New Roman" w:eastAsia="Calibri" w:hAnsi="Times New Roman"/>
          <w:szCs w:val="22"/>
        </w:rPr>
        <w:t>obvezan je dostavljati Brokeru preslike svih polica osiguranja i ostalih dokumenata koji su mu potrebni za obavljanje njegovih poslova.</w:t>
      </w:r>
    </w:p>
    <w:p w14:paraId="406E1D92" w14:textId="5533A2B9"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Naručitelj obavještava ponuditelje da Broker za obavljanje navedenih poslova ne prima nikakvu proviziju ili bilo kakvu drugu naknadu od Naručitelja kao i da provizija Brokera ni na koji način ne predstavlja cijenu ili troškove izrade ov</w:t>
      </w:r>
      <w:r w:rsidR="00A542E4">
        <w:rPr>
          <w:rFonts w:ascii="Times New Roman" w:eastAsia="Calibri" w:hAnsi="Times New Roman"/>
          <w:szCs w:val="22"/>
        </w:rPr>
        <w:t>og poziva za prikupljanje ponuda</w:t>
      </w:r>
      <w:r w:rsidRPr="00253910">
        <w:rPr>
          <w:rFonts w:ascii="Times New Roman" w:eastAsia="Calibri" w:hAnsi="Times New Roman"/>
          <w:szCs w:val="22"/>
        </w:rPr>
        <w:t>.</w:t>
      </w:r>
    </w:p>
    <w:p w14:paraId="059FB5CE" w14:textId="61DA8F2A" w:rsidR="00253910" w:rsidRDefault="00253910" w:rsidP="00947570">
      <w:pPr>
        <w:pStyle w:val="Odlomakpopisa"/>
        <w:ind w:left="0"/>
        <w:jc w:val="both"/>
        <w:rPr>
          <w:rFonts w:ascii="Times New Roman" w:eastAsia="Calibri" w:hAnsi="Times New Roman"/>
          <w:szCs w:val="22"/>
        </w:rPr>
      </w:pPr>
      <w:r w:rsidRPr="00253910">
        <w:rPr>
          <w:rFonts w:ascii="Times New Roman" w:eastAsia="Calibri" w:hAnsi="Times New Roman"/>
          <w:szCs w:val="22"/>
        </w:rPr>
        <w:t>Sukladno odredbama članka 435. stavak 6. Zakona o osiguranju Broker za obavljanje navedenih poslova ima pravo na proviziju od društva za osiguranje (odabranog ponuditelja). U svrhu izračuna cijena bez preuzimanja neuobičajenih rizika, a kako bi se stvorile pretpostavke za podnošenje usporedivih ponuda u predmetnom postupku nabave Naručitelj obavještava Ponuditelje da Broker za obavljanje navedenih poslova primjenjuje bruto naknadu (u koju su uključeni svi porezi, prirezi, doprinosi i ostala zakonska davanja) prema svim ponuditeljima u visini od 15%</w:t>
      </w:r>
      <w:r>
        <w:rPr>
          <w:rFonts w:ascii="Times New Roman" w:eastAsia="Calibri" w:hAnsi="Times New Roman"/>
          <w:szCs w:val="22"/>
        </w:rPr>
        <w:t>.</w:t>
      </w:r>
    </w:p>
    <w:p w14:paraId="2AB3E785" w14:textId="5B0E4898" w:rsidR="00253910" w:rsidRPr="00253910" w:rsidRDefault="00253910" w:rsidP="00947570">
      <w:pPr>
        <w:pStyle w:val="Odlomakpopisa"/>
        <w:ind w:left="0"/>
        <w:jc w:val="both"/>
        <w:rPr>
          <w:rFonts w:ascii="Times New Roman" w:eastAsia="Calibri" w:hAnsi="Times New Roman"/>
          <w:b/>
          <w:bCs/>
          <w:szCs w:val="22"/>
        </w:rPr>
      </w:pPr>
      <w:r w:rsidRPr="00253910">
        <w:rPr>
          <w:rFonts w:ascii="Times New Roman" w:eastAsia="Calibri" w:hAnsi="Times New Roman"/>
          <w:szCs w:val="22"/>
        </w:rPr>
        <w:t>Broker stječe pravo na proviziju od odabranog ponuditelja početkom važenja ugovora o osiguranju, sukladno članku 435. stavku 13. Zakona o osiguranju.</w:t>
      </w:r>
    </w:p>
    <w:p w14:paraId="03CA8A7A" w14:textId="77777777" w:rsidR="00253910" w:rsidRDefault="00253910" w:rsidP="00253910">
      <w:pPr>
        <w:keepNext/>
        <w:keepLines/>
        <w:spacing w:before="40"/>
        <w:jc w:val="both"/>
        <w:outlineLvl w:val="2"/>
        <w:rPr>
          <w:rFonts w:ascii="Times New Roman" w:eastAsia="Calibri" w:hAnsi="Times New Roman"/>
          <w:szCs w:val="22"/>
          <w:lang w:eastAsia="en-US"/>
        </w:rPr>
      </w:pPr>
    </w:p>
    <w:p w14:paraId="7D58A088" w14:textId="52C5A7FE" w:rsidR="003C468D" w:rsidRPr="00711FDE" w:rsidRDefault="003C468D" w:rsidP="00253910">
      <w:pPr>
        <w:keepNext/>
        <w:keepLines/>
        <w:spacing w:before="40"/>
        <w:jc w:val="both"/>
        <w:outlineLvl w:val="2"/>
        <w:rPr>
          <w:rFonts w:ascii="Times New Roman" w:eastAsiaTheme="majorEastAsia" w:hAnsi="Times New Roman"/>
          <w:b/>
          <w:szCs w:val="22"/>
          <w:lang w:eastAsia="en-US"/>
        </w:rPr>
      </w:pPr>
      <w:r w:rsidRPr="00711FDE">
        <w:rPr>
          <w:rFonts w:ascii="Times New Roman" w:eastAsiaTheme="majorEastAsia" w:hAnsi="Times New Roman"/>
          <w:b/>
          <w:szCs w:val="22"/>
          <w:lang w:eastAsia="en-US"/>
        </w:rPr>
        <w:t>3. EVIDENCIJSKI BROJ NABAVE:</w:t>
      </w:r>
      <w:r w:rsidR="00281D7C" w:rsidRPr="00711FDE">
        <w:rPr>
          <w:rFonts w:ascii="Times New Roman" w:eastAsiaTheme="majorEastAsia" w:hAnsi="Times New Roman"/>
          <w:b/>
          <w:szCs w:val="22"/>
          <w:lang w:eastAsia="en-US"/>
        </w:rPr>
        <w:t xml:space="preserve"> </w:t>
      </w:r>
      <w:r w:rsidRPr="00711FDE">
        <w:rPr>
          <w:rFonts w:ascii="Times New Roman" w:eastAsiaTheme="majorEastAsia" w:hAnsi="Times New Roman"/>
          <w:b/>
          <w:szCs w:val="22"/>
          <w:lang w:eastAsia="en-US"/>
        </w:rPr>
        <w:t xml:space="preserve"> </w:t>
      </w:r>
      <w:bookmarkEnd w:id="1"/>
      <w:r w:rsidR="003074CD" w:rsidRPr="00711FDE">
        <w:rPr>
          <w:rFonts w:ascii="Times New Roman" w:eastAsiaTheme="majorEastAsia" w:hAnsi="Times New Roman"/>
          <w:b/>
          <w:szCs w:val="22"/>
          <w:lang w:eastAsia="en-US"/>
        </w:rPr>
        <w:t>127/2024</w:t>
      </w:r>
    </w:p>
    <w:p w14:paraId="4C13777E" w14:textId="77777777" w:rsidR="003C468D" w:rsidRPr="00711FDE" w:rsidRDefault="003C468D" w:rsidP="003C468D">
      <w:pPr>
        <w:ind w:left="-426"/>
        <w:jc w:val="both"/>
        <w:rPr>
          <w:rFonts w:ascii="Times New Roman" w:eastAsia="Calibri" w:hAnsi="Times New Roman"/>
          <w:b/>
          <w:szCs w:val="22"/>
          <w:lang w:eastAsia="en-US"/>
        </w:rPr>
      </w:pPr>
    </w:p>
    <w:p w14:paraId="21DC00CE" w14:textId="77777777" w:rsidR="003C468D" w:rsidRPr="00711FDE" w:rsidRDefault="003C468D" w:rsidP="00FF2AD4">
      <w:pPr>
        <w:keepNext/>
        <w:keepLines/>
        <w:spacing w:before="40"/>
        <w:jc w:val="both"/>
        <w:outlineLvl w:val="2"/>
        <w:rPr>
          <w:rFonts w:ascii="Times New Roman" w:eastAsiaTheme="majorEastAsia" w:hAnsi="Times New Roman"/>
          <w:b/>
          <w:szCs w:val="22"/>
          <w:lang w:eastAsia="en-US"/>
        </w:rPr>
      </w:pPr>
      <w:bookmarkStart w:id="4" w:name="_Toc501628355"/>
      <w:bookmarkEnd w:id="2"/>
      <w:bookmarkEnd w:id="3"/>
      <w:r w:rsidRPr="00711FDE">
        <w:rPr>
          <w:rFonts w:ascii="Times New Roman" w:eastAsiaTheme="majorEastAsia" w:hAnsi="Times New Roman"/>
          <w:b/>
          <w:szCs w:val="22"/>
          <w:lang w:eastAsia="en-US"/>
        </w:rPr>
        <w:t>4.  VRSTA POSTUPKA  NABAVE</w:t>
      </w:r>
      <w:bookmarkEnd w:id="4"/>
      <w:r w:rsidRPr="00711FDE">
        <w:rPr>
          <w:rFonts w:ascii="Times New Roman" w:eastAsiaTheme="majorEastAsia" w:hAnsi="Times New Roman"/>
          <w:b/>
          <w:szCs w:val="22"/>
          <w:lang w:eastAsia="en-US"/>
        </w:rPr>
        <w:t xml:space="preserve"> </w:t>
      </w:r>
    </w:p>
    <w:p w14:paraId="1017A51F" w14:textId="77777777" w:rsidR="003C468D" w:rsidRPr="00711FDE" w:rsidRDefault="003C468D" w:rsidP="003C468D">
      <w:pPr>
        <w:rPr>
          <w:rFonts w:ascii="Times New Roman" w:eastAsia="Calibri" w:hAnsi="Times New Roman"/>
          <w:szCs w:val="22"/>
          <w:lang w:eastAsia="en-US"/>
        </w:rPr>
      </w:pPr>
    </w:p>
    <w:p w14:paraId="76265845" w14:textId="77777777" w:rsidR="003C468D" w:rsidRPr="00711FDE" w:rsidRDefault="003C468D" w:rsidP="00FF2AD4">
      <w:pPr>
        <w:ind w:left="-426" w:firstLine="426"/>
        <w:jc w:val="both"/>
        <w:rPr>
          <w:rFonts w:ascii="Times New Roman" w:eastAsia="Calibri" w:hAnsi="Times New Roman"/>
          <w:szCs w:val="22"/>
          <w:lang w:eastAsia="en-US"/>
        </w:rPr>
      </w:pPr>
      <w:r w:rsidRPr="00711FDE">
        <w:rPr>
          <w:rFonts w:ascii="Times New Roman" w:eastAsia="Calibri" w:hAnsi="Times New Roman"/>
          <w:szCs w:val="22"/>
          <w:lang w:eastAsia="en-US"/>
        </w:rPr>
        <w:t xml:space="preserve">Postupak jednostavne nabave. </w:t>
      </w:r>
    </w:p>
    <w:p w14:paraId="3815503E" w14:textId="77777777" w:rsidR="003C468D" w:rsidRPr="00711FDE" w:rsidRDefault="003C468D" w:rsidP="003C468D">
      <w:pPr>
        <w:ind w:left="-426"/>
        <w:jc w:val="both"/>
        <w:rPr>
          <w:rFonts w:ascii="Times New Roman" w:eastAsia="Calibri" w:hAnsi="Times New Roman"/>
          <w:b/>
          <w:szCs w:val="22"/>
          <w:lang w:eastAsia="en-US"/>
        </w:rPr>
      </w:pPr>
    </w:p>
    <w:p w14:paraId="24B43A0F" w14:textId="77777777" w:rsidR="003C468D" w:rsidRPr="00711FDE" w:rsidRDefault="003C468D" w:rsidP="00FF2AD4">
      <w:pPr>
        <w:keepNext/>
        <w:keepLines/>
        <w:spacing w:before="40"/>
        <w:jc w:val="both"/>
        <w:outlineLvl w:val="2"/>
        <w:rPr>
          <w:rFonts w:ascii="Times New Roman" w:eastAsiaTheme="majorEastAsia" w:hAnsi="Times New Roman"/>
          <w:b/>
          <w:szCs w:val="22"/>
          <w:lang w:eastAsia="en-US"/>
        </w:rPr>
      </w:pPr>
      <w:bookmarkStart w:id="5" w:name="_Toc501628356"/>
      <w:r w:rsidRPr="00711FDE">
        <w:rPr>
          <w:rFonts w:ascii="Times New Roman" w:eastAsiaTheme="majorEastAsia" w:hAnsi="Times New Roman"/>
          <w:b/>
          <w:szCs w:val="22"/>
          <w:lang w:eastAsia="en-US"/>
        </w:rPr>
        <w:t>5. PROCIJENJENA VRIJEDNOST NABAVE</w:t>
      </w:r>
      <w:bookmarkEnd w:id="5"/>
    </w:p>
    <w:p w14:paraId="31241BA1" w14:textId="77777777" w:rsidR="003C468D" w:rsidRPr="00711FDE" w:rsidRDefault="003C468D" w:rsidP="003C468D">
      <w:pPr>
        <w:ind w:left="-426"/>
        <w:jc w:val="both"/>
        <w:rPr>
          <w:rFonts w:ascii="Times New Roman" w:eastAsia="Calibri" w:hAnsi="Times New Roman"/>
          <w:b/>
          <w:szCs w:val="22"/>
          <w:lang w:eastAsia="en-US"/>
        </w:rPr>
      </w:pPr>
    </w:p>
    <w:p w14:paraId="5144C295" w14:textId="7F99A19B" w:rsidR="003C468D" w:rsidRPr="00711FDE" w:rsidRDefault="003C468D" w:rsidP="00FF2AD4">
      <w:pPr>
        <w:ind w:left="-426" w:firstLine="426"/>
        <w:jc w:val="both"/>
        <w:rPr>
          <w:rFonts w:ascii="Times New Roman" w:eastAsia="Calibri" w:hAnsi="Times New Roman"/>
          <w:szCs w:val="22"/>
          <w:lang w:eastAsia="en-US"/>
        </w:rPr>
      </w:pPr>
      <w:r w:rsidRPr="00711FDE">
        <w:rPr>
          <w:rFonts w:ascii="Times New Roman" w:eastAsia="Calibri" w:hAnsi="Times New Roman"/>
          <w:szCs w:val="22"/>
          <w:lang w:eastAsia="en-US"/>
        </w:rPr>
        <w:t xml:space="preserve">Procijenjena vrijednost predmeta nabave iznosi </w:t>
      </w:r>
      <w:r w:rsidR="003074CD" w:rsidRPr="00711FDE">
        <w:rPr>
          <w:rFonts w:ascii="Times New Roman" w:eastAsia="Calibri" w:hAnsi="Times New Roman"/>
          <w:szCs w:val="22"/>
          <w:lang w:eastAsia="en-US"/>
        </w:rPr>
        <w:t>26.490</w:t>
      </w:r>
      <w:r w:rsidR="00170D1D" w:rsidRPr="00711FDE">
        <w:rPr>
          <w:rFonts w:ascii="Times New Roman" w:eastAsia="Calibri" w:hAnsi="Times New Roman"/>
          <w:szCs w:val="22"/>
          <w:lang w:eastAsia="en-US"/>
        </w:rPr>
        <w:t>,00</w:t>
      </w:r>
      <w:r w:rsidRPr="00711FDE">
        <w:rPr>
          <w:rFonts w:ascii="Times New Roman" w:eastAsia="Calibri" w:hAnsi="Times New Roman"/>
          <w:szCs w:val="22"/>
          <w:lang w:eastAsia="en-US"/>
        </w:rPr>
        <w:t xml:space="preserve"> </w:t>
      </w:r>
      <w:r w:rsidR="00612096">
        <w:rPr>
          <w:rFonts w:ascii="Times New Roman" w:eastAsia="Calibri" w:hAnsi="Times New Roman"/>
          <w:szCs w:val="22"/>
          <w:lang w:eastAsia="en-US"/>
        </w:rPr>
        <w:t>EUR</w:t>
      </w:r>
      <w:r w:rsidRPr="00711FDE">
        <w:rPr>
          <w:rFonts w:ascii="Times New Roman" w:eastAsia="Calibri" w:hAnsi="Times New Roman"/>
          <w:szCs w:val="22"/>
          <w:lang w:eastAsia="en-US"/>
        </w:rPr>
        <w:t xml:space="preserve"> bez PDV-a.</w:t>
      </w:r>
    </w:p>
    <w:p w14:paraId="55E9B8D3" w14:textId="77777777" w:rsidR="003C468D" w:rsidRPr="00711FDE" w:rsidRDefault="003C468D" w:rsidP="003C468D">
      <w:pPr>
        <w:jc w:val="both"/>
        <w:rPr>
          <w:rFonts w:ascii="Times New Roman" w:eastAsia="Calibri" w:hAnsi="Times New Roman"/>
          <w:szCs w:val="22"/>
          <w:lang w:eastAsia="en-US"/>
        </w:rPr>
      </w:pPr>
    </w:p>
    <w:p w14:paraId="026469AC" w14:textId="77777777" w:rsidR="003C468D" w:rsidRPr="00E920B9" w:rsidRDefault="003C468D" w:rsidP="00FF2AD4">
      <w:pPr>
        <w:keepNext/>
        <w:keepLines/>
        <w:spacing w:before="40"/>
        <w:jc w:val="both"/>
        <w:outlineLvl w:val="2"/>
        <w:rPr>
          <w:rFonts w:ascii="Times New Roman" w:eastAsiaTheme="majorEastAsia" w:hAnsi="Times New Roman"/>
          <w:b/>
          <w:szCs w:val="22"/>
          <w:lang w:eastAsia="en-US"/>
        </w:rPr>
      </w:pPr>
      <w:bookmarkStart w:id="6" w:name="_Toc501628357"/>
      <w:r w:rsidRPr="00711FDE">
        <w:rPr>
          <w:rFonts w:ascii="Times New Roman" w:eastAsiaTheme="majorEastAsia" w:hAnsi="Times New Roman"/>
          <w:b/>
          <w:szCs w:val="22"/>
          <w:lang w:eastAsia="en-US"/>
        </w:rPr>
        <w:t>6.  VRSTA UGOVORA O  NABAVI</w:t>
      </w:r>
      <w:bookmarkEnd w:id="6"/>
    </w:p>
    <w:p w14:paraId="613697FD" w14:textId="77777777" w:rsidR="003C468D" w:rsidRPr="00E920B9" w:rsidRDefault="003C468D" w:rsidP="003C468D">
      <w:pPr>
        <w:ind w:left="-426"/>
        <w:jc w:val="both"/>
        <w:rPr>
          <w:rFonts w:ascii="Times New Roman" w:eastAsia="Calibri" w:hAnsi="Times New Roman"/>
          <w:b/>
          <w:szCs w:val="22"/>
          <w:lang w:eastAsia="en-US"/>
        </w:rPr>
      </w:pPr>
    </w:p>
    <w:p w14:paraId="0671C113" w14:textId="458C2838" w:rsidR="003C468D" w:rsidRPr="00E920B9" w:rsidRDefault="003C468D" w:rsidP="00FF2AD4">
      <w:pPr>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Naručitelj će po okončanju postupka nabave s odabranim ponuditeljem sklopiti ugovor o nabavi usluga. </w:t>
      </w:r>
    </w:p>
    <w:p w14:paraId="55089931" w14:textId="77777777" w:rsidR="003C468D" w:rsidRPr="00E920B9" w:rsidRDefault="003C468D" w:rsidP="003C468D">
      <w:pPr>
        <w:jc w:val="both"/>
        <w:rPr>
          <w:rFonts w:ascii="Times New Roman" w:eastAsia="Calibri" w:hAnsi="Times New Roman"/>
          <w:szCs w:val="22"/>
          <w:lang w:eastAsia="en-US"/>
        </w:rPr>
      </w:pPr>
    </w:p>
    <w:p w14:paraId="45E9DBD8" w14:textId="77777777" w:rsidR="003C468D" w:rsidRPr="00711FDE" w:rsidRDefault="003C468D" w:rsidP="00FF2AD4">
      <w:pPr>
        <w:keepNext/>
        <w:keepLines/>
        <w:spacing w:before="40"/>
        <w:jc w:val="both"/>
        <w:outlineLvl w:val="2"/>
        <w:rPr>
          <w:rFonts w:ascii="Times New Roman" w:eastAsiaTheme="majorEastAsia" w:hAnsi="Times New Roman"/>
          <w:b/>
          <w:szCs w:val="22"/>
          <w:lang w:eastAsia="en-US"/>
        </w:rPr>
      </w:pPr>
      <w:bookmarkStart w:id="7" w:name="_Toc501628358"/>
      <w:r w:rsidRPr="00711FDE">
        <w:rPr>
          <w:rFonts w:ascii="Times New Roman" w:eastAsiaTheme="majorEastAsia" w:hAnsi="Times New Roman"/>
          <w:b/>
          <w:szCs w:val="22"/>
          <w:lang w:eastAsia="en-US"/>
        </w:rPr>
        <w:t>7. OPIS PREDMETA NABAVE</w:t>
      </w:r>
      <w:bookmarkEnd w:id="7"/>
      <w:r w:rsidRPr="00711FDE">
        <w:rPr>
          <w:rFonts w:ascii="Times New Roman" w:eastAsiaTheme="majorEastAsia" w:hAnsi="Times New Roman"/>
          <w:b/>
          <w:szCs w:val="22"/>
          <w:lang w:eastAsia="en-US"/>
        </w:rPr>
        <w:t xml:space="preserve"> </w:t>
      </w:r>
    </w:p>
    <w:p w14:paraId="37A3CEA7" w14:textId="77777777" w:rsidR="003C468D" w:rsidRPr="00711FDE" w:rsidRDefault="003C468D" w:rsidP="003C468D">
      <w:pPr>
        <w:ind w:left="-426"/>
        <w:jc w:val="both"/>
        <w:rPr>
          <w:rFonts w:ascii="Times New Roman" w:eastAsia="Calibri" w:hAnsi="Times New Roman"/>
          <w:szCs w:val="22"/>
          <w:lang w:eastAsia="en-US"/>
        </w:rPr>
      </w:pPr>
    </w:p>
    <w:p w14:paraId="223BA6B3" w14:textId="3AF59A17" w:rsidR="00380AA9" w:rsidRPr="00711FDE" w:rsidRDefault="003C468D" w:rsidP="002628FB">
      <w:pPr>
        <w:tabs>
          <w:tab w:val="left" w:pos="2694"/>
        </w:tabs>
        <w:suppressAutoHyphens/>
        <w:jc w:val="both"/>
        <w:rPr>
          <w:rFonts w:ascii="Times New Roman" w:hAnsi="Times New Roman"/>
          <w:bCs/>
          <w:iCs/>
          <w:szCs w:val="22"/>
        </w:rPr>
      </w:pPr>
      <w:r w:rsidRPr="00711FDE">
        <w:rPr>
          <w:rFonts w:ascii="Times New Roman" w:eastAsia="Calibri" w:hAnsi="Times New Roman"/>
          <w:b/>
          <w:szCs w:val="22"/>
          <w:lang w:eastAsia="en-US"/>
        </w:rPr>
        <w:t>Predmet nabave:</w:t>
      </w:r>
      <w:r w:rsidR="00FF2AD4" w:rsidRPr="00711FDE">
        <w:rPr>
          <w:rFonts w:ascii="Times New Roman" w:eastAsia="Calibri" w:hAnsi="Times New Roman"/>
          <w:szCs w:val="22"/>
          <w:lang w:eastAsia="en-US"/>
        </w:rPr>
        <w:t xml:space="preserve"> </w:t>
      </w:r>
      <w:r w:rsidR="00612096">
        <w:rPr>
          <w:rFonts w:ascii="Times New Roman" w:eastAsia="Calibri" w:hAnsi="Times New Roman"/>
          <w:szCs w:val="22"/>
          <w:lang w:eastAsia="en-US"/>
        </w:rPr>
        <w:t>Dobrovoljno (d</w:t>
      </w:r>
      <w:r w:rsidR="003074CD" w:rsidRPr="00711FDE">
        <w:rPr>
          <w:rFonts w:ascii="Times New Roman" w:hAnsi="Times New Roman"/>
          <w:bCs/>
          <w:iCs/>
          <w:szCs w:val="22"/>
        </w:rPr>
        <w:t>odatno</w:t>
      </w:r>
      <w:r w:rsidR="00612096">
        <w:rPr>
          <w:rFonts w:ascii="Times New Roman" w:hAnsi="Times New Roman"/>
          <w:bCs/>
          <w:iCs/>
          <w:szCs w:val="22"/>
        </w:rPr>
        <w:t>)</w:t>
      </w:r>
      <w:r w:rsidR="00AE3233" w:rsidRPr="00711FDE">
        <w:rPr>
          <w:rFonts w:ascii="Times New Roman" w:hAnsi="Times New Roman"/>
          <w:bCs/>
          <w:iCs/>
          <w:szCs w:val="22"/>
        </w:rPr>
        <w:t xml:space="preserve"> zdravstveno osiguranje za </w:t>
      </w:r>
      <w:r w:rsidR="003074CD" w:rsidRPr="00711FDE">
        <w:rPr>
          <w:rFonts w:ascii="Times New Roman" w:hAnsi="Times New Roman"/>
          <w:bCs/>
          <w:iCs/>
          <w:szCs w:val="22"/>
        </w:rPr>
        <w:t>79</w:t>
      </w:r>
      <w:r w:rsidR="00AE3233" w:rsidRPr="00711FDE">
        <w:rPr>
          <w:rFonts w:ascii="Times New Roman" w:hAnsi="Times New Roman"/>
          <w:bCs/>
          <w:iCs/>
          <w:szCs w:val="22"/>
        </w:rPr>
        <w:t xml:space="preserve"> zaposlenika Grada Poreča</w:t>
      </w:r>
      <w:r w:rsidR="000008CB" w:rsidRPr="00711FDE">
        <w:rPr>
          <w:rFonts w:ascii="Times New Roman" w:hAnsi="Times New Roman"/>
          <w:bCs/>
          <w:iCs/>
          <w:szCs w:val="22"/>
        </w:rPr>
        <w:t>-</w:t>
      </w:r>
      <w:proofErr w:type="spellStart"/>
      <w:r w:rsidR="000008CB" w:rsidRPr="00711FDE">
        <w:rPr>
          <w:rFonts w:ascii="Times New Roman" w:hAnsi="Times New Roman"/>
          <w:bCs/>
          <w:iCs/>
          <w:szCs w:val="22"/>
        </w:rPr>
        <w:t>Parenzo</w:t>
      </w:r>
      <w:proofErr w:type="spellEnd"/>
      <w:r w:rsidR="00AE3233" w:rsidRPr="00711FDE">
        <w:rPr>
          <w:rFonts w:ascii="Times New Roman" w:hAnsi="Times New Roman"/>
          <w:bCs/>
          <w:iCs/>
          <w:szCs w:val="22"/>
        </w:rPr>
        <w:t xml:space="preserve">, bez </w:t>
      </w:r>
      <w:proofErr w:type="spellStart"/>
      <w:r w:rsidR="00AE3233" w:rsidRPr="00711FDE">
        <w:rPr>
          <w:rFonts w:ascii="Times New Roman" w:hAnsi="Times New Roman"/>
          <w:bCs/>
          <w:iCs/>
          <w:szCs w:val="22"/>
        </w:rPr>
        <w:t>karence</w:t>
      </w:r>
      <w:proofErr w:type="spellEnd"/>
      <w:r w:rsidR="00AE3233" w:rsidRPr="00711FDE">
        <w:rPr>
          <w:rFonts w:ascii="Times New Roman" w:hAnsi="Times New Roman"/>
          <w:bCs/>
          <w:iCs/>
          <w:szCs w:val="22"/>
        </w:rPr>
        <w:t xml:space="preserve"> i franšize</w:t>
      </w:r>
      <w:r w:rsidR="00AE2A78" w:rsidRPr="00711FDE">
        <w:rPr>
          <w:rFonts w:ascii="Times New Roman" w:hAnsi="Times New Roman"/>
          <w:bCs/>
          <w:iCs/>
          <w:szCs w:val="22"/>
        </w:rPr>
        <w:t xml:space="preserve"> te </w:t>
      </w:r>
      <w:proofErr w:type="spellStart"/>
      <w:r w:rsidR="00AE2A78" w:rsidRPr="00711FDE">
        <w:rPr>
          <w:rFonts w:ascii="Times New Roman" w:hAnsi="Times New Roman"/>
          <w:bCs/>
          <w:iCs/>
          <w:szCs w:val="22"/>
        </w:rPr>
        <w:t>samopridržaja</w:t>
      </w:r>
      <w:proofErr w:type="spellEnd"/>
      <w:r w:rsidR="00AE2A78" w:rsidRPr="00711FDE">
        <w:rPr>
          <w:rFonts w:ascii="Times New Roman" w:hAnsi="Times New Roman"/>
          <w:bCs/>
          <w:iCs/>
          <w:szCs w:val="22"/>
        </w:rPr>
        <w:t xml:space="preserve"> i </w:t>
      </w:r>
      <w:proofErr w:type="spellStart"/>
      <w:r w:rsidR="00AE2A78" w:rsidRPr="00711FDE">
        <w:rPr>
          <w:rFonts w:ascii="Times New Roman" w:hAnsi="Times New Roman"/>
          <w:bCs/>
          <w:iCs/>
          <w:szCs w:val="22"/>
        </w:rPr>
        <w:t>podlimita</w:t>
      </w:r>
      <w:proofErr w:type="spellEnd"/>
      <w:r w:rsidR="00AE3233" w:rsidRPr="00711FDE">
        <w:rPr>
          <w:rFonts w:ascii="Times New Roman" w:hAnsi="Times New Roman"/>
          <w:bCs/>
          <w:iCs/>
          <w:szCs w:val="22"/>
        </w:rPr>
        <w:t>.</w:t>
      </w:r>
    </w:p>
    <w:p w14:paraId="6576E62F" w14:textId="77777777" w:rsidR="002628FB" w:rsidRPr="00711FDE" w:rsidRDefault="002628FB" w:rsidP="00DB7895">
      <w:pPr>
        <w:jc w:val="both"/>
        <w:rPr>
          <w:rFonts w:ascii="Times New Roman" w:hAnsi="Times New Roman"/>
          <w:szCs w:val="22"/>
        </w:rPr>
      </w:pPr>
    </w:p>
    <w:p w14:paraId="1D698C04" w14:textId="77777777" w:rsidR="00DB7895" w:rsidRPr="00E920B9" w:rsidRDefault="002628FB" w:rsidP="002628FB">
      <w:pPr>
        <w:keepNext/>
        <w:keepLines/>
        <w:spacing w:before="40"/>
        <w:jc w:val="both"/>
        <w:outlineLvl w:val="2"/>
        <w:rPr>
          <w:rFonts w:ascii="Times New Roman" w:eastAsiaTheme="majorEastAsia" w:hAnsi="Times New Roman"/>
          <w:b/>
          <w:szCs w:val="22"/>
          <w:lang w:eastAsia="en-US"/>
        </w:rPr>
      </w:pPr>
      <w:r w:rsidRPr="00711FDE">
        <w:rPr>
          <w:rFonts w:ascii="Times New Roman" w:eastAsiaTheme="majorEastAsia" w:hAnsi="Times New Roman"/>
          <w:b/>
          <w:szCs w:val="22"/>
          <w:lang w:eastAsia="en-US"/>
        </w:rPr>
        <w:t>8. KOLIČINA I TEHNIČKA SPECIFIKACIJA PREDMETA NABAVE, TROŠKOVNIK</w:t>
      </w:r>
    </w:p>
    <w:p w14:paraId="752D415A" w14:textId="77777777" w:rsidR="00DB7895" w:rsidRPr="00E920B9" w:rsidRDefault="00DB7895" w:rsidP="00341B43">
      <w:pPr>
        <w:jc w:val="both"/>
        <w:rPr>
          <w:rFonts w:ascii="Times New Roman" w:eastAsia="Calibri" w:hAnsi="Times New Roman"/>
          <w:b/>
          <w:szCs w:val="22"/>
          <w:highlight w:val="yellow"/>
          <w:lang w:eastAsia="en-US"/>
        </w:rPr>
      </w:pPr>
    </w:p>
    <w:p w14:paraId="643119F8" w14:textId="77777777" w:rsidR="00341B43" w:rsidRPr="00E920B9" w:rsidRDefault="00341B43" w:rsidP="00341B43">
      <w:pPr>
        <w:jc w:val="both"/>
        <w:rPr>
          <w:rFonts w:ascii="Times New Roman" w:eastAsia="Calibri" w:hAnsi="Times New Roman"/>
          <w:b/>
          <w:szCs w:val="22"/>
          <w:lang w:eastAsia="en-US"/>
        </w:rPr>
      </w:pPr>
      <w:r w:rsidRPr="00E920B9">
        <w:rPr>
          <w:rFonts w:ascii="Times New Roman" w:eastAsia="Calibri" w:hAnsi="Times New Roman"/>
          <w:b/>
          <w:szCs w:val="22"/>
          <w:lang w:eastAsia="en-US"/>
        </w:rPr>
        <w:t>a) Količina predmeta nabave</w:t>
      </w:r>
    </w:p>
    <w:p w14:paraId="4ABE3E19" w14:textId="77777777" w:rsidR="006C42A8" w:rsidRPr="00E920B9" w:rsidRDefault="006C42A8" w:rsidP="006C42A8">
      <w:pPr>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Predviđena (okvirna) količina predmeta nabave za razdoblje od 1 (jedne) godine iskazana je u troškovniku. </w:t>
      </w:r>
    </w:p>
    <w:p w14:paraId="7F611A59" w14:textId="7B252F6E" w:rsidR="006C42A8" w:rsidRDefault="006C42A8" w:rsidP="006C42A8">
      <w:pPr>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Naručitelj je u predmetnom postupku </w:t>
      </w:r>
      <w:r w:rsidR="004B62E5" w:rsidRPr="00E920B9">
        <w:rPr>
          <w:rFonts w:ascii="Times New Roman" w:eastAsia="Calibri" w:hAnsi="Times New Roman"/>
          <w:szCs w:val="22"/>
          <w:lang w:eastAsia="en-US"/>
        </w:rPr>
        <w:t xml:space="preserve">jednostavne </w:t>
      </w:r>
      <w:r w:rsidRPr="00E920B9">
        <w:rPr>
          <w:rFonts w:ascii="Times New Roman" w:eastAsia="Calibri" w:hAnsi="Times New Roman"/>
          <w:szCs w:val="22"/>
          <w:lang w:eastAsia="en-US"/>
        </w:rPr>
        <w:t>nabave iskazao predviđenu (okvirnu) količinu predmeta nabave</w:t>
      </w:r>
      <w:r w:rsidR="00947570">
        <w:rPr>
          <w:rFonts w:ascii="Times New Roman" w:eastAsia="Calibri" w:hAnsi="Times New Roman"/>
          <w:szCs w:val="22"/>
          <w:lang w:eastAsia="en-US"/>
        </w:rPr>
        <w:t xml:space="preserve"> iz razloga što postoji mogućnost da tijekom trajanja ugovora netko od radnika prestaje biti zaposlenik Naručitelja i suprotno, moguće je da se zaposle novi radnici.</w:t>
      </w:r>
    </w:p>
    <w:p w14:paraId="5C998F50" w14:textId="77777777" w:rsidR="00612096" w:rsidRPr="00E920B9" w:rsidRDefault="00612096" w:rsidP="006C42A8">
      <w:pPr>
        <w:jc w:val="both"/>
        <w:rPr>
          <w:rFonts w:ascii="Times New Roman" w:eastAsia="Calibri" w:hAnsi="Times New Roman"/>
          <w:szCs w:val="22"/>
          <w:lang w:eastAsia="en-US"/>
        </w:rPr>
      </w:pPr>
    </w:p>
    <w:p w14:paraId="75B3C3BD" w14:textId="278E6935" w:rsidR="00947570" w:rsidRPr="00E920B9" w:rsidRDefault="006C42A8" w:rsidP="006C42A8">
      <w:pPr>
        <w:jc w:val="both"/>
        <w:rPr>
          <w:rFonts w:ascii="Times New Roman" w:eastAsia="Calibri" w:hAnsi="Times New Roman"/>
          <w:szCs w:val="22"/>
          <w:lang w:eastAsia="en-US"/>
        </w:rPr>
      </w:pPr>
      <w:r w:rsidRPr="00E920B9">
        <w:rPr>
          <w:rFonts w:ascii="Times New Roman" w:eastAsia="Calibri" w:hAnsi="Times New Roman"/>
          <w:szCs w:val="22"/>
          <w:lang w:eastAsia="en-US"/>
        </w:rPr>
        <w:t>Predviđena količina predmeta nabave određuje se u slučaju predmeta nabave za koje naručitelj zbog njihove prirode ili drugih objektivnih okolnosti ne može unaprijed odrediti točnu količinu.</w:t>
      </w:r>
    </w:p>
    <w:p w14:paraId="7692F9B5" w14:textId="5C42FFAB" w:rsidR="006C42A8" w:rsidRPr="00E920B9" w:rsidRDefault="006C42A8" w:rsidP="006C42A8">
      <w:pPr>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Stvarno nabavljena količina predmeta nabave na temelju sklopljenog ugovora o </w:t>
      </w:r>
      <w:r w:rsidR="009C4EE2" w:rsidRPr="00E920B9">
        <w:rPr>
          <w:rFonts w:ascii="Times New Roman" w:eastAsia="Calibri" w:hAnsi="Times New Roman"/>
          <w:szCs w:val="22"/>
          <w:lang w:eastAsia="en-US"/>
        </w:rPr>
        <w:t>jednostavnoj</w:t>
      </w:r>
      <w:r w:rsidRPr="00E920B9">
        <w:rPr>
          <w:rFonts w:ascii="Times New Roman" w:eastAsia="Calibri" w:hAnsi="Times New Roman"/>
          <w:szCs w:val="22"/>
          <w:lang w:eastAsia="en-US"/>
        </w:rPr>
        <w:t xml:space="preserve"> nabavi može biti manja ili veća od okvirnih količina, ali ukupna plaćanja bez poreza na dodanu vrijednost na temelju sklopljenog ugovora ne smiju prelaziti procijenjenu vrijednost nabave.</w:t>
      </w:r>
    </w:p>
    <w:p w14:paraId="186B6243" w14:textId="77777777" w:rsidR="003074CD" w:rsidRDefault="003074CD" w:rsidP="006C42A8">
      <w:pPr>
        <w:tabs>
          <w:tab w:val="left" w:pos="2694"/>
        </w:tabs>
        <w:suppressAutoHyphens/>
        <w:jc w:val="both"/>
        <w:rPr>
          <w:rFonts w:ascii="Times New Roman" w:hAnsi="Times New Roman"/>
          <w:b/>
          <w:szCs w:val="22"/>
        </w:rPr>
      </w:pPr>
    </w:p>
    <w:p w14:paraId="7F8299C0" w14:textId="4A4D7417" w:rsidR="00CF69E8" w:rsidRPr="00E920B9" w:rsidRDefault="00CF69E8" w:rsidP="006C42A8">
      <w:pPr>
        <w:tabs>
          <w:tab w:val="left" w:pos="2694"/>
        </w:tabs>
        <w:suppressAutoHyphens/>
        <w:jc w:val="both"/>
        <w:rPr>
          <w:rFonts w:ascii="Times New Roman" w:hAnsi="Times New Roman"/>
          <w:b/>
          <w:szCs w:val="22"/>
        </w:rPr>
      </w:pPr>
      <w:r w:rsidRPr="00E920B9">
        <w:rPr>
          <w:rFonts w:ascii="Times New Roman" w:hAnsi="Times New Roman"/>
          <w:b/>
          <w:szCs w:val="22"/>
        </w:rPr>
        <w:t>b</w:t>
      </w:r>
      <w:r w:rsidR="006C42A8" w:rsidRPr="00E920B9">
        <w:rPr>
          <w:rFonts w:ascii="Times New Roman" w:hAnsi="Times New Roman"/>
          <w:b/>
          <w:szCs w:val="22"/>
        </w:rPr>
        <w:t xml:space="preserve">) Tehničke specifikacije predmeta nabave: </w:t>
      </w:r>
    </w:p>
    <w:p w14:paraId="50514479" w14:textId="77777777" w:rsidR="001317C6" w:rsidRPr="0026700D" w:rsidRDefault="001317C6" w:rsidP="0026700D">
      <w:pPr>
        <w:pStyle w:val="Obinitekst"/>
        <w:rPr>
          <w:rFonts w:ascii="Times New Roman" w:eastAsia="Calibri" w:hAnsi="Times New Roman"/>
          <w:sz w:val="22"/>
          <w:szCs w:val="22"/>
        </w:rPr>
      </w:pPr>
    </w:p>
    <w:p w14:paraId="2BE18DE0" w14:textId="77777777" w:rsidR="00416A68" w:rsidRDefault="00416A68" w:rsidP="0026700D">
      <w:pPr>
        <w:pStyle w:val="Obinitekst"/>
        <w:rPr>
          <w:rFonts w:ascii="Times New Roman" w:eastAsia="Calibri" w:hAnsi="Times New Roman"/>
          <w:b/>
          <w:bCs/>
          <w:sz w:val="22"/>
          <w:szCs w:val="22"/>
        </w:rPr>
      </w:pPr>
      <w:r w:rsidRPr="00A542E4">
        <w:rPr>
          <w:rFonts w:ascii="Times New Roman" w:eastAsia="Calibri" w:hAnsi="Times New Roman"/>
          <w:b/>
          <w:bCs/>
          <w:sz w:val="22"/>
          <w:szCs w:val="22"/>
        </w:rPr>
        <w:t>PREGLED PODATAKA O TRENUTNOM BROJU  RADNIKA</w:t>
      </w:r>
    </w:p>
    <w:p w14:paraId="64099144" w14:textId="77777777" w:rsidR="00A542E4" w:rsidRDefault="00A542E4" w:rsidP="0026700D">
      <w:pPr>
        <w:pStyle w:val="Obinitekst"/>
        <w:rPr>
          <w:rFonts w:ascii="Times New Roman" w:eastAsia="Calibri" w:hAnsi="Times New Roman"/>
          <w:b/>
          <w:bCs/>
          <w:sz w:val="22"/>
          <w:szCs w:val="22"/>
        </w:rPr>
      </w:pPr>
    </w:p>
    <w:tbl>
      <w:tblPr>
        <w:tblW w:w="7500" w:type="dxa"/>
        <w:tblLook w:val="04A0" w:firstRow="1" w:lastRow="0" w:firstColumn="1" w:lastColumn="0" w:noHBand="0" w:noVBand="1"/>
      </w:tblPr>
      <w:tblGrid>
        <w:gridCol w:w="1099"/>
        <w:gridCol w:w="1605"/>
        <w:gridCol w:w="1594"/>
        <w:gridCol w:w="1594"/>
        <w:gridCol w:w="1608"/>
      </w:tblGrid>
      <w:tr w:rsidR="00A542E4" w:rsidRPr="00A542E4" w14:paraId="527BE65B" w14:textId="77777777" w:rsidTr="00A542E4">
        <w:trPr>
          <w:trHeight w:val="1290"/>
        </w:trPr>
        <w:tc>
          <w:tcPr>
            <w:tcW w:w="12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1C6950"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RADNICI</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0010472"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DOBNE SKUPINE OSIGURANIKA</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02144FDA"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BROJ OSIGURANIKA (ŽENE)</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04807C7"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BROJ OSIGURANIKA (MUŠKARCI)</w:t>
            </w:r>
          </w:p>
        </w:tc>
        <w:tc>
          <w:tcPr>
            <w:tcW w:w="1617" w:type="dxa"/>
            <w:tcBorders>
              <w:top w:val="single" w:sz="8" w:space="0" w:color="auto"/>
              <w:left w:val="nil"/>
              <w:bottom w:val="single" w:sz="8" w:space="0" w:color="auto"/>
              <w:right w:val="single" w:sz="8" w:space="0" w:color="auto"/>
            </w:tcBorders>
            <w:shd w:val="clear" w:color="auto" w:fill="auto"/>
            <w:vAlign w:val="center"/>
            <w:hideMark/>
          </w:tcPr>
          <w:p w14:paraId="465F563B"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UKUPAN BROJ OSIGURANIKA</w:t>
            </w:r>
          </w:p>
        </w:tc>
      </w:tr>
      <w:tr w:rsidR="00A542E4" w:rsidRPr="00A542E4" w14:paraId="53A7941B" w14:textId="77777777" w:rsidTr="00A542E4">
        <w:trPr>
          <w:trHeight w:val="330"/>
        </w:trPr>
        <w:tc>
          <w:tcPr>
            <w:tcW w:w="1284" w:type="dxa"/>
            <w:vMerge/>
            <w:tcBorders>
              <w:top w:val="single" w:sz="8" w:space="0" w:color="auto"/>
              <w:left w:val="single" w:sz="8" w:space="0" w:color="auto"/>
              <w:bottom w:val="single" w:sz="8" w:space="0" w:color="000000"/>
              <w:right w:val="single" w:sz="8" w:space="0" w:color="auto"/>
            </w:tcBorders>
            <w:vAlign w:val="center"/>
            <w:hideMark/>
          </w:tcPr>
          <w:p w14:paraId="7641117D" w14:textId="77777777" w:rsidR="00A542E4" w:rsidRPr="00A542E4" w:rsidRDefault="00A542E4" w:rsidP="00A542E4">
            <w:pPr>
              <w:rPr>
                <w:rFonts w:ascii="Times New Roman" w:hAnsi="Times New Roman"/>
                <w:color w:val="000000"/>
                <w:sz w:val="20"/>
              </w:rPr>
            </w:pPr>
          </w:p>
        </w:tc>
        <w:tc>
          <w:tcPr>
            <w:tcW w:w="1533" w:type="dxa"/>
            <w:tcBorders>
              <w:top w:val="nil"/>
              <w:left w:val="nil"/>
              <w:bottom w:val="single" w:sz="8" w:space="0" w:color="auto"/>
              <w:right w:val="single" w:sz="8" w:space="0" w:color="auto"/>
            </w:tcBorders>
            <w:shd w:val="clear" w:color="auto" w:fill="auto"/>
            <w:vAlign w:val="center"/>
            <w:hideMark/>
          </w:tcPr>
          <w:p w14:paraId="3948DFD9"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20-29</w:t>
            </w:r>
          </w:p>
        </w:tc>
        <w:tc>
          <w:tcPr>
            <w:tcW w:w="1533" w:type="dxa"/>
            <w:tcBorders>
              <w:top w:val="nil"/>
              <w:left w:val="nil"/>
              <w:bottom w:val="single" w:sz="8" w:space="0" w:color="auto"/>
              <w:right w:val="single" w:sz="8" w:space="0" w:color="auto"/>
            </w:tcBorders>
            <w:shd w:val="clear" w:color="auto" w:fill="auto"/>
            <w:vAlign w:val="bottom"/>
            <w:hideMark/>
          </w:tcPr>
          <w:p w14:paraId="3BC04FFD"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2 </w:t>
            </w:r>
          </w:p>
        </w:tc>
        <w:tc>
          <w:tcPr>
            <w:tcW w:w="1533" w:type="dxa"/>
            <w:tcBorders>
              <w:top w:val="nil"/>
              <w:left w:val="nil"/>
              <w:bottom w:val="single" w:sz="8" w:space="0" w:color="auto"/>
              <w:right w:val="single" w:sz="8" w:space="0" w:color="auto"/>
            </w:tcBorders>
            <w:shd w:val="clear" w:color="auto" w:fill="auto"/>
            <w:vAlign w:val="bottom"/>
            <w:hideMark/>
          </w:tcPr>
          <w:p w14:paraId="5BC973AD"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2 </w:t>
            </w:r>
          </w:p>
        </w:tc>
        <w:tc>
          <w:tcPr>
            <w:tcW w:w="1617" w:type="dxa"/>
            <w:tcBorders>
              <w:top w:val="nil"/>
              <w:left w:val="nil"/>
              <w:bottom w:val="single" w:sz="8" w:space="0" w:color="auto"/>
              <w:right w:val="single" w:sz="8" w:space="0" w:color="auto"/>
            </w:tcBorders>
            <w:shd w:val="clear" w:color="auto" w:fill="auto"/>
            <w:vAlign w:val="bottom"/>
            <w:hideMark/>
          </w:tcPr>
          <w:p w14:paraId="5A679AB9"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4 </w:t>
            </w:r>
          </w:p>
        </w:tc>
      </w:tr>
      <w:tr w:rsidR="00A542E4" w:rsidRPr="00A542E4" w14:paraId="45CFA577" w14:textId="77777777" w:rsidTr="00A542E4">
        <w:trPr>
          <w:trHeight w:val="330"/>
        </w:trPr>
        <w:tc>
          <w:tcPr>
            <w:tcW w:w="1284" w:type="dxa"/>
            <w:vMerge/>
            <w:tcBorders>
              <w:top w:val="single" w:sz="8" w:space="0" w:color="auto"/>
              <w:left w:val="single" w:sz="8" w:space="0" w:color="auto"/>
              <w:bottom w:val="single" w:sz="8" w:space="0" w:color="000000"/>
              <w:right w:val="single" w:sz="8" w:space="0" w:color="auto"/>
            </w:tcBorders>
            <w:vAlign w:val="center"/>
            <w:hideMark/>
          </w:tcPr>
          <w:p w14:paraId="5EE9B509" w14:textId="77777777" w:rsidR="00A542E4" w:rsidRPr="00A542E4" w:rsidRDefault="00A542E4" w:rsidP="00A542E4">
            <w:pPr>
              <w:rPr>
                <w:rFonts w:ascii="Times New Roman" w:hAnsi="Times New Roman"/>
                <w:color w:val="000000"/>
                <w:sz w:val="20"/>
              </w:rPr>
            </w:pPr>
          </w:p>
        </w:tc>
        <w:tc>
          <w:tcPr>
            <w:tcW w:w="1533" w:type="dxa"/>
            <w:tcBorders>
              <w:top w:val="nil"/>
              <w:left w:val="nil"/>
              <w:bottom w:val="single" w:sz="8" w:space="0" w:color="auto"/>
              <w:right w:val="single" w:sz="8" w:space="0" w:color="auto"/>
            </w:tcBorders>
            <w:shd w:val="clear" w:color="auto" w:fill="auto"/>
            <w:vAlign w:val="center"/>
            <w:hideMark/>
          </w:tcPr>
          <w:p w14:paraId="46D30352"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30-39</w:t>
            </w:r>
          </w:p>
        </w:tc>
        <w:tc>
          <w:tcPr>
            <w:tcW w:w="1533" w:type="dxa"/>
            <w:tcBorders>
              <w:top w:val="nil"/>
              <w:left w:val="nil"/>
              <w:bottom w:val="single" w:sz="8" w:space="0" w:color="auto"/>
              <w:right w:val="single" w:sz="8" w:space="0" w:color="auto"/>
            </w:tcBorders>
            <w:shd w:val="clear" w:color="auto" w:fill="auto"/>
            <w:vAlign w:val="bottom"/>
            <w:hideMark/>
          </w:tcPr>
          <w:p w14:paraId="28332D98"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14 </w:t>
            </w:r>
          </w:p>
        </w:tc>
        <w:tc>
          <w:tcPr>
            <w:tcW w:w="1533" w:type="dxa"/>
            <w:tcBorders>
              <w:top w:val="nil"/>
              <w:left w:val="nil"/>
              <w:bottom w:val="single" w:sz="8" w:space="0" w:color="auto"/>
              <w:right w:val="single" w:sz="8" w:space="0" w:color="auto"/>
            </w:tcBorders>
            <w:shd w:val="clear" w:color="auto" w:fill="auto"/>
            <w:vAlign w:val="bottom"/>
            <w:hideMark/>
          </w:tcPr>
          <w:p w14:paraId="4E68DAAA"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5 </w:t>
            </w:r>
          </w:p>
        </w:tc>
        <w:tc>
          <w:tcPr>
            <w:tcW w:w="1617" w:type="dxa"/>
            <w:tcBorders>
              <w:top w:val="nil"/>
              <w:left w:val="nil"/>
              <w:bottom w:val="single" w:sz="8" w:space="0" w:color="auto"/>
              <w:right w:val="single" w:sz="8" w:space="0" w:color="auto"/>
            </w:tcBorders>
            <w:shd w:val="clear" w:color="auto" w:fill="auto"/>
            <w:vAlign w:val="bottom"/>
            <w:hideMark/>
          </w:tcPr>
          <w:p w14:paraId="2799794F"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19 </w:t>
            </w:r>
          </w:p>
        </w:tc>
      </w:tr>
      <w:tr w:rsidR="00A542E4" w:rsidRPr="00A542E4" w14:paraId="31379292" w14:textId="77777777" w:rsidTr="00A542E4">
        <w:trPr>
          <w:trHeight w:val="330"/>
        </w:trPr>
        <w:tc>
          <w:tcPr>
            <w:tcW w:w="1284" w:type="dxa"/>
            <w:vMerge/>
            <w:tcBorders>
              <w:top w:val="single" w:sz="8" w:space="0" w:color="auto"/>
              <w:left w:val="single" w:sz="8" w:space="0" w:color="auto"/>
              <w:bottom w:val="single" w:sz="8" w:space="0" w:color="000000"/>
              <w:right w:val="single" w:sz="8" w:space="0" w:color="auto"/>
            </w:tcBorders>
            <w:vAlign w:val="center"/>
            <w:hideMark/>
          </w:tcPr>
          <w:p w14:paraId="4A0B90EF" w14:textId="77777777" w:rsidR="00A542E4" w:rsidRPr="00A542E4" w:rsidRDefault="00A542E4" w:rsidP="00A542E4">
            <w:pPr>
              <w:rPr>
                <w:rFonts w:ascii="Times New Roman" w:hAnsi="Times New Roman"/>
                <w:color w:val="000000"/>
                <w:sz w:val="20"/>
              </w:rPr>
            </w:pPr>
          </w:p>
        </w:tc>
        <w:tc>
          <w:tcPr>
            <w:tcW w:w="1533" w:type="dxa"/>
            <w:tcBorders>
              <w:top w:val="nil"/>
              <w:left w:val="nil"/>
              <w:bottom w:val="single" w:sz="8" w:space="0" w:color="auto"/>
              <w:right w:val="single" w:sz="8" w:space="0" w:color="auto"/>
            </w:tcBorders>
            <w:shd w:val="clear" w:color="auto" w:fill="auto"/>
            <w:vAlign w:val="center"/>
            <w:hideMark/>
          </w:tcPr>
          <w:p w14:paraId="38C3FE56"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40-49</w:t>
            </w:r>
          </w:p>
        </w:tc>
        <w:tc>
          <w:tcPr>
            <w:tcW w:w="1533" w:type="dxa"/>
            <w:tcBorders>
              <w:top w:val="nil"/>
              <w:left w:val="nil"/>
              <w:bottom w:val="single" w:sz="8" w:space="0" w:color="auto"/>
              <w:right w:val="single" w:sz="8" w:space="0" w:color="auto"/>
            </w:tcBorders>
            <w:shd w:val="clear" w:color="auto" w:fill="auto"/>
            <w:vAlign w:val="bottom"/>
            <w:hideMark/>
          </w:tcPr>
          <w:p w14:paraId="5200F718"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23 </w:t>
            </w:r>
          </w:p>
        </w:tc>
        <w:tc>
          <w:tcPr>
            <w:tcW w:w="1533" w:type="dxa"/>
            <w:tcBorders>
              <w:top w:val="nil"/>
              <w:left w:val="nil"/>
              <w:bottom w:val="single" w:sz="8" w:space="0" w:color="auto"/>
              <w:right w:val="single" w:sz="8" w:space="0" w:color="auto"/>
            </w:tcBorders>
            <w:shd w:val="clear" w:color="auto" w:fill="auto"/>
            <w:vAlign w:val="bottom"/>
            <w:hideMark/>
          </w:tcPr>
          <w:p w14:paraId="0A1422FF"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8 </w:t>
            </w:r>
          </w:p>
        </w:tc>
        <w:tc>
          <w:tcPr>
            <w:tcW w:w="1617" w:type="dxa"/>
            <w:tcBorders>
              <w:top w:val="nil"/>
              <w:left w:val="nil"/>
              <w:bottom w:val="single" w:sz="8" w:space="0" w:color="auto"/>
              <w:right w:val="single" w:sz="8" w:space="0" w:color="auto"/>
            </w:tcBorders>
            <w:shd w:val="clear" w:color="auto" w:fill="auto"/>
            <w:vAlign w:val="bottom"/>
            <w:hideMark/>
          </w:tcPr>
          <w:p w14:paraId="418F4ADB"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31 </w:t>
            </w:r>
          </w:p>
        </w:tc>
      </w:tr>
      <w:tr w:rsidR="00A542E4" w:rsidRPr="00A542E4" w14:paraId="07B881DE" w14:textId="77777777" w:rsidTr="00A542E4">
        <w:trPr>
          <w:trHeight w:val="330"/>
        </w:trPr>
        <w:tc>
          <w:tcPr>
            <w:tcW w:w="1284" w:type="dxa"/>
            <w:vMerge/>
            <w:tcBorders>
              <w:top w:val="single" w:sz="8" w:space="0" w:color="auto"/>
              <w:left w:val="single" w:sz="8" w:space="0" w:color="auto"/>
              <w:bottom w:val="single" w:sz="8" w:space="0" w:color="000000"/>
              <w:right w:val="single" w:sz="8" w:space="0" w:color="auto"/>
            </w:tcBorders>
            <w:vAlign w:val="center"/>
            <w:hideMark/>
          </w:tcPr>
          <w:p w14:paraId="3BFEAACE" w14:textId="77777777" w:rsidR="00A542E4" w:rsidRPr="00A542E4" w:rsidRDefault="00A542E4" w:rsidP="00A542E4">
            <w:pPr>
              <w:rPr>
                <w:rFonts w:ascii="Times New Roman" w:hAnsi="Times New Roman"/>
                <w:color w:val="000000"/>
                <w:sz w:val="20"/>
              </w:rPr>
            </w:pPr>
          </w:p>
        </w:tc>
        <w:tc>
          <w:tcPr>
            <w:tcW w:w="1533" w:type="dxa"/>
            <w:tcBorders>
              <w:top w:val="nil"/>
              <w:left w:val="nil"/>
              <w:bottom w:val="single" w:sz="8" w:space="0" w:color="auto"/>
              <w:right w:val="single" w:sz="8" w:space="0" w:color="auto"/>
            </w:tcBorders>
            <w:shd w:val="clear" w:color="auto" w:fill="auto"/>
            <w:vAlign w:val="center"/>
            <w:hideMark/>
          </w:tcPr>
          <w:p w14:paraId="33EB6A6B"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50-59</w:t>
            </w:r>
          </w:p>
        </w:tc>
        <w:tc>
          <w:tcPr>
            <w:tcW w:w="1533" w:type="dxa"/>
            <w:tcBorders>
              <w:top w:val="nil"/>
              <w:left w:val="nil"/>
              <w:bottom w:val="single" w:sz="8" w:space="0" w:color="auto"/>
              <w:right w:val="single" w:sz="8" w:space="0" w:color="auto"/>
            </w:tcBorders>
            <w:shd w:val="clear" w:color="auto" w:fill="auto"/>
            <w:vAlign w:val="bottom"/>
            <w:hideMark/>
          </w:tcPr>
          <w:p w14:paraId="695E4C95"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12 </w:t>
            </w:r>
          </w:p>
        </w:tc>
        <w:tc>
          <w:tcPr>
            <w:tcW w:w="1533" w:type="dxa"/>
            <w:tcBorders>
              <w:top w:val="nil"/>
              <w:left w:val="nil"/>
              <w:bottom w:val="single" w:sz="8" w:space="0" w:color="auto"/>
              <w:right w:val="single" w:sz="8" w:space="0" w:color="auto"/>
            </w:tcBorders>
            <w:shd w:val="clear" w:color="auto" w:fill="auto"/>
            <w:vAlign w:val="bottom"/>
            <w:hideMark/>
          </w:tcPr>
          <w:p w14:paraId="61ACD56E"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4 </w:t>
            </w:r>
          </w:p>
        </w:tc>
        <w:tc>
          <w:tcPr>
            <w:tcW w:w="1617" w:type="dxa"/>
            <w:tcBorders>
              <w:top w:val="nil"/>
              <w:left w:val="nil"/>
              <w:bottom w:val="single" w:sz="8" w:space="0" w:color="auto"/>
              <w:right w:val="single" w:sz="8" w:space="0" w:color="auto"/>
            </w:tcBorders>
            <w:shd w:val="clear" w:color="auto" w:fill="auto"/>
            <w:vAlign w:val="bottom"/>
            <w:hideMark/>
          </w:tcPr>
          <w:p w14:paraId="3E84CCFB"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16 </w:t>
            </w:r>
          </w:p>
        </w:tc>
      </w:tr>
      <w:tr w:rsidR="00A542E4" w:rsidRPr="00A542E4" w14:paraId="74DC6075" w14:textId="77777777" w:rsidTr="00A542E4">
        <w:trPr>
          <w:trHeight w:val="330"/>
        </w:trPr>
        <w:tc>
          <w:tcPr>
            <w:tcW w:w="1284" w:type="dxa"/>
            <w:vMerge/>
            <w:tcBorders>
              <w:top w:val="single" w:sz="8" w:space="0" w:color="auto"/>
              <w:left w:val="single" w:sz="8" w:space="0" w:color="auto"/>
              <w:bottom w:val="single" w:sz="8" w:space="0" w:color="000000"/>
              <w:right w:val="single" w:sz="8" w:space="0" w:color="auto"/>
            </w:tcBorders>
            <w:vAlign w:val="center"/>
            <w:hideMark/>
          </w:tcPr>
          <w:p w14:paraId="4C5ADC77" w14:textId="77777777" w:rsidR="00A542E4" w:rsidRPr="00A542E4" w:rsidRDefault="00A542E4" w:rsidP="00A542E4">
            <w:pPr>
              <w:rPr>
                <w:rFonts w:ascii="Times New Roman" w:hAnsi="Times New Roman"/>
                <w:color w:val="000000"/>
                <w:sz w:val="20"/>
              </w:rPr>
            </w:pPr>
          </w:p>
        </w:tc>
        <w:tc>
          <w:tcPr>
            <w:tcW w:w="1533" w:type="dxa"/>
            <w:tcBorders>
              <w:top w:val="nil"/>
              <w:left w:val="nil"/>
              <w:bottom w:val="single" w:sz="8" w:space="0" w:color="auto"/>
              <w:right w:val="single" w:sz="8" w:space="0" w:color="auto"/>
            </w:tcBorders>
            <w:shd w:val="clear" w:color="auto" w:fill="auto"/>
            <w:vAlign w:val="center"/>
            <w:hideMark/>
          </w:tcPr>
          <w:p w14:paraId="54C8B19F"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60-69</w:t>
            </w:r>
          </w:p>
        </w:tc>
        <w:tc>
          <w:tcPr>
            <w:tcW w:w="1533" w:type="dxa"/>
            <w:tcBorders>
              <w:top w:val="nil"/>
              <w:left w:val="nil"/>
              <w:bottom w:val="single" w:sz="8" w:space="0" w:color="auto"/>
              <w:right w:val="single" w:sz="8" w:space="0" w:color="auto"/>
            </w:tcBorders>
            <w:shd w:val="clear" w:color="auto" w:fill="auto"/>
            <w:vAlign w:val="bottom"/>
            <w:hideMark/>
          </w:tcPr>
          <w:p w14:paraId="32530C49"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7  </w:t>
            </w:r>
          </w:p>
        </w:tc>
        <w:tc>
          <w:tcPr>
            <w:tcW w:w="1533" w:type="dxa"/>
            <w:tcBorders>
              <w:top w:val="nil"/>
              <w:left w:val="nil"/>
              <w:bottom w:val="single" w:sz="8" w:space="0" w:color="auto"/>
              <w:right w:val="single" w:sz="8" w:space="0" w:color="auto"/>
            </w:tcBorders>
            <w:shd w:val="clear" w:color="auto" w:fill="auto"/>
            <w:vAlign w:val="bottom"/>
            <w:hideMark/>
          </w:tcPr>
          <w:p w14:paraId="370B1919"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2 </w:t>
            </w:r>
          </w:p>
        </w:tc>
        <w:tc>
          <w:tcPr>
            <w:tcW w:w="1617" w:type="dxa"/>
            <w:tcBorders>
              <w:top w:val="nil"/>
              <w:left w:val="nil"/>
              <w:bottom w:val="single" w:sz="8" w:space="0" w:color="auto"/>
              <w:right w:val="single" w:sz="8" w:space="0" w:color="auto"/>
            </w:tcBorders>
            <w:shd w:val="clear" w:color="auto" w:fill="auto"/>
            <w:vAlign w:val="bottom"/>
            <w:hideMark/>
          </w:tcPr>
          <w:p w14:paraId="3FCE9FFC"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9 </w:t>
            </w:r>
          </w:p>
        </w:tc>
      </w:tr>
      <w:tr w:rsidR="00A542E4" w:rsidRPr="00A542E4" w14:paraId="562677C4" w14:textId="77777777" w:rsidTr="00A542E4">
        <w:trPr>
          <w:trHeight w:val="330"/>
        </w:trPr>
        <w:tc>
          <w:tcPr>
            <w:tcW w:w="28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6D6782" w14:textId="77777777" w:rsidR="00A542E4" w:rsidRPr="00A542E4" w:rsidRDefault="00A542E4" w:rsidP="00A542E4">
            <w:pPr>
              <w:jc w:val="center"/>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UKUPNO</w:t>
            </w:r>
          </w:p>
        </w:tc>
        <w:tc>
          <w:tcPr>
            <w:tcW w:w="1533" w:type="dxa"/>
            <w:tcBorders>
              <w:top w:val="nil"/>
              <w:left w:val="nil"/>
              <w:bottom w:val="single" w:sz="8" w:space="0" w:color="auto"/>
              <w:right w:val="single" w:sz="8" w:space="0" w:color="auto"/>
            </w:tcBorders>
            <w:shd w:val="clear" w:color="auto" w:fill="auto"/>
            <w:vAlign w:val="bottom"/>
            <w:hideMark/>
          </w:tcPr>
          <w:p w14:paraId="1128BB93"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58 </w:t>
            </w:r>
          </w:p>
        </w:tc>
        <w:tc>
          <w:tcPr>
            <w:tcW w:w="1533" w:type="dxa"/>
            <w:tcBorders>
              <w:top w:val="nil"/>
              <w:left w:val="nil"/>
              <w:bottom w:val="single" w:sz="8" w:space="0" w:color="auto"/>
              <w:right w:val="single" w:sz="8" w:space="0" w:color="auto"/>
            </w:tcBorders>
            <w:shd w:val="clear" w:color="auto" w:fill="auto"/>
            <w:vAlign w:val="bottom"/>
            <w:hideMark/>
          </w:tcPr>
          <w:p w14:paraId="62B0A59B"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21 </w:t>
            </w:r>
          </w:p>
        </w:tc>
        <w:tc>
          <w:tcPr>
            <w:tcW w:w="1617" w:type="dxa"/>
            <w:tcBorders>
              <w:top w:val="nil"/>
              <w:left w:val="nil"/>
              <w:bottom w:val="single" w:sz="8" w:space="0" w:color="auto"/>
              <w:right w:val="single" w:sz="8" w:space="0" w:color="auto"/>
            </w:tcBorders>
            <w:shd w:val="clear" w:color="auto" w:fill="auto"/>
            <w:vAlign w:val="bottom"/>
            <w:hideMark/>
          </w:tcPr>
          <w:p w14:paraId="2DCE15C8" w14:textId="77777777" w:rsidR="00A542E4" w:rsidRPr="00A542E4" w:rsidRDefault="00A542E4" w:rsidP="00A542E4">
            <w:pPr>
              <w:jc w:val="right"/>
              <w:rPr>
                <w:rFonts w:ascii="Times New Roman" w:hAnsi="Times New Roman"/>
                <w:color w:val="000000"/>
                <w:sz w:val="20"/>
              </w:rPr>
            </w:pPr>
            <w:r w:rsidRPr="00A542E4">
              <w:rPr>
                <w:rFonts w:ascii="Times New Roman" w:hAnsi="Times New Roman"/>
                <w:color w:val="000000"/>
                <w:kern w:val="2"/>
                <w:sz w:val="20"/>
                <w:lang w:eastAsia="en-US"/>
                <w14:ligatures w14:val="standardContextual"/>
              </w:rPr>
              <w:t>         79 </w:t>
            </w:r>
          </w:p>
        </w:tc>
      </w:tr>
    </w:tbl>
    <w:p w14:paraId="2C1E380B" w14:textId="77777777" w:rsidR="00A542E4" w:rsidRDefault="00A542E4" w:rsidP="0026700D">
      <w:pPr>
        <w:pStyle w:val="Obinitekst"/>
        <w:rPr>
          <w:rFonts w:ascii="Times New Roman" w:eastAsia="Calibri" w:hAnsi="Times New Roman"/>
          <w:b/>
          <w:bCs/>
          <w:sz w:val="22"/>
          <w:szCs w:val="22"/>
        </w:rPr>
      </w:pPr>
    </w:p>
    <w:p w14:paraId="0A976892" w14:textId="77777777" w:rsidR="00416A68" w:rsidRDefault="00416A68" w:rsidP="0026700D">
      <w:pPr>
        <w:pStyle w:val="Obinitekst"/>
        <w:rPr>
          <w:rFonts w:ascii="Times New Roman" w:eastAsia="Calibri" w:hAnsi="Times New Roman"/>
          <w:b/>
          <w:bCs/>
          <w:sz w:val="22"/>
          <w:szCs w:val="22"/>
        </w:rPr>
      </w:pPr>
    </w:p>
    <w:p w14:paraId="64299E77" w14:textId="7A34B4A6" w:rsidR="003074CD" w:rsidRPr="00A542E4" w:rsidRDefault="0026700D" w:rsidP="00A542E4">
      <w:pPr>
        <w:pStyle w:val="Obinitekst"/>
        <w:rPr>
          <w:rFonts w:ascii="Times New Roman" w:eastAsia="Calibri" w:hAnsi="Times New Roman"/>
          <w:b/>
          <w:bCs/>
          <w:sz w:val="22"/>
          <w:szCs w:val="22"/>
        </w:rPr>
      </w:pPr>
      <w:r w:rsidRPr="001A3DD2">
        <w:rPr>
          <w:rFonts w:ascii="Times New Roman" w:eastAsia="Calibri" w:hAnsi="Times New Roman"/>
          <w:b/>
          <w:bCs/>
          <w:sz w:val="22"/>
          <w:szCs w:val="22"/>
        </w:rPr>
        <w:t>Ukup</w:t>
      </w:r>
      <w:r w:rsidR="00AE2A78">
        <w:rPr>
          <w:rFonts w:ascii="Times New Roman" w:eastAsia="Calibri" w:hAnsi="Times New Roman"/>
          <w:b/>
          <w:bCs/>
          <w:sz w:val="22"/>
          <w:szCs w:val="22"/>
        </w:rPr>
        <w:t>an broj</w:t>
      </w:r>
      <w:r w:rsidRPr="001A3DD2">
        <w:rPr>
          <w:rFonts w:ascii="Times New Roman" w:eastAsia="Calibri" w:hAnsi="Times New Roman"/>
          <w:b/>
          <w:bCs/>
          <w:sz w:val="22"/>
          <w:szCs w:val="22"/>
        </w:rPr>
        <w:t xml:space="preserve"> zaposlenih </w:t>
      </w:r>
      <w:r w:rsidR="00AE2A78">
        <w:rPr>
          <w:rFonts w:ascii="Times New Roman" w:eastAsia="Calibri" w:hAnsi="Times New Roman"/>
          <w:b/>
          <w:bCs/>
          <w:sz w:val="22"/>
          <w:szCs w:val="22"/>
        </w:rPr>
        <w:t>za koje se ugovara usluga dodatnog zdravstvenog osiguranja:</w:t>
      </w:r>
      <w:r w:rsidRPr="001A3DD2">
        <w:rPr>
          <w:rFonts w:ascii="Times New Roman" w:eastAsia="Calibri" w:hAnsi="Times New Roman"/>
          <w:b/>
          <w:bCs/>
          <w:sz w:val="22"/>
          <w:szCs w:val="22"/>
        </w:rPr>
        <w:t xml:space="preserve"> </w:t>
      </w:r>
      <w:r w:rsidR="00AE2A78">
        <w:rPr>
          <w:rFonts w:ascii="Times New Roman" w:eastAsia="Calibri" w:hAnsi="Times New Roman"/>
          <w:b/>
          <w:bCs/>
          <w:sz w:val="22"/>
          <w:szCs w:val="22"/>
        </w:rPr>
        <w:t>79</w:t>
      </w:r>
    </w:p>
    <w:p w14:paraId="0A4B3004" w14:textId="6AA557E3" w:rsidR="0026700D" w:rsidRPr="001A3DD2" w:rsidRDefault="0026700D" w:rsidP="0026700D">
      <w:pPr>
        <w:jc w:val="both"/>
        <w:rPr>
          <w:rFonts w:ascii="Times New Roman" w:eastAsia="Calibri" w:hAnsi="Times New Roman"/>
          <w:b/>
          <w:bCs/>
          <w:szCs w:val="22"/>
          <w:lang w:eastAsia="en-US"/>
        </w:rPr>
      </w:pPr>
      <w:r w:rsidRPr="00711FDE">
        <w:rPr>
          <w:rFonts w:ascii="Times New Roman" w:eastAsia="Calibri" w:hAnsi="Times New Roman"/>
          <w:b/>
          <w:bCs/>
          <w:szCs w:val="22"/>
          <w:lang w:eastAsia="en-US"/>
        </w:rPr>
        <w:t>Mjesto pružanja usluga : Republika Hrvatska</w:t>
      </w:r>
    </w:p>
    <w:p w14:paraId="21CA6803" w14:textId="77777777" w:rsidR="00E920B9" w:rsidRPr="0026700D" w:rsidRDefault="00E920B9" w:rsidP="00E920B9">
      <w:pPr>
        <w:jc w:val="both"/>
        <w:rPr>
          <w:rFonts w:ascii="Times New Roman" w:eastAsia="Calibri" w:hAnsi="Times New Roman"/>
          <w:szCs w:val="22"/>
          <w:lang w:eastAsia="en-US"/>
        </w:rPr>
      </w:pPr>
    </w:p>
    <w:p w14:paraId="69D88C60" w14:textId="77777777" w:rsidR="0026700D" w:rsidRDefault="0026700D" w:rsidP="0026700D">
      <w:pPr>
        <w:jc w:val="both"/>
        <w:rPr>
          <w:rFonts w:ascii="Times New Roman" w:eastAsia="Calibri" w:hAnsi="Times New Roman"/>
          <w:szCs w:val="22"/>
          <w:lang w:eastAsia="en-US"/>
        </w:rPr>
      </w:pPr>
      <w:r w:rsidRPr="0026700D">
        <w:rPr>
          <w:rFonts w:ascii="Times New Roman" w:eastAsia="Calibri" w:hAnsi="Times New Roman"/>
          <w:szCs w:val="22"/>
          <w:lang w:eastAsia="en-US"/>
        </w:rPr>
        <w:t>Dodatno zdravstveno osiguranje godišnje obuhvaća:</w:t>
      </w:r>
    </w:p>
    <w:p w14:paraId="3320A936" w14:textId="77777777" w:rsidR="0012439B" w:rsidRPr="0026700D" w:rsidRDefault="0012439B" w:rsidP="0026700D">
      <w:pPr>
        <w:jc w:val="both"/>
        <w:rPr>
          <w:rFonts w:ascii="Times New Roman" w:eastAsia="Calibri" w:hAnsi="Times New Roman"/>
          <w:szCs w:val="22"/>
          <w:lang w:eastAsia="en-US"/>
        </w:rPr>
      </w:pPr>
    </w:p>
    <w:p w14:paraId="338E3962" w14:textId="77777777" w:rsidR="0026700D" w:rsidRDefault="0026700D" w:rsidP="0026700D">
      <w:pPr>
        <w:jc w:val="both"/>
        <w:rPr>
          <w:rFonts w:ascii="Times New Roman" w:eastAsia="Calibri" w:hAnsi="Times New Roman"/>
          <w:szCs w:val="22"/>
          <w:lang w:eastAsia="en-US"/>
        </w:rPr>
      </w:pPr>
      <w:r w:rsidRPr="0026700D">
        <w:rPr>
          <w:rFonts w:ascii="Times New Roman" w:eastAsia="Calibri" w:hAnsi="Times New Roman"/>
          <w:szCs w:val="22"/>
          <w:lang w:eastAsia="en-US"/>
        </w:rPr>
        <w:t>a.1.) Preventivni sistematski pregled koji se obavlja jednom godišnje</w:t>
      </w:r>
    </w:p>
    <w:p w14:paraId="3583E4FF" w14:textId="77777777" w:rsidR="0012439B" w:rsidRPr="0026700D" w:rsidRDefault="0012439B" w:rsidP="0026700D">
      <w:pPr>
        <w:jc w:val="both"/>
        <w:rPr>
          <w:rFonts w:ascii="Times New Roman" w:eastAsia="Calibri" w:hAnsi="Times New Roman"/>
          <w:szCs w:val="22"/>
          <w:lang w:eastAsia="en-US"/>
        </w:rPr>
      </w:pPr>
    </w:p>
    <w:p w14:paraId="723C3DC3" w14:textId="77777777" w:rsidR="0026700D" w:rsidRPr="00704C0E" w:rsidRDefault="0026700D" w:rsidP="0026700D">
      <w:pPr>
        <w:jc w:val="both"/>
        <w:rPr>
          <w:rFonts w:ascii="Times New Roman" w:eastAsia="Calibri" w:hAnsi="Times New Roman"/>
          <w:szCs w:val="22"/>
          <w:lang w:eastAsia="en-US"/>
        </w:rPr>
      </w:pPr>
      <w:r w:rsidRPr="00704C0E">
        <w:rPr>
          <w:rFonts w:ascii="Times New Roman" w:eastAsia="Calibri" w:hAnsi="Times New Roman"/>
          <w:szCs w:val="22"/>
          <w:lang w:eastAsia="en-US"/>
        </w:rPr>
        <w:t>a.1.1.) Preventivni sistematski pregled za žene obuhvaća:</w:t>
      </w:r>
    </w:p>
    <w:p w14:paraId="52BB5C40" w14:textId="77777777" w:rsidR="00AE2A78" w:rsidRPr="00704C0E" w:rsidRDefault="00AE2A78" w:rsidP="00AE2A78">
      <w:pPr>
        <w:jc w:val="both"/>
        <w:rPr>
          <w:rFonts w:ascii="Times New Roman" w:eastAsia="Calibri" w:hAnsi="Times New Roman"/>
          <w:szCs w:val="22"/>
          <w:lang w:eastAsia="en-US"/>
        </w:rPr>
      </w:pPr>
      <w:r w:rsidRPr="00704C0E">
        <w:rPr>
          <w:rFonts w:ascii="Times New Roman" w:eastAsia="Calibri" w:hAnsi="Times New Roman"/>
          <w:szCs w:val="22"/>
          <w:lang w:eastAsia="en-US"/>
        </w:rPr>
        <w:t xml:space="preserve">• EKG </w:t>
      </w:r>
    </w:p>
    <w:p w14:paraId="78CEEE05" w14:textId="77777777" w:rsidR="00AE2A78" w:rsidRPr="00704C0E" w:rsidRDefault="00AE2A78" w:rsidP="00AE2A78">
      <w:pPr>
        <w:jc w:val="both"/>
        <w:rPr>
          <w:rFonts w:ascii="Times New Roman" w:eastAsia="Calibri" w:hAnsi="Times New Roman"/>
          <w:szCs w:val="22"/>
          <w:lang w:eastAsia="en-US"/>
        </w:rPr>
      </w:pPr>
      <w:r w:rsidRPr="00704C0E">
        <w:rPr>
          <w:rFonts w:ascii="Times New Roman" w:eastAsia="Calibri" w:hAnsi="Times New Roman"/>
          <w:szCs w:val="22"/>
          <w:lang w:eastAsia="en-US"/>
        </w:rPr>
        <w:t xml:space="preserve">• Laboratorijska služba (SE, KKS, urin kompletan, GUK, kolesterol, HDL, LDL, </w:t>
      </w:r>
      <w:proofErr w:type="spellStart"/>
      <w:r w:rsidRPr="00704C0E">
        <w:rPr>
          <w:rFonts w:ascii="Times New Roman" w:eastAsia="Calibri" w:hAnsi="Times New Roman"/>
          <w:szCs w:val="22"/>
          <w:lang w:eastAsia="en-US"/>
        </w:rPr>
        <w:t>trigliceridi</w:t>
      </w:r>
      <w:proofErr w:type="spellEnd"/>
      <w:r w:rsidRPr="00704C0E">
        <w:rPr>
          <w:rFonts w:ascii="Times New Roman" w:eastAsia="Calibri" w:hAnsi="Times New Roman"/>
          <w:szCs w:val="22"/>
          <w:lang w:eastAsia="en-US"/>
        </w:rPr>
        <w:t xml:space="preserve">, ALT, AST, gama GT, AF, bilirubin, kreatinin, </w:t>
      </w:r>
      <w:proofErr w:type="spellStart"/>
      <w:r w:rsidRPr="00704C0E">
        <w:rPr>
          <w:rFonts w:ascii="Times New Roman" w:eastAsia="Calibri" w:hAnsi="Times New Roman"/>
          <w:szCs w:val="22"/>
          <w:lang w:eastAsia="en-US"/>
        </w:rPr>
        <w:t>acidum</w:t>
      </w:r>
      <w:proofErr w:type="spellEnd"/>
      <w:r w:rsidRPr="00704C0E">
        <w:rPr>
          <w:rFonts w:ascii="Times New Roman" w:eastAsia="Calibri" w:hAnsi="Times New Roman"/>
          <w:szCs w:val="22"/>
          <w:lang w:eastAsia="en-US"/>
        </w:rPr>
        <w:t xml:space="preserve"> </w:t>
      </w:r>
      <w:proofErr w:type="spellStart"/>
      <w:r w:rsidRPr="00704C0E">
        <w:rPr>
          <w:rFonts w:ascii="Times New Roman" w:eastAsia="Calibri" w:hAnsi="Times New Roman"/>
          <w:szCs w:val="22"/>
          <w:lang w:eastAsia="en-US"/>
        </w:rPr>
        <w:t>uricum</w:t>
      </w:r>
      <w:proofErr w:type="spellEnd"/>
      <w:r w:rsidRPr="00704C0E">
        <w:rPr>
          <w:rFonts w:ascii="Times New Roman" w:eastAsia="Calibri" w:hAnsi="Times New Roman"/>
          <w:szCs w:val="22"/>
          <w:lang w:eastAsia="en-US"/>
        </w:rPr>
        <w:t>, Fe, UIBC, TIBC, TSH)</w:t>
      </w:r>
    </w:p>
    <w:p w14:paraId="358E2FCD" w14:textId="77777777" w:rsidR="00AE2A78" w:rsidRPr="00704C0E" w:rsidRDefault="00AE2A78" w:rsidP="00AE2A78">
      <w:pPr>
        <w:jc w:val="both"/>
        <w:rPr>
          <w:rFonts w:ascii="Times New Roman" w:eastAsia="Calibri" w:hAnsi="Times New Roman"/>
          <w:szCs w:val="22"/>
          <w:lang w:eastAsia="en-US"/>
        </w:rPr>
      </w:pPr>
      <w:r w:rsidRPr="00704C0E">
        <w:rPr>
          <w:rFonts w:ascii="Times New Roman" w:eastAsia="Calibri" w:hAnsi="Times New Roman"/>
          <w:szCs w:val="22"/>
          <w:lang w:eastAsia="en-US"/>
        </w:rPr>
        <w:t xml:space="preserve">• Ultrazvuk abdomena </w:t>
      </w:r>
    </w:p>
    <w:p w14:paraId="2ACC9A39" w14:textId="77777777" w:rsidR="00AE2A78" w:rsidRPr="00704C0E" w:rsidRDefault="00AE2A78" w:rsidP="00AE2A78">
      <w:pPr>
        <w:jc w:val="both"/>
        <w:rPr>
          <w:rFonts w:ascii="Times New Roman" w:eastAsia="Calibri" w:hAnsi="Times New Roman"/>
          <w:szCs w:val="22"/>
          <w:lang w:eastAsia="en-US"/>
        </w:rPr>
      </w:pPr>
      <w:r w:rsidRPr="00704C0E">
        <w:rPr>
          <w:rFonts w:ascii="Times New Roman" w:eastAsia="Calibri" w:hAnsi="Times New Roman"/>
          <w:szCs w:val="22"/>
          <w:lang w:eastAsia="en-US"/>
        </w:rPr>
        <w:t>• Ultrazvuk dojki</w:t>
      </w:r>
    </w:p>
    <w:p w14:paraId="177911EB" w14:textId="1AB11633" w:rsidR="00AE2A78" w:rsidRPr="00704C0E" w:rsidRDefault="00AE2A78" w:rsidP="00AE2A78">
      <w:pPr>
        <w:jc w:val="both"/>
        <w:rPr>
          <w:rFonts w:ascii="Times New Roman" w:eastAsia="Calibri" w:hAnsi="Times New Roman"/>
          <w:szCs w:val="22"/>
          <w:lang w:eastAsia="en-US"/>
        </w:rPr>
      </w:pPr>
      <w:r w:rsidRPr="00704C0E">
        <w:rPr>
          <w:rFonts w:ascii="Times New Roman" w:eastAsia="Calibri" w:hAnsi="Times New Roman"/>
          <w:szCs w:val="22"/>
          <w:lang w:eastAsia="en-US"/>
        </w:rPr>
        <w:t>• Ginekološka obrada: pregled, PAPA test, ginekološki UZV</w:t>
      </w:r>
    </w:p>
    <w:p w14:paraId="2C8930DF" w14:textId="77777777" w:rsidR="00AE2A78" w:rsidRPr="00704C0E" w:rsidRDefault="00AE2A78" w:rsidP="00E92A9C">
      <w:pPr>
        <w:pStyle w:val="Odlomakpopisa"/>
        <w:numPr>
          <w:ilvl w:val="0"/>
          <w:numId w:val="10"/>
        </w:numPr>
        <w:ind w:left="284" w:hanging="284"/>
        <w:jc w:val="both"/>
        <w:rPr>
          <w:rFonts w:ascii="Times New Roman" w:eastAsia="Calibri" w:hAnsi="Times New Roman"/>
        </w:rPr>
      </w:pPr>
      <w:r w:rsidRPr="00704C0E">
        <w:rPr>
          <w:rFonts w:ascii="Times New Roman" w:eastAsia="Calibri" w:hAnsi="Times New Roman"/>
        </w:rPr>
        <w:t>Pregled okuliste</w:t>
      </w:r>
    </w:p>
    <w:p w14:paraId="26249828" w14:textId="77777777" w:rsidR="00AE2A78" w:rsidRPr="00AE2A78" w:rsidRDefault="00AE2A78" w:rsidP="00AE2A78">
      <w:pPr>
        <w:jc w:val="both"/>
        <w:rPr>
          <w:rFonts w:ascii="Times New Roman" w:eastAsia="Calibri" w:hAnsi="Times New Roman"/>
          <w:szCs w:val="22"/>
          <w:lang w:eastAsia="en-US"/>
        </w:rPr>
      </w:pPr>
      <w:r w:rsidRPr="00704C0E">
        <w:rPr>
          <w:rFonts w:ascii="Times New Roman" w:eastAsia="Calibri" w:hAnsi="Times New Roman"/>
          <w:szCs w:val="22"/>
          <w:lang w:eastAsia="en-US"/>
        </w:rPr>
        <w:t>• Pregled interniste i završno mišljenje</w:t>
      </w:r>
    </w:p>
    <w:p w14:paraId="46851A17" w14:textId="77777777" w:rsidR="0026700D" w:rsidRPr="0026700D" w:rsidRDefault="0026700D" w:rsidP="0026700D">
      <w:pPr>
        <w:jc w:val="both"/>
        <w:rPr>
          <w:rFonts w:ascii="Times New Roman" w:eastAsia="Calibri" w:hAnsi="Times New Roman"/>
          <w:szCs w:val="22"/>
          <w:lang w:eastAsia="en-US"/>
        </w:rPr>
      </w:pPr>
    </w:p>
    <w:p w14:paraId="607EA139" w14:textId="74FC0309" w:rsidR="0012439B" w:rsidRPr="0026700D" w:rsidRDefault="0026700D" w:rsidP="0026700D">
      <w:pPr>
        <w:jc w:val="both"/>
        <w:rPr>
          <w:rFonts w:ascii="Times New Roman" w:eastAsia="Calibri" w:hAnsi="Times New Roman"/>
          <w:szCs w:val="22"/>
          <w:lang w:eastAsia="en-US"/>
        </w:rPr>
      </w:pPr>
      <w:r w:rsidRPr="0026700D">
        <w:rPr>
          <w:rFonts w:ascii="Times New Roman" w:eastAsia="Calibri" w:hAnsi="Times New Roman"/>
          <w:szCs w:val="22"/>
          <w:lang w:eastAsia="en-US"/>
        </w:rPr>
        <w:t>a.1.2.) Preventivni sistematski pregled za muškarce obuhvaća:</w:t>
      </w:r>
    </w:p>
    <w:p w14:paraId="6406ADE7" w14:textId="6F4A521A" w:rsidR="0012439B" w:rsidRPr="0012439B" w:rsidRDefault="0012439B" w:rsidP="0012439B">
      <w:pPr>
        <w:jc w:val="both"/>
        <w:rPr>
          <w:rFonts w:ascii="Times New Roman" w:eastAsia="Calibri" w:hAnsi="Times New Roman"/>
          <w:szCs w:val="22"/>
          <w:lang w:eastAsia="en-US"/>
        </w:rPr>
      </w:pPr>
      <w:r w:rsidRPr="0012439B">
        <w:rPr>
          <w:rFonts w:ascii="Times New Roman" w:eastAsia="Calibri" w:hAnsi="Times New Roman"/>
          <w:szCs w:val="22"/>
          <w:lang w:eastAsia="en-US"/>
        </w:rPr>
        <w:t>• EKG s očitanjem</w:t>
      </w:r>
    </w:p>
    <w:p w14:paraId="72ED3939" w14:textId="77777777" w:rsidR="0012439B" w:rsidRPr="0012439B" w:rsidRDefault="0012439B" w:rsidP="0012439B">
      <w:pPr>
        <w:jc w:val="both"/>
        <w:rPr>
          <w:rFonts w:ascii="Times New Roman" w:eastAsia="Calibri" w:hAnsi="Times New Roman"/>
          <w:szCs w:val="22"/>
          <w:lang w:eastAsia="en-US"/>
        </w:rPr>
      </w:pPr>
      <w:r w:rsidRPr="0012439B">
        <w:rPr>
          <w:rFonts w:ascii="Times New Roman" w:eastAsia="Calibri" w:hAnsi="Times New Roman"/>
          <w:szCs w:val="22"/>
          <w:lang w:eastAsia="en-US"/>
        </w:rPr>
        <w:t xml:space="preserve">• Laboratorijska služba (SE, KKS, urin kompletan, GUK, kolesterol, HDL, LDL, </w:t>
      </w:r>
      <w:proofErr w:type="spellStart"/>
      <w:r w:rsidRPr="0012439B">
        <w:rPr>
          <w:rFonts w:ascii="Times New Roman" w:eastAsia="Calibri" w:hAnsi="Times New Roman"/>
          <w:szCs w:val="22"/>
          <w:lang w:eastAsia="en-US"/>
        </w:rPr>
        <w:t>trigliceridi</w:t>
      </w:r>
      <w:proofErr w:type="spellEnd"/>
      <w:r w:rsidRPr="0012439B">
        <w:rPr>
          <w:rFonts w:ascii="Times New Roman" w:eastAsia="Calibri" w:hAnsi="Times New Roman"/>
          <w:szCs w:val="22"/>
          <w:lang w:eastAsia="en-US"/>
        </w:rPr>
        <w:t xml:space="preserve">, ALT, AST, gama GT, AF, bilirubin, kreatinin, </w:t>
      </w:r>
      <w:proofErr w:type="spellStart"/>
      <w:r w:rsidRPr="0012439B">
        <w:rPr>
          <w:rFonts w:ascii="Times New Roman" w:eastAsia="Calibri" w:hAnsi="Times New Roman"/>
          <w:szCs w:val="22"/>
          <w:lang w:eastAsia="en-US"/>
        </w:rPr>
        <w:t>acidum</w:t>
      </w:r>
      <w:proofErr w:type="spellEnd"/>
      <w:r w:rsidRPr="0012439B">
        <w:rPr>
          <w:rFonts w:ascii="Times New Roman" w:eastAsia="Calibri" w:hAnsi="Times New Roman"/>
          <w:szCs w:val="22"/>
          <w:lang w:eastAsia="en-US"/>
        </w:rPr>
        <w:t xml:space="preserve"> </w:t>
      </w:r>
      <w:proofErr w:type="spellStart"/>
      <w:r w:rsidRPr="0012439B">
        <w:rPr>
          <w:rFonts w:ascii="Times New Roman" w:eastAsia="Calibri" w:hAnsi="Times New Roman"/>
          <w:szCs w:val="22"/>
          <w:lang w:eastAsia="en-US"/>
        </w:rPr>
        <w:t>uricum</w:t>
      </w:r>
      <w:proofErr w:type="spellEnd"/>
      <w:r w:rsidRPr="0012439B">
        <w:rPr>
          <w:rFonts w:ascii="Times New Roman" w:eastAsia="Calibri" w:hAnsi="Times New Roman"/>
          <w:szCs w:val="22"/>
          <w:lang w:eastAsia="en-US"/>
        </w:rPr>
        <w:t>, Fe, UIBC, TIBC, TSH)</w:t>
      </w:r>
    </w:p>
    <w:p w14:paraId="11B92DB4" w14:textId="77777777" w:rsidR="0012439B" w:rsidRPr="0012439B" w:rsidRDefault="0012439B" w:rsidP="0012439B">
      <w:pPr>
        <w:jc w:val="both"/>
        <w:rPr>
          <w:rFonts w:ascii="Times New Roman" w:eastAsia="Calibri" w:hAnsi="Times New Roman"/>
          <w:szCs w:val="22"/>
          <w:lang w:eastAsia="en-US"/>
        </w:rPr>
      </w:pPr>
      <w:r w:rsidRPr="0012439B">
        <w:rPr>
          <w:rFonts w:ascii="Times New Roman" w:eastAsia="Calibri" w:hAnsi="Times New Roman"/>
          <w:szCs w:val="22"/>
          <w:lang w:eastAsia="en-US"/>
        </w:rPr>
        <w:t xml:space="preserve">• Ultrazvuk abdomena </w:t>
      </w:r>
    </w:p>
    <w:p w14:paraId="081B1EBF" w14:textId="77777777" w:rsidR="0012439B" w:rsidRPr="0012439B" w:rsidRDefault="0012439B" w:rsidP="0012439B">
      <w:pPr>
        <w:jc w:val="both"/>
        <w:rPr>
          <w:rFonts w:ascii="Times New Roman" w:eastAsia="Calibri" w:hAnsi="Times New Roman"/>
          <w:szCs w:val="22"/>
          <w:lang w:eastAsia="en-US"/>
        </w:rPr>
      </w:pPr>
      <w:r w:rsidRPr="0012439B">
        <w:rPr>
          <w:rFonts w:ascii="Times New Roman" w:eastAsia="Calibri" w:hAnsi="Times New Roman"/>
          <w:szCs w:val="22"/>
          <w:lang w:eastAsia="en-US"/>
        </w:rPr>
        <w:t>• pregled i ultrazvuk prostate</w:t>
      </w:r>
    </w:p>
    <w:p w14:paraId="76323077" w14:textId="7927EFAD" w:rsidR="0012439B" w:rsidRPr="0012439B" w:rsidRDefault="0012439B" w:rsidP="0012439B">
      <w:pPr>
        <w:jc w:val="both"/>
        <w:rPr>
          <w:rFonts w:ascii="Times New Roman" w:eastAsia="Calibri" w:hAnsi="Times New Roman"/>
          <w:szCs w:val="22"/>
          <w:lang w:eastAsia="en-US"/>
        </w:rPr>
      </w:pPr>
      <w:r w:rsidRPr="0012439B">
        <w:rPr>
          <w:rFonts w:ascii="Times New Roman" w:eastAsia="Calibri" w:hAnsi="Times New Roman"/>
          <w:szCs w:val="22"/>
          <w:lang w:eastAsia="en-US"/>
        </w:rPr>
        <w:t>• Pregled interniste i završno mišljenje</w:t>
      </w:r>
    </w:p>
    <w:p w14:paraId="605461E1" w14:textId="77777777" w:rsidR="0012439B" w:rsidRPr="00704C0E" w:rsidRDefault="0012439B" w:rsidP="00E92A9C">
      <w:pPr>
        <w:pStyle w:val="Odlomakpopisa"/>
        <w:numPr>
          <w:ilvl w:val="0"/>
          <w:numId w:val="9"/>
        </w:numPr>
        <w:ind w:left="142" w:hanging="142"/>
        <w:jc w:val="both"/>
        <w:rPr>
          <w:rFonts w:ascii="Times New Roman" w:eastAsia="Calibri" w:hAnsi="Times New Roman"/>
          <w:szCs w:val="22"/>
        </w:rPr>
      </w:pPr>
      <w:r w:rsidRPr="00704C0E">
        <w:rPr>
          <w:rFonts w:ascii="Times New Roman" w:eastAsia="Calibri" w:hAnsi="Times New Roman"/>
          <w:szCs w:val="22"/>
        </w:rPr>
        <w:t>Pregled okuliste</w:t>
      </w:r>
    </w:p>
    <w:p w14:paraId="2553A8D5" w14:textId="203BCC42" w:rsidR="0026700D" w:rsidRPr="00704C0E" w:rsidRDefault="0012439B" w:rsidP="00E92A9C">
      <w:pPr>
        <w:pStyle w:val="Odlomakpopisa"/>
        <w:numPr>
          <w:ilvl w:val="0"/>
          <w:numId w:val="9"/>
        </w:numPr>
        <w:ind w:left="142" w:hanging="142"/>
        <w:jc w:val="both"/>
        <w:rPr>
          <w:rFonts w:ascii="Times New Roman" w:eastAsia="Calibri" w:hAnsi="Times New Roman"/>
          <w:szCs w:val="22"/>
        </w:rPr>
      </w:pPr>
      <w:r w:rsidRPr="00704C0E">
        <w:rPr>
          <w:rFonts w:ascii="Times New Roman" w:eastAsia="Calibri" w:hAnsi="Times New Roman"/>
          <w:szCs w:val="22"/>
        </w:rPr>
        <w:t>PSA za osiguranike starije od 40 godina</w:t>
      </w:r>
    </w:p>
    <w:p w14:paraId="2862F02F" w14:textId="77777777" w:rsidR="0012439B" w:rsidRDefault="0012439B" w:rsidP="0026700D">
      <w:pPr>
        <w:jc w:val="both"/>
        <w:rPr>
          <w:rFonts w:ascii="Times New Roman" w:eastAsia="Calibri" w:hAnsi="Times New Roman"/>
          <w:szCs w:val="22"/>
          <w:lang w:eastAsia="en-US"/>
        </w:rPr>
      </w:pPr>
    </w:p>
    <w:p w14:paraId="1580B5C5" w14:textId="0C22A6BA" w:rsidR="0026700D" w:rsidRDefault="0026700D" w:rsidP="0026700D">
      <w:pPr>
        <w:jc w:val="both"/>
        <w:rPr>
          <w:rFonts w:ascii="Times New Roman" w:eastAsia="Calibri" w:hAnsi="Times New Roman"/>
          <w:szCs w:val="22"/>
          <w:lang w:eastAsia="en-US"/>
        </w:rPr>
      </w:pPr>
      <w:r w:rsidRPr="0026700D">
        <w:rPr>
          <w:rFonts w:ascii="Times New Roman" w:eastAsia="Calibri" w:hAnsi="Times New Roman"/>
          <w:szCs w:val="22"/>
          <w:lang w:eastAsia="en-US"/>
        </w:rPr>
        <w:t>U slučaju bolesti ili otkrivenog bolesnog stanja prilikom preventivnog pregleda, bilo sistematskog bilo kod liječnika opće prakse ili bilo kojeg specijalista; slijedi daljnja obrada i liječenje:</w:t>
      </w:r>
    </w:p>
    <w:p w14:paraId="125554D5" w14:textId="77777777" w:rsidR="0012439B" w:rsidRPr="0026700D" w:rsidRDefault="0012439B" w:rsidP="0026700D">
      <w:pPr>
        <w:jc w:val="both"/>
        <w:rPr>
          <w:rFonts w:ascii="Times New Roman" w:eastAsia="Calibri" w:hAnsi="Times New Roman"/>
          <w:szCs w:val="22"/>
          <w:lang w:eastAsia="en-US"/>
        </w:rPr>
      </w:pPr>
    </w:p>
    <w:p w14:paraId="05C9F780" w14:textId="77777777" w:rsidR="0026700D" w:rsidRDefault="0026700D" w:rsidP="0026700D">
      <w:pPr>
        <w:jc w:val="both"/>
        <w:rPr>
          <w:rFonts w:ascii="Times New Roman" w:eastAsia="Calibri" w:hAnsi="Times New Roman"/>
          <w:szCs w:val="22"/>
          <w:lang w:eastAsia="en-US"/>
        </w:rPr>
      </w:pPr>
      <w:r w:rsidRPr="0026700D">
        <w:rPr>
          <w:rFonts w:ascii="Times New Roman" w:eastAsia="Calibri" w:hAnsi="Times New Roman"/>
          <w:szCs w:val="22"/>
          <w:lang w:eastAsia="en-US"/>
        </w:rPr>
        <w:t>a.2.)  Liječenje obuhvaća:</w:t>
      </w:r>
    </w:p>
    <w:p w14:paraId="08880CC4" w14:textId="77777777" w:rsidR="0012439B" w:rsidRPr="0026700D" w:rsidRDefault="0012439B" w:rsidP="0026700D">
      <w:pPr>
        <w:jc w:val="both"/>
        <w:rPr>
          <w:rFonts w:ascii="Times New Roman" w:eastAsia="Calibri" w:hAnsi="Times New Roman"/>
          <w:szCs w:val="22"/>
          <w:lang w:eastAsia="en-US"/>
        </w:rPr>
      </w:pPr>
    </w:p>
    <w:p w14:paraId="327EDE5F" w14:textId="77777777" w:rsidR="0012439B" w:rsidRDefault="0012439B" w:rsidP="0012439B">
      <w:pPr>
        <w:jc w:val="both"/>
        <w:rPr>
          <w:rFonts w:ascii="Times New Roman" w:hAnsi="Times New Roman"/>
          <w:szCs w:val="22"/>
        </w:rPr>
      </w:pPr>
      <w:r w:rsidRPr="0012439B">
        <w:rPr>
          <w:rFonts w:ascii="Times New Roman" w:hAnsi="Times New Roman"/>
          <w:b/>
          <w:bCs/>
          <w:szCs w:val="22"/>
        </w:rPr>
        <w:t>2X specijalistički pregled na indikaciju</w:t>
      </w:r>
      <w:r w:rsidRPr="0012439B">
        <w:rPr>
          <w:rFonts w:ascii="Times New Roman" w:hAnsi="Times New Roman"/>
          <w:szCs w:val="22"/>
        </w:rPr>
        <w:t xml:space="preserve"> kod istih ili različitih specijalista određene medicinske struke: internist (kardiolog, gastroenterolog, endokrinolog, </w:t>
      </w:r>
      <w:proofErr w:type="spellStart"/>
      <w:r w:rsidRPr="0012439B">
        <w:rPr>
          <w:rFonts w:ascii="Times New Roman" w:hAnsi="Times New Roman"/>
          <w:szCs w:val="22"/>
        </w:rPr>
        <w:t>nefrolog</w:t>
      </w:r>
      <w:proofErr w:type="spellEnd"/>
      <w:r w:rsidRPr="0012439B">
        <w:rPr>
          <w:rFonts w:ascii="Times New Roman" w:hAnsi="Times New Roman"/>
          <w:szCs w:val="22"/>
        </w:rPr>
        <w:t xml:space="preserve">, pulmolog, imunolog, hematolog), kirurg, neurolog, otorinolaringolog, oftalmolog, </w:t>
      </w:r>
      <w:proofErr w:type="spellStart"/>
      <w:r w:rsidRPr="0012439B">
        <w:rPr>
          <w:rFonts w:ascii="Times New Roman" w:hAnsi="Times New Roman"/>
          <w:szCs w:val="22"/>
        </w:rPr>
        <w:t>dermatovenerolog</w:t>
      </w:r>
      <w:proofErr w:type="spellEnd"/>
      <w:r w:rsidRPr="0012439B">
        <w:rPr>
          <w:rFonts w:ascii="Times New Roman" w:hAnsi="Times New Roman"/>
          <w:szCs w:val="22"/>
        </w:rPr>
        <w:t>, ortoped, fizijatar, psihijatar, urolog, ginekolog, radiolog, anesteziolog, onkolog, neurokirurg, specijalist nuklearne medicine</w:t>
      </w:r>
    </w:p>
    <w:p w14:paraId="52A5D9E7" w14:textId="77777777" w:rsidR="0012439B" w:rsidRPr="0012439B" w:rsidRDefault="0012439B" w:rsidP="0012439B">
      <w:pPr>
        <w:jc w:val="both"/>
        <w:rPr>
          <w:rFonts w:ascii="Times New Roman" w:hAnsi="Times New Roman"/>
          <w:szCs w:val="22"/>
        </w:rPr>
      </w:pPr>
    </w:p>
    <w:p w14:paraId="4825A92B" w14:textId="259E2A99" w:rsidR="0012439B" w:rsidRDefault="0012439B" w:rsidP="0012439B">
      <w:pPr>
        <w:jc w:val="both"/>
        <w:rPr>
          <w:rFonts w:ascii="Times New Roman" w:hAnsi="Times New Roman"/>
          <w:b/>
          <w:bCs/>
          <w:szCs w:val="22"/>
        </w:rPr>
      </w:pPr>
      <w:r w:rsidRPr="0012439B">
        <w:rPr>
          <w:rFonts w:ascii="Times New Roman" w:hAnsi="Times New Roman"/>
          <w:b/>
          <w:bCs/>
          <w:szCs w:val="22"/>
        </w:rPr>
        <w:t>2X kontrolni pregled po svakom obavljenom specijalističkom i</w:t>
      </w:r>
      <w:r>
        <w:rPr>
          <w:rFonts w:ascii="Times New Roman" w:hAnsi="Times New Roman"/>
          <w:b/>
          <w:bCs/>
          <w:szCs w:val="22"/>
        </w:rPr>
        <w:t>l</w:t>
      </w:r>
      <w:r w:rsidRPr="0012439B">
        <w:rPr>
          <w:rFonts w:ascii="Times New Roman" w:hAnsi="Times New Roman"/>
          <w:b/>
          <w:bCs/>
          <w:szCs w:val="22"/>
        </w:rPr>
        <w:t>i preventivnom pregledu</w:t>
      </w:r>
    </w:p>
    <w:p w14:paraId="0230D93D" w14:textId="77777777" w:rsidR="0012439B" w:rsidRPr="0012439B" w:rsidRDefault="0012439B" w:rsidP="0012439B">
      <w:pPr>
        <w:jc w:val="both"/>
        <w:rPr>
          <w:rFonts w:ascii="Times New Roman" w:hAnsi="Times New Roman"/>
          <w:b/>
          <w:bCs/>
          <w:szCs w:val="22"/>
        </w:rPr>
      </w:pPr>
    </w:p>
    <w:p w14:paraId="67D7BB79" w14:textId="77777777" w:rsidR="0012439B" w:rsidRDefault="0012439B" w:rsidP="0012439B">
      <w:pPr>
        <w:jc w:val="both"/>
        <w:rPr>
          <w:rFonts w:ascii="Times New Roman" w:hAnsi="Times New Roman"/>
          <w:b/>
          <w:bCs/>
          <w:szCs w:val="22"/>
        </w:rPr>
      </w:pPr>
      <w:r w:rsidRPr="0012439B">
        <w:rPr>
          <w:rFonts w:ascii="Times New Roman" w:hAnsi="Times New Roman"/>
          <w:b/>
          <w:bCs/>
          <w:szCs w:val="22"/>
        </w:rPr>
        <w:t>Dijagnostička obrada, svaka pojedina tri puta godišnje:</w:t>
      </w:r>
      <w:r w:rsidRPr="0012439B">
        <w:rPr>
          <w:rFonts w:ascii="Times New Roman" w:hAnsi="Times New Roman"/>
          <w:szCs w:val="22"/>
        </w:rPr>
        <w:t xml:space="preserve"> EKG, UZ srca i krvnih žila, EKG-</w:t>
      </w:r>
      <w:proofErr w:type="spellStart"/>
      <w:r w:rsidRPr="0012439B">
        <w:rPr>
          <w:rFonts w:ascii="Times New Roman" w:hAnsi="Times New Roman"/>
          <w:szCs w:val="22"/>
        </w:rPr>
        <w:t>holter</w:t>
      </w:r>
      <w:proofErr w:type="spellEnd"/>
      <w:r w:rsidRPr="0012439B">
        <w:rPr>
          <w:rFonts w:ascii="Times New Roman" w:hAnsi="Times New Roman"/>
          <w:szCs w:val="22"/>
        </w:rPr>
        <w:t xml:space="preserve">, 24-satni </w:t>
      </w:r>
      <w:proofErr w:type="spellStart"/>
      <w:r w:rsidRPr="0012439B">
        <w:rPr>
          <w:rFonts w:ascii="Times New Roman" w:hAnsi="Times New Roman"/>
          <w:szCs w:val="22"/>
        </w:rPr>
        <w:t>holter</w:t>
      </w:r>
      <w:proofErr w:type="spellEnd"/>
      <w:r w:rsidRPr="0012439B">
        <w:rPr>
          <w:rFonts w:ascii="Times New Roman" w:hAnsi="Times New Roman"/>
          <w:szCs w:val="22"/>
        </w:rPr>
        <w:t xml:space="preserve"> tlaka, ergometrija, spirometrija, UZ abdomena, UZ dojki, UZ štitnjače, UZ oka, UZ prepona, UZ vrata, UZ pazuha, UZ testisa, UZ prostate, </w:t>
      </w:r>
      <w:proofErr w:type="spellStart"/>
      <w:r w:rsidRPr="0012439B">
        <w:rPr>
          <w:rFonts w:ascii="Times New Roman" w:hAnsi="Times New Roman"/>
          <w:szCs w:val="22"/>
        </w:rPr>
        <w:t>colordopler</w:t>
      </w:r>
      <w:proofErr w:type="spellEnd"/>
      <w:r w:rsidRPr="0012439B">
        <w:rPr>
          <w:rFonts w:ascii="Times New Roman" w:hAnsi="Times New Roman"/>
          <w:szCs w:val="22"/>
        </w:rPr>
        <w:t xml:space="preserve"> krvnih žila, TCD, EEG, EMNG, EVP, vidno polje po </w:t>
      </w:r>
      <w:proofErr w:type="spellStart"/>
      <w:r w:rsidRPr="0012439B">
        <w:rPr>
          <w:rFonts w:ascii="Times New Roman" w:hAnsi="Times New Roman"/>
          <w:szCs w:val="22"/>
        </w:rPr>
        <w:t>Goldmanu</w:t>
      </w:r>
      <w:proofErr w:type="spellEnd"/>
      <w:r w:rsidRPr="0012439B">
        <w:rPr>
          <w:rFonts w:ascii="Times New Roman" w:hAnsi="Times New Roman"/>
          <w:szCs w:val="22"/>
        </w:rPr>
        <w:t>, kompjuterizirana perimetrija (</w:t>
      </w:r>
      <w:proofErr w:type="spellStart"/>
      <w:r w:rsidRPr="0012439B">
        <w:rPr>
          <w:rFonts w:ascii="Times New Roman" w:hAnsi="Times New Roman"/>
          <w:szCs w:val="22"/>
        </w:rPr>
        <w:t>Octopus</w:t>
      </w:r>
      <w:proofErr w:type="spellEnd"/>
      <w:r w:rsidRPr="0012439B">
        <w:rPr>
          <w:rFonts w:ascii="Times New Roman" w:hAnsi="Times New Roman"/>
          <w:szCs w:val="22"/>
        </w:rPr>
        <w:t xml:space="preserve">), OCT, fundus, </w:t>
      </w:r>
      <w:proofErr w:type="spellStart"/>
      <w:r w:rsidRPr="0012439B">
        <w:rPr>
          <w:rFonts w:ascii="Times New Roman" w:hAnsi="Times New Roman"/>
          <w:szCs w:val="22"/>
        </w:rPr>
        <w:t>tonometrija</w:t>
      </w:r>
      <w:proofErr w:type="spellEnd"/>
      <w:r w:rsidRPr="0012439B">
        <w:rPr>
          <w:rFonts w:ascii="Times New Roman" w:hAnsi="Times New Roman"/>
          <w:szCs w:val="22"/>
        </w:rPr>
        <w:t xml:space="preserve">, </w:t>
      </w:r>
      <w:proofErr w:type="spellStart"/>
      <w:r w:rsidRPr="0012439B">
        <w:rPr>
          <w:rFonts w:ascii="Times New Roman" w:hAnsi="Times New Roman"/>
          <w:szCs w:val="22"/>
        </w:rPr>
        <w:t>keratometrija</w:t>
      </w:r>
      <w:proofErr w:type="spellEnd"/>
      <w:r w:rsidRPr="0012439B">
        <w:rPr>
          <w:rFonts w:ascii="Times New Roman" w:hAnsi="Times New Roman"/>
          <w:szCs w:val="22"/>
        </w:rPr>
        <w:t xml:space="preserve">, tonalna audiometrija, RTG snimanje koštanog sustava (jedna regija, dvije projekcije), specijalne RTG snimke, radiološka obrada organa trbušne šupljine, radiološka obrada prsne šupljine, UZ zglobno-koštanog sustava, UZ mišića i tetiva, vaginalni </w:t>
      </w:r>
      <w:proofErr w:type="spellStart"/>
      <w:r w:rsidRPr="0012439B">
        <w:rPr>
          <w:rFonts w:ascii="Times New Roman" w:hAnsi="Times New Roman"/>
          <w:szCs w:val="22"/>
        </w:rPr>
        <w:t>colordoppler</w:t>
      </w:r>
      <w:proofErr w:type="spellEnd"/>
      <w:r w:rsidRPr="0012439B">
        <w:rPr>
          <w:rFonts w:ascii="Times New Roman" w:hAnsi="Times New Roman"/>
          <w:szCs w:val="22"/>
        </w:rPr>
        <w:t xml:space="preserve">, UZ vaginalnom sondom, </w:t>
      </w:r>
      <w:proofErr w:type="spellStart"/>
      <w:r w:rsidRPr="0012439B">
        <w:rPr>
          <w:rFonts w:ascii="Times New Roman" w:hAnsi="Times New Roman"/>
          <w:szCs w:val="22"/>
        </w:rPr>
        <w:t>Papanicolau</w:t>
      </w:r>
      <w:proofErr w:type="spellEnd"/>
      <w:r w:rsidRPr="0012439B">
        <w:rPr>
          <w:rFonts w:ascii="Times New Roman" w:hAnsi="Times New Roman"/>
          <w:szCs w:val="22"/>
        </w:rPr>
        <w:t xml:space="preserve"> test i stupanj čistoće, mamografija, punkcija pod kontrolom UZ, citološka obrada </w:t>
      </w:r>
      <w:proofErr w:type="spellStart"/>
      <w:r w:rsidRPr="0012439B">
        <w:rPr>
          <w:rFonts w:ascii="Times New Roman" w:hAnsi="Times New Roman"/>
          <w:szCs w:val="22"/>
        </w:rPr>
        <w:t>punktata</w:t>
      </w:r>
      <w:proofErr w:type="spellEnd"/>
      <w:r w:rsidRPr="0012439B">
        <w:rPr>
          <w:rFonts w:ascii="Times New Roman" w:hAnsi="Times New Roman"/>
          <w:szCs w:val="22"/>
        </w:rPr>
        <w:t xml:space="preserve">, bakteriološki </w:t>
      </w:r>
      <w:proofErr w:type="spellStart"/>
      <w:r w:rsidRPr="0012439B">
        <w:rPr>
          <w:rFonts w:ascii="Times New Roman" w:hAnsi="Times New Roman"/>
          <w:szCs w:val="22"/>
        </w:rPr>
        <w:t>brisevi</w:t>
      </w:r>
      <w:proofErr w:type="spellEnd"/>
      <w:r w:rsidRPr="0012439B">
        <w:rPr>
          <w:rFonts w:ascii="Times New Roman" w:hAnsi="Times New Roman"/>
          <w:szCs w:val="22"/>
        </w:rPr>
        <w:t xml:space="preserve"> (</w:t>
      </w:r>
      <w:proofErr w:type="spellStart"/>
      <w:r w:rsidRPr="0012439B">
        <w:rPr>
          <w:rFonts w:ascii="Times New Roman" w:hAnsi="Times New Roman"/>
          <w:szCs w:val="22"/>
        </w:rPr>
        <w:t>aerobi,anaerobi</w:t>
      </w:r>
      <w:proofErr w:type="spellEnd"/>
      <w:r w:rsidRPr="0012439B">
        <w:rPr>
          <w:rFonts w:ascii="Times New Roman" w:hAnsi="Times New Roman"/>
          <w:szCs w:val="22"/>
        </w:rPr>
        <w:t xml:space="preserve">), </w:t>
      </w:r>
      <w:proofErr w:type="spellStart"/>
      <w:r w:rsidRPr="0012439B">
        <w:rPr>
          <w:rFonts w:ascii="Times New Roman" w:hAnsi="Times New Roman"/>
          <w:szCs w:val="22"/>
        </w:rPr>
        <w:t>mikološki</w:t>
      </w:r>
      <w:proofErr w:type="spellEnd"/>
      <w:r w:rsidRPr="0012439B">
        <w:rPr>
          <w:rFonts w:ascii="Times New Roman" w:hAnsi="Times New Roman"/>
          <w:szCs w:val="22"/>
        </w:rPr>
        <w:t xml:space="preserve"> </w:t>
      </w:r>
      <w:proofErr w:type="spellStart"/>
      <w:r w:rsidRPr="0012439B">
        <w:rPr>
          <w:rFonts w:ascii="Times New Roman" w:hAnsi="Times New Roman"/>
          <w:szCs w:val="22"/>
        </w:rPr>
        <w:t>brisevi</w:t>
      </w:r>
      <w:proofErr w:type="spellEnd"/>
      <w:r w:rsidRPr="0012439B">
        <w:rPr>
          <w:rFonts w:ascii="Times New Roman" w:hAnsi="Times New Roman"/>
          <w:szCs w:val="22"/>
        </w:rPr>
        <w:t xml:space="preserve">, bris na </w:t>
      </w:r>
      <w:proofErr w:type="spellStart"/>
      <w:r w:rsidRPr="0012439B">
        <w:rPr>
          <w:rFonts w:ascii="Times New Roman" w:hAnsi="Times New Roman"/>
          <w:szCs w:val="22"/>
        </w:rPr>
        <w:t>Mycoplasmu</w:t>
      </w:r>
      <w:proofErr w:type="spellEnd"/>
      <w:r w:rsidRPr="0012439B">
        <w:rPr>
          <w:rFonts w:ascii="Times New Roman" w:hAnsi="Times New Roman"/>
          <w:szCs w:val="22"/>
        </w:rPr>
        <w:t xml:space="preserve"> i </w:t>
      </w:r>
      <w:proofErr w:type="spellStart"/>
      <w:r w:rsidRPr="0012439B">
        <w:rPr>
          <w:rFonts w:ascii="Times New Roman" w:hAnsi="Times New Roman"/>
          <w:szCs w:val="22"/>
        </w:rPr>
        <w:t>Ureaplasmu</w:t>
      </w:r>
      <w:proofErr w:type="spellEnd"/>
      <w:r w:rsidRPr="0012439B">
        <w:rPr>
          <w:rFonts w:ascii="Times New Roman" w:hAnsi="Times New Roman"/>
          <w:szCs w:val="22"/>
        </w:rPr>
        <w:t xml:space="preserve">, bris na </w:t>
      </w:r>
      <w:proofErr w:type="spellStart"/>
      <w:r w:rsidRPr="0012439B">
        <w:rPr>
          <w:rFonts w:ascii="Times New Roman" w:hAnsi="Times New Roman"/>
          <w:szCs w:val="22"/>
        </w:rPr>
        <w:t>Chlamydiu</w:t>
      </w:r>
      <w:proofErr w:type="spellEnd"/>
      <w:r w:rsidRPr="0012439B">
        <w:rPr>
          <w:rFonts w:ascii="Times New Roman" w:hAnsi="Times New Roman"/>
          <w:szCs w:val="22"/>
        </w:rPr>
        <w:t xml:space="preserve">, bris na HPV, stolica bakteriološki, stolica na ciste i parazite, stolica na viruse, </w:t>
      </w:r>
      <w:proofErr w:type="spellStart"/>
      <w:r w:rsidRPr="0012439B">
        <w:rPr>
          <w:rFonts w:ascii="Times New Roman" w:hAnsi="Times New Roman"/>
          <w:szCs w:val="22"/>
        </w:rPr>
        <w:t>dermatoskopija</w:t>
      </w:r>
      <w:proofErr w:type="spellEnd"/>
      <w:r w:rsidRPr="0012439B">
        <w:rPr>
          <w:rFonts w:ascii="Times New Roman" w:hAnsi="Times New Roman"/>
          <w:szCs w:val="22"/>
        </w:rPr>
        <w:t xml:space="preserve"> - mala, alergološko testiranje - </w:t>
      </w:r>
      <w:proofErr w:type="spellStart"/>
      <w:r w:rsidRPr="0012439B">
        <w:rPr>
          <w:rFonts w:ascii="Times New Roman" w:hAnsi="Times New Roman"/>
          <w:szCs w:val="22"/>
        </w:rPr>
        <w:t>Prick</w:t>
      </w:r>
      <w:proofErr w:type="spellEnd"/>
      <w:r w:rsidRPr="0012439B">
        <w:rPr>
          <w:rFonts w:ascii="Times New Roman" w:hAnsi="Times New Roman"/>
          <w:szCs w:val="22"/>
        </w:rPr>
        <w:t xml:space="preserve"> test, TRUZ, </w:t>
      </w:r>
      <w:proofErr w:type="spellStart"/>
      <w:r w:rsidRPr="0012439B">
        <w:rPr>
          <w:rFonts w:ascii="Times New Roman" w:hAnsi="Times New Roman"/>
          <w:szCs w:val="22"/>
        </w:rPr>
        <w:t>uroflow</w:t>
      </w:r>
      <w:proofErr w:type="spellEnd"/>
      <w:r w:rsidRPr="0012439B">
        <w:rPr>
          <w:rFonts w:ascii="Times New Roman" w:hAnsi="Times New Roman"/>
          <w:szCs w:val="22"/>
        </w:rPr>
        <w:t xml:space="preserve"> test, </w:t>
      </w:r>
      <w:proofErr w:type="spellStart"/>
      <w:r w:rsidRPr="0012439B">
        <w:rPr>
          <w:rFonts w:ascii="Times New Roman" w:hAnsi="Times New Roman"/>
          <w:szCs w:val="22"/>
        </w:rPr>
        <w:t>urodinamika</w:t>
      </w:r>
      <w:proofErr w:type="spellEnd"/>
      <w:r w:rsidRPr="0012439B">
        <w:rPr>
          <w:rFonts w:ascii="Times New Roman" w:hAnsi="Times New Roman"/>
          <w:szCs w:val="22"/>
        </w:rPr>
        <w:t xml:space="preserve">, RTG želuca, </w:t>
      </w:r>
      <w:proofErr w:type="spellStart"/>
      <w:r w:rsidRPr="0012439B">
        <w:rPr>
          <w:rFonts w:ascii="Times New Roman" w:hAnsi="Times New Roman"/>
          <w:szCs w:val="22"/>
        </w:rPr>
        <w:t>irigografija</w:t>
      </w:r>
      <w:proofErr w:type="spellEnd"/>
      <w:r w:rsidRPr="0012439B">
        <w:rPr>
          <w:rFonts w:ascii="Times New Roman" w:hAnsi="Times New Roman"/>
          <w:szCs w:val="22"/>
        </w:rPr>
        <w:t xml:space="preserve">, pasaža crijeva, </w:t>
      </w:r>
      <w:proofErr w:type="spellStart"/>
      <w:r w:rsidRPr="0012439B">
        <w:rPr>
          <w:rFonts w:ascii="Times New Roman" w:hAnsi="Times New Roman"/>
          <w:szCs w:val="22"/>
        </w:rPr>
        <w:t>ureteropijelografija</w:t>
      </w:r>
      <w:proofErr w:type="spellEnd"/>
      <w:r w:rsidRPr="0012439B">
        <w:rPr>
          <w:rFonts w:ascii="Times New Roman" w:hAnsi="Times New Roman"/>
          <w:szCs w:val="22"/>
        </w:rPr>
        <w:t xml:space="preserve">, cistografija, </w:t>
      </w:r>
      <w:proofErr w:type="spellStart"/>
      <w:r w:rsidRPr="0012439B">
        <w:rPr>
          <w:rFonts w:ascii="Times New Roman" w:hAnsi="Times New Roman"/>
          <w:szCs w:val="22"/>
        </w:rPr>
        <w:t>flebografija</w:t>
      </w:r>
      <w:proofErr w:type="spellEnd"/>
      <w:r w:rsidRPr="0012439B">
        <w:rPr>
          <w:rFonts w:ascii="Times New Roman" w:hAnsi="Times New Roman"/>
          <w:szCs w:val="22"/>
        </w:rPr>
        <w:t xml:space="preserve">, biopsija uz endoskopiju, PHD, brzi </w:t>
      </w:r>
      <w:proofErr w:type="spellStart"/>
      <w:r w:rsidRPr="0012439B">
        <w:rPr>
          <w:rFonts w:ascii="Times New Roman" w:hAnsi="Times New Roman"/>
          <w:szCs w:val="22"/>
        </w:rPr>
        <w:t>H.pylori</w:t>
      </w:r>
      <w:proofErr w:type="spellEnd"/>
      <w:r w:rsidRPr="0012439B">
        <w:rPr>
          <w:rFonts w:ascii="Times New Roman" w:hAnsi="Times New Roman"/>
          <w:szCs w:val="22"/>
        </w:rPr>
        <w:t xml:space="preserve"> test, denzitometrija.</w:t>
      </w:r>
      <w:r w:rsidRPr="0012439B">
        <w:rPr>
          <w:rFonts w:ascii="Times New Roman" w:hAnsi="Times New Roman"/>
          <w:b/>
          <w:bCs/>
          <w:szCs w:val="22"/>
        </w:rPr>
        <w:t xml:space="preserve"> </w:t>
      </w:r>
    </w:p>
    <w:p w14:paraId="5D743312" w14:textId="77777777" w:rsidR="0012439B" w:rsidRPr="0012439B" w:rsidRDefault="0012439B" w:rsidP="0012439B">
      <w:pPr>
        <w:jc w:val="both"/>
        <w:rPr>
          <w:rFonts w:ascii="Times New Roman" w:hAnsi="Times New Roman"/>
          <w:b/>
          <w:bCs/>
          <w:szCs w:val="22"/>
        </w:rPr>
      </w:pPr>
    </w:p>
    <w:p w14:paraId="5A3FFD87" w14:textId="77777777" w:rsidR="0012439B" w:rsidRPr="0012439B" w:rsidRDefault="0012439B" w:rsidP="0012439B">
      <w:pPr>
        <w:jc w:val="both"/>
        <w:rPr>
          <w:rFonts w:ascii="Times New Roman" w:hAnsi="Times New Roman"/>
          <w:szCs w:val="22"/>
        </w:rPr>
      </w:pPr>
      <w:r w:rsidRPr="0012439B">
        <w:rPr>
          <w:rFonts w:ascii="Times New Roman" w:hAnsi="Times New Roman"/>
          <w:b/>
          <w:bCs/>
          <w:szCs w:val="22"/>
        </w:rPr>
        <w:t>Svaki zaposlenik ima pravo obaviti ukupno osam dijagnostičkih obrada godišnje.</w:t>
      </w:r>
    </w:p>
    <w:p w14:paraId="63EE0573" w14:textId="60547F34" w:rsidR="0012439B" w:rsidRDefault="0012439B" w:rsidP="0012439B">
      <w:pPr>
        <w:jc w:val="both"/>
        <w:rPr>
          <w:rFonts w:ascii="Times New Roman" w:hAnsi="Times New Roman"/>
          <w:szCs w:val="22"/>
        </w:rPr>
      </w:pPr>
      <w:r w:rsidRPr="0012439B">
        <w:rPr>
          <w:rFonts w:ascii="Times New Roman" w:hAnsi="Times New Roman"/>
          <w:szCs w:val="22"/>
        </w:rPr>
        <w:t>Dijagnostička pretraga - osiguranici obavljaju prema indikaciji liječnika</w:t>
      </w:r>
      <w:r>
        <w:rPr>
          <w:rFonts w:ascii="Times New Roman" w:hAnsi="Times New Roman"/>
          <w:szCs w:val="22"/>
        </w:rPr>
        <w:t>.</w:t>
      </w:r>
      <w:r w:rsidRPr="0012439B">
        <w:rPr>
          <w:rFonts w:ascii="Times New Roman" w:hAnsi="Times New Roman"/>
          <w:szCs w:val="22"/>
        </w:rPr>
        <w:t xml:space="preserve"> </w:t>
      </w:r>
    </w:p>
    <w:p w14:paraId="794ED529" w14:textId="77777777" w:rsidR="0012439B" w:rsidRPr="0012439B" w:rsidRDefault="0012439B" w:rsidP="0012439B">
      <w:pPr>
        <w:jc w:val="both"/>
        <w:rPr>
          <w:rFonts w:ascii="Times New Roman" w:hAnsi="Times New Roman"/>
          <w:szCs w:val="22"/>
        </w:rPr>
      </w:pPr>
    </w:p>
    <w:p w14:paraId="3D53EBB6" w14:textId="77777777" w:rsidR="0012439B" w:rsidRPr="0012439B" w:rsidRDefault="0012439B" w:rsidP="0012439B">
      <w:pPr>
        <w:jc w:val="both"/>
        <w:rPr>
          <w:rFonts w:ascii="Times New Roman" w:hAnsi="Times New Roman"/>
          <w:szCs w:val="22"/>
        </w:rPr>
      </w:pPr>
      <w:r w:rsidRPr="0012439B">
        <w:rPr>
          <w:rFonts w:ascii="Times New Roman" w:hAnsi="Times New Roman"/>
          <w:b/>
          <w:bCs/>
          <w:szCs w:val="22"/>
        </w:rPr>
        <w:t>Laboratorijske pretrage, svaka pojedina tri puta godišnje:</w:t>
      </w:r>
      <w:r w:rsidRPr="0012439B">
        <w:rPr>
          <w:rFonts w:ascii="Times New Roman" w:hAnsi="Times New Roman"/>
          <w:szCs w:val="22"/>
        </w:rPr>
        <w:t xml:space="preserve"> KKS, SE, DKS, PV, APTV, </w:t>
      </w:r>
      <w:proofErr w:type="spellStart"/>
      <w:r w:rsidRPr="0012439B">
        <w:rPr>
          <w:rFonts w:ascii="Times New Roman" w:hAnsi="Times New Roman"/>
          <w:szCs w:val="22"/>
        </w:rPr>
        <w:t>fibrinogen</w:t>
      </w:r>
      <w:proofErr w:type="spellEnd"/>
      <w:r w:rsidRPr="0012439B">
        <w:rPr>
          <w:rFonts w:ascii="Times New Roman" w:hAnsi="Times New Roman"/>
          <w:szCs w:val="22"/>
        </w:rPr>
        <w:t xml:space="preserve">, TR, GUK, HbA1C, kolesterol, </w:t>
      </w:r>
      <w:proofErr w:type="spellStart"/>
      <w:r w:rsidRPr="0012439B">
        <w:rPr>
          <w:rFonts w:ascii="Times New Roman" w:hAnsi="Times New Roman"/>
          <w:szCs w:val="22"/>
        </w:rPr>
        <w:t>trigliceridi</w:t>
      </w:r>
      <w:proofErr w:type="spellEnd"/>
      <w:r w:rsidRPr="0012439B">
        <w:rPr>
          <w:rFonts w:ascii="Times New Roman" w:hAnsi="Times New Roman"/>
          <w:szCs w:val="22"/>
        </w:rPr>
        <w:t xml:space="preserve">, HDL, LDL, AST, ALT, GGT, AP, konjugirani bilirubin, kreatinin, </w:t>
      </w:r>
      <w:proofErr w:type="spellStart"/>
      <w:r w:rsidRPr="0012439B">
        <w:rPr>
          <w:rFonts w:ascii="Times New Roman" w:hAnsi="Times New Roman"/>
          <w:szCs w:val="22"/>
        </w:rPr>
        <w:t>klirenskreatinina</w:t>
      </w:r>
      <w:proofErr w:type="spellEnd"/>
      <w:r w:rsidRPr="0012439B">
        <w:rPr>
          <w:rFonts w:ascii="Times New Roman" w:hAnsi="Times New Roman"/>
          <w:szCs w:val="22"/>
        </w:rPr>
        <w:t xml:space="preserve">, urea, kompletna pretraga urina, testiranje stolice na okultno krvarenje, </w:t>
      </w:r>
      <w:proofErr w:type="spellStart"/>
      <w:r w:rsidRPr="0012439B">
        <w:rPr>
          <w:rFonts w:ascii="Times New Roman" w:hAnsi="Times New Roman"/>
          <w:szCs w:val="22"/>
        </w:rPr>
        <w:t>amilaze</w:t>
      </w:r>
      <w:proofErr w:type="spellEnd"/>
      <w:r w:rsidRPr="0012439B">
        <w:rPr>
          <w:rFonts w:ascii="Times New Roman" w:hAnsi="Times New Roman"/>
          <w:szCs w:val="22"/>
        </w:rPr>
        <w:t xml:space="preserve">, </w:t>
      </w:r>
      <w:proofErr w:type="spellStart"/>
      <w:r w:rsidRPr="0012439B">
        <w:rPr>
          <w:rFonts w:ascii="Times New Roman" w:hAnsi="Times New Roman"/>
          <w:szCs w:val="22"/>
        </w:rPr>
        <w:t>acidum</w:t>
      </w:r>
      <w:proofErr w:type="spellEnd"/>
      <w:r w:rsidRPr="0012439B">
        <w:rPr>
          <w:rFonts w:ascii="Times New Roman" w:hAnsi="Times New Roman"/>
          <w:szCs w:val="22"/>
        </w:rPr>
        <w:t xml:space="preserve"> </w:t>
      </w:r>
      <w:proofErr w:type="spellStart"/>
      <w:r w:rsidRPr="0012439B">
        <w:rPr>
          <w:rFonts w:ascii="Times New Roman" w:hAnsi="Times New Roman"/>
          <w:szCs w:val="22"/>
        </w:rPr>
        <w:t>uricum</w:t>
      </w:r>
      <w:proofErr w:type="spellEnd"/>
      <w:r w:rsidRPr="0012439B">
        <w:rPr>
          <w:rFonts w:ascii="Times New Roman" w:hAnsi="Times New Roman"/>
          <w:szCs w:val="22"/>
        </w:rPr>
        <w:t xml:space="preserve">, elektroliti (NA, K), OGGT, željezo, UIBC, TIBC, </w:t>
      </w:r>
      <w:proofErr w:type="spellStart"/>
      <w:r w:rsidRPr="0012439B">
        <w:rPr>
          <w:rFonts w:ascii="Times New Roman" w:hAnsi="Times New Roman"/>
          <w:szCs w:val="22"/>
        </w:rPr>
        <w:t>feritin</w:t>
      </w:r>
      <w:proofErr w:type="spellEnd"/>
      <w:r w:rsidRPr="0012439B">
        <w:rPr>
          <w:rFonts w:ascii="Times New Roman" w:hAnsi="Times New Roman"/>
          <w:szCs w:val="22"/>
        </w:rPr>
        <w:t xml:space="preserve">, CRP, </w:t>
      </w:r>
      <w:proofErr w:type="spellStart"/>
      <w:r w:rsidRPr="0012439B">
        <w:rPr>
          <w:rFonts w:ascii="Times New Roman" w:hAnsi="Times New Roman"/>
          <w:szCs w:val="22"/>
        </w:rPr>
        <w:t>urinokultura</w:t>
      </w:r>
      <w:proofErr w:type="spellEnd"/>
      <w:r w:rsidRPr="0012439B">
        <w:rPr>
          <w:rFonts w:ascii="Times New Roman" w:hAnsi="Times New Roman"/>
          <w:szCs w:val="22"/>
        </w:rPr>
        <w:t xml:space="preserve">, urea izdisajni test, </w:t>
      </w:r>
      <w:proofErr w:type="spellStart"/>
      <w:r w:rsidRPr="0012439B">
        <w:rPr>
          <w:rFonts w:ascii="Times New Roman" w:hAnsi="Times New Roman"/>
          <w:szCs w:val="22"/>
        </w:rPr>
        <w:t>H.pylori</w:t>
      </w:r>
      <w:proofErr w:type="spellEnd"/>
      <w:r w:rsidRPr="0012439B">
        <w:rPr>
          <w:rFonts w:ascii="Times New Roman" w:hAnsi="Times New Roman"/>
          <w:szCs w:val="22"/>
        </w:rPr>
        <w:t xml:space="preserve"> AG u stolici, AT. Na </w:t>
      </w:r>
      <w:proofErr w:type="spellStart"/>
      <w:r w:rsidRPr="0012439B">
        <w:rPr>
          <w:rFonts w:ascii="Times New Roman" w:hAnsi="Times New Roman"/>
          <w:szCs w:val="22"/>
        </w:rPr>
        <w:t>H.pylori</w:t>
      </w:r>
      <w:proofErr w:type="spellEnd"/>
      <w:r w:rsidRPr="0012439B">
        <w:rPr>
          <w:rFonts w:ascii="Times New Roman" w:hAnsi="Times New Roman"/>
          <w:szCs w:val="22"/>
        </w:rPr>
        <w:t>, urin citološki, ANA, RF, krvna grupa i RH faktor, AST, ASTA</w:t>
      </w:r>
    </w:p>
    <w:p w14:paraId="57868446" w14:textId="77777777" w:rsidR="0012439B" w:rsidRPr="0012439B" w:rsidRDefault="0012439B" w:rsidP="0012439B">
      <w:pPr>
        <w:jc w:val="both"/>
        <w:rPr>
          <w:rFonts w:ascii="Times New Roman" w:hAnsi="Times New Roman"/>
          <w:szCs w:val="22"/>
        </w:rPr>
      </w:pPr>
    </w:p>
    <w:p w14:paraId="5E8D657E" w14:textId="77777777" w:rsidR="0012439B" w:rsidRDefault="0012439B" w:rsidP="0012439B">
      <w:pPr>
        <w:jc w:val="both"/>
        <w:rPr>
          <w:rFonts w:ascii="Times New Roman" w:hAnsi="Times New Roman"/>
          <w:b/>
          <w:bCs/>
          <w:szCs w:val="22"/>
        </w:rPr>
      </w:pPr>
      <w:r w:rsidRPr="0012439B">
        <w:rPr>
          <w:rFonts w:ascii="Times New Roman" w:hAnsi="Times New Roman"/>
          <w:b/>
          <w:bCs/>
          <w:szCs w:val="22"/>
        </w:rPr>
        <w:t>Svaki zaposlenik ima pravo obaviti ukupno deset laboratorijskih pretraga godišnje.</w:t>
      </w:r>
    </w:p>
    <w:p w14:paraId="717B7A79" w14:textId="033510F2" w:rsidR="0012439B" w:rsidRDefault="0012439B" w:rsidP="0012439B">
      <w:pPr>
        <w:jc w:val="both"/>
        <w:rPr>
          <w:rFonts w:ascii="Times New Roman" w:hAnsi="Times New Roman"/>
          <w:szCs w:val="22"/>
        </w:rPr>
      </w:pPr>
      <w:r w:rsidRPr="0012439B">
        <w:rPr>
          <w:rFonts w:ascii="Times New Roman" w:hAnsi="Times New Roman"/>
          <w:szCs w:val="22"/>
        </w:rPr>
        <w:t>Laboratorijska pretraga-osiguranici obavljaju prema indikaciji liječnika</w:t>
      </w:r>
      <w:r w:rsidR="00F564F5">
        <w:rPr>
          <w:rFonts w:ascii="Times New Roman" w:hAnsi="Times New Roman"/>
          <w:szCs w:val="22"/>
        </w:rPr>
        <w:t>.</w:t>
      </w:r>
    </w:p>
    <w:p w14:paraId="64399FC8" w14:textId="77777777" w:rsidR="00F564F5" w:rsidRPr="0012439B" w:rsidRDefault="00F564F5" w:rsidP="0012439B">
      <w:pPr>
        <w:jc w:val="both"/>
        <w:rPr>
          <w:rFonts w:ascii="Times New Roman" w:hAnsi="Times New Roman"/>
          <w:szCs w:val="22"/>
        </w:rPr>
      </w:pPr>
    </w:p>
    <w:p w14:paraId="29165CC9" w14:textId="77777777" w:rsidR="0012439B" w:rsidRPr="0012439B" w:rsidRDefault="0012439B" w:rsidP="0012439B">
      <w:pPr>
        <w:jc w:val="both"/>
        <w:rPr>
          <w:rFonts w:ascii="Times New Roman" w:hAnsi="Times New Roman"/>
          <w:szCs w:val="22"/>
        </w:rPr>
      </w:pPr>
      <w:r w:rsidRPr="0012439B">
        <w:rPr>
          <w:rFonts w:ascii="Times New Roman" w:hAnsi="Times New Roman"/>
          <w:b/>
          <w:bCs/>
          <w:szCs w:val="22"/>
        </w:rPr>
        <w:t>Jedna usluga endoskopije godišnje prema preporuci liječnika specijaliste:</w:t>
      </w:r>
      <w:r w:rsidRPr="0012439B">
        <w:rPr>
          <w:rFonts w:ascii="Times New Roman" w:hAnsi="Times New Roman"/>
          <w:szCs w:val="22"/>
        </w:rPr>
        <w:t xml:space="preserve"> </w:t>
      </w:r>
      <w:proofErr w:type="spellStart"/>
      <w:r w:rsidRPr="0012439B">
        <w:rPr>
          <w:rFonts w:ascii="Times New Roman" w:hAnsi="Times New Roman"/>
          <w:szCs w:val="22"/>
        </w:rPr>
        <w:t>oftalmoskopijam</w:t>
      </w:r>
      <w:proofErr w:type="spellEnd"/>
      <w:r w:rsidRPr="0012439B">
        <w:rPr>
          <w:rFonts w:ascii="Times New Roman" w:hAnsi="Times New Roman"/>
          <w:szCs w:val="22"/>
        </w:rPr>
        <w:t xml:space="preserve"> </w:t>
      </w:r>
      <w:proofErr w:type="spellStart"/>
      <w:r w:rsidRPr="0012439B">
        <w:rPr>
          <w:rFonts w:ascii="Times New Roman" w:hAnsi="Times New Roman"/>
          <w:szCs w:val="22"/>
        </w:rPr>
        <w:t>laringoskopija</w:t>
      </w:r>
      <w:proofErr w:type="spellEnd"/>
      <w:r w:rsidRPr="0012439B">
        <w:rPr>
          <w:rFonts w:ascii="Times New Roman" w:hAnsi="Times New Roman"/>
          <w:szCs w:val="22"/>
        </w:rPr>
        <w:t xml:space="preserve">, bronhoskopija, </w:t>
      </w:r>
      <w:proofErr w:type="spellStart"/>
      <w:r w:rsidRPr="0012439B">
        <w:rPr>
          <w:rFonts w:ascii="Times New Roman" w:hAnsi="Times New Roman"/>
          <w:szCs w:val="22"/>
        </w:rPr>
        <w:t>fiberendoskopija</w:t>
      </w:r>
      <w:proofErr w:type="spellEnd"/>
      <w:r w:rsidRPr="0012439B">
        <w:rPr>
          <w:rFonts w:ascii="Times New Roman" w:hAnsi="Times New Roman"/>
          <w:szCs w:val="22"/>
        </w:rPr>
        <w:t xml:space="preserve"> nosa, gastroskopija, kolonoskopija, rektoskopija, cistoskopija, </w:t>
      </w:r>
      <w:proofErr w:type="spellStart"/>
      <w:r w:rsidRPr="0012439B">
        <w:rPr>
          <w:rFonts w:ascii="Times New Roman" w:hAnsi="Times New Roman"/>
          <w:szCs w:val="22"/>
        </w:rPr>
        <w:t>kolposkopija</w:t>
      </w:r>
      <w:proofErr w:type="spellEnd"/>
    </w:p>
    <w:p w14:paraId="138C5803" w14:textId="77777777" w:rsidR="0026700D" w:rsidRPr="006E3940" w:rsidRDefault="0026700D" w:rsidP="0026700D">
      <w:pPr>
        <w:rPr>
          <w:rFonts w:ascii="Verdana" w:hAnsi="Verdana"/>
          <w:sz w:val="20"/>
        </w:rPr>
      </w:pPr>
    </w:p>
    <w:p w14:paraId="6E1635EB" w14:textId="77777777" w:rsidR="006C42A8" w:rsidRPr="00E920B9" w:rsidRDefault="006C42A8" w:rsidP="006C42A8">
      <w:pPr>
        <w:rPr>
          <w:rFonts w:ascii="Times New Roman" w:hAnsi="Times New Roman"/>
          <w:szCs w:val="22"/>
        </w:rPr>
      </w:pPr>
    </w:p>
    <w:p w14:paraId="651F62EB" w14:textId="77777777" w:rsidR="006C42A8" w:rsidRPr="00E920B9" w:rsidRDefault="00CF69E8" w:rsidP="006C42A8">
      <w:pPr>
        <w:autoSpaceDE w:val="0"/>
        <w:autoSpaceDN w:val="0"/>
        <w:adjustRightInd w:val="0"/>
        <w:jc w:val="both"/>
        <w:rPr>
          <w:rFonts w:ascii="Times New Roman" w:hAnsi="Times New Roman"/>
          <w:b/>
          <w:szCs w:val="22"/>
        </w:rPr>
      </w:pPr>
      <w:r w:rsidRPr="0020368F">
        <w:rPr>
          <w:rFonts w:ascii="Times New Roman" w:hAnsi="Times New Roman"/>
          <w:b/>
          <w:szCs w:val="22"/>
        </w:rPr>
        <w:t>c</w:t>
      </w:r>
      <w:r w:rsidR="006C42A8" w:rsidRPr="0020368F">
        <w:rPr>
          <w:rFonts w:ascii="Times New Roman" w:hAnsi="Times New Roman"/>
          <w:b/>
          <w:szCs w:val="22"/>
        </w:rPr>
        <w:t>) Troškovnik</w:t>
      </w:r>
    </w:p>
    <w:p w14:paraId="0022B69A" w14:textId="77777777" w:rsidR="006C42A8" w:rsidRPr="00E920B9" w:rsidRDefault="006C42A8" w:rsidP="006C42A8">
      <w:pPr>
        <w:ind w:left="14"/>
        <w:jc w:val="both"/>
        <w:rPr>
          <w:rFonts w:ascii="Times New Roman" w:hAnsi="Times New Roman"/>
          <w:szCs w:val="22"/>
        </w:rPr>
      </w:pPr>
      <w:r w:rsidRPr="00E920B9">
        <w:rPr>
          <w:rFonts w:ascii="Times New Roman" w:hAnsi="Times New Roman"/>
          <w:szCs w:val="22"/>
        </w:rPr>
        <w:t xml:space="preserve">Obrazac troškovnika sastoji se od više stavki: tekstualni opis stavke, jedinica mjere po kojoj se stavka obračunava, okvirna količina stavke, jedinična cijena stavke, ukupna cijena stavke (količina stavke x jedinična cijena), porez na dodanu vrijednost, zbroj svih ukupnih cijena stavki sa porezom na dodanu vrijednost. </w:t>
      </w:r>
    </w:p>
    <w:p w14:paraId="4EC3F4A2" w14:textId="77777777" w:rsidR="006C42A8" w:rsidRPr="00E920B9" w:rsidRDefault="006C42A8" w:rsidP="006C42A8">
      <w:pPr>
        <w:jc w:val="both"/>
        <w:rPr>
          <w:rFonts w:ascii="Times New Roman" w:hAnsi="Times New Roman"/>
          <w:color w:val="000000"/>
          <w:szCs w:val="22"/>
        </w:rPr>
      </w:pPr>
      <w:r w:rsidRPr="00E920B9">
        <w:rPr>
          <w:rFonts w:ascii="Times New Roman" w:hAnsi="Times New Roman"/>
          <w:color w:val="000000"/>
          <w:szCs w:val="22"/>
        </w:rPr>
        <w:t>Prilikom ispunjavanja troškovnika ponuditelj je dužan ukupnu cijenu stavke izračunati kao umnožak količine stavke i cijene stavke.</w:t>
      </w:r>
    </w:p>
    <w:p w14:paraId="4E8CB7A7" w14:textId="77777777" w:rsidR="005F5307" w:rsidRPr="00E920B9" w:rsidRDefault="005F5307" w:rsidP="005F5307">
      <w:pPr>
        <w:jc w:val="both"/>
        <w:textAlignment w:val="baseline"/>
        <w:rPr>
          <w:rFonts w:ascii="Times New Roman" w:hAnsi="Times New Roman"/>
          <w:szCs w:val="22"/>
        </w:rPr>
      </w:pPr>
      <w:r w:rsidRPr="00E920B9">
        <w:rPr>
          <w:rFonts w:ascii="Times New Roman" w:hAnsi="Times New Roman"/>
          <w:szCs w:val="22"/>
        </w:rPr>
        <w:t xml:space="preserve">Jedinične cijene se navode s decimalnim brojem s decimalnim zarezom i dva decimalna mjesta. </w:t>
      </w:r>
    </w:p>
    <w:p w14:paraId="32EC970B" w14:textId="77777777" w:rsidR="006C42A8" w:rsidRPr="00E920B9" w:rsidRDefault="006C42A8" w:rsidP="006C42A8">
      <w:pPr>
        <w:jc w:val="both"/>
        <w:rPr>
          <w:rFonts w:ascii="Times New Roman" w:hAnsi="Times New Roman"/>
          <w:szCs w:val="22"/>
        </w:rPr>
      </w:pPr>
      <w:r w:rsidRPr="00E920B9">
        <w:rPr>
          <w:rFonts w:ascii="Times New Roman" w:hAnsi="Times New Roman"/>
          <w:szCs w:val="22"/>
        </w:rPr>
        <w:t>Obrazac troškovnika mora biti ispunjen u cijelosti od strane ponuditelja.</w:t>
      </w:r>
    </w:p>
    <w:p w14:paraId="396B42C9" w14:textId="77777777" w:rsidR="003448B2" w:rsidRPr="00E920B9" w:rsidRDefault="003448B2" w:rsidP="006C42A8">
      <w:pPr>
        <w:jc w:val="both"/>
        <w:rPr>
          <w:rFonts w:ascii="Times New Roman" w:hAnsi="Times New Roman"/>
          <w:szCs w:val="22"/>
        </w:rPr>
      </w:pPr>
      <w:r w:rsidRPr="00E920B9">
        <w:rPr>
          <w:rFonts w:ascii="Times New Roman" w:hAnsi="Times New Roman"/>
          <w:szCs w:val="22"/>
        </w:rPr>
        <w:t xml:space="preserve">Obrazac troškovnika nalazi se u prilogu ove </w:t>
      </w:r>
      <w:r w:rsidRPr="008B1E92">
        <w:rPr>
          <w:rFonts w:ascii="Times New Roman" w:hAnsi="Times New Roman"/>
          <w:szCs w:val="22"/>
        </w:rPr>
        <w:t xml:space="preserve">dokumentacije </w:t>
      </w:r>
      <w:r w:rsidRPr="008B1E92">
        <w:rPr>
          <w:rFonts w:ascii="Times New Roman" w:hAnsi="Times New Roman"/>
          <w:b/>
          <w:szCs w:val="22"/>
        </w:rPr>
        <w:t>(Prilog 2)</w:t>
      </w:r>
      <w:r w:rsidR="004116B5" w:rsidRPr="008B1E92">
        <w:rPr>
          <w:rFonts w:ascii="Times New Roman" w:hAnsi="Times New Roman"/>
          <w:b/>
          <w:szCs w:val="22"/>
        </w:rPr>
        <w:t>.</w:t>
      </w:r>
    </w:p>
    <w:p w14:paraId="62EDDEED" w14:textId="77777777" w:rsidR="006C42A8" w:rsidRPr="00E920B9" w:rsidRDefault="006C42A8" w:rsidP="006C42A8">
      <w:pPr>
        <w:jc w:val="both"/>
        <w:rPr>
          <w:rFonts w:ascii="Times New Roman" w:hAnsi="Times New Roman"/>
          <w:szCs w:val="22"/>
        </w:rPr>
      </w:pPr>
    </w:p>
    <w:p w14:paraId="5A8E15FE" w14:textId="45C86D96" w:rsidR="006C42A8" w:rsidRPr="00E920B9" w:rsidDel="006B2B4E" w:rsidRDefault="00B47EFD" w:rsidP="00E762AC">
      <w:pPr>
        <w:rPr>
          <w:rFonts w:ascii="Times New Roman" w:hAnsi="Times New Roman"/>
          <w:szCs w:val="22"/>
        </w:rPr>
      </w:pPr>
      <w:r w:rsidRPr="0020368F">
        <w:rPr>
          <w:rFonts w:ascii="Times New Roman" w:hAnsi="Times New Roman"/>
          <w:b/>
          <w:szCs w:val="22"/>
        </w:rPr>
        <w:t>9</w:t>
      </w:r>
      <w:r w:rsidR="00504F08">
        <w:rPr>
          <w:rFonts w:ascii="Times New Roman" w:hAnsi="Times New Roman"/>
          <w:b/>
          <w:szCs w:val="22"/>
        </w:rPr>
        <w:t>.</w:t>
      </w:r>
      <w:r w:rsidRPr="0020368F">
        <w:rPr>
          <w:rFonts w:ascii="Times New Roman" w:hAnsi="Times New Roman"/>
          <w:b/>
          <w:szCs w:val="22"/>
        </w:rPr>
        <w:t xml:space="preserve"> </w:t>
      </w:r>
      <w:r w:rsidR="006C42A8" w:rsidRPr="0020368F">
        <w:rPr>
          <w:rFonts w:ascii="Times New Roman" w:hAnsi="Times New Roman"/>
          <w:b/>
          <w:szCs w:val="22"/>
        </w:rPr>
        <w:t xml:space="preserve"> </w:t>
      </w:r>
      <w:r w:rsidR="00D160C3" w:rsidRPr="0020368F">
        <w:rPr>
          <w:rFonts w:ascii="Times New Roman" w:hAnsi="Times New Roman"/>
          <w:b/>
          <w:szCs w:val="22"/>
        </w:rPr>
        <w:t>MJESTO PRUŽANJA USLUGA</w:t>
      </w:r>
      <w:r w:rsidR="006C42A8" w:rsidRPr="0020368F">
        <w:rPr>
          <w:rFonts w:ascii="Times New Roman" w:hAnsi="Times New Roman"/>
          <w:b/>
          <w:szCs w:val="22"/>
        </w:rPr>
        <w:t>:</w:t>
      </w:r>
      <w:r w:rsidR="006C42A8" w:rsidRPr="00E920B9">
        <w:rPr>
          <w:rFonts w:ascii="Times New Roman" w:hAnsi="Times New Roman"/>
          <w:b/>
          <w:szCs w:val="22"/>
        </w:rPr>
        <w:t xml:space="preserve"> </w:t>
      </w:r>
    </w:p>
    <w:p w14:paraId="17EEA0B2" w14:textId="77777777" w:rsidR="00E762AC" w:rsidRPr="00E920B9" w:rsidRDefault="00E762AC" w:rsidP="00E762AC">
      <w:pPr>
        <w:jc w:val="both"/>
        <w:rPr>
          <w:rFonts w:ascii="Times New Roman" w:hAnsi="Times New Roman"/>
          <w:snapToGrid w:val="0"/>
          <w:color w:val="000000"/>
          <w:szCs w:val="22"/>
          <w:lang w:eastAsia="en-US"/>
        </w:rPr>
      </w:pPr>
    </w:p>
    <w:p w14:paraId="389783F6" w14:textId="77777777" w:rsidR="006C42A8" w:rsidRPr="00E920B9" w:rsidRDefault="006C42A8" w:rsidP="00E762AC">
      <w:pPr>
        <w:jc w:val="both"/>
        <w:rPr>
          <w:rFonts w:ascii="Times New Roman" w:hAnsi="Times New Roman"/>
          <w:snapToGrid w:val="0"/>
          <w:color w:val="000000"/>
          <w:szCs w:val="22"/>
          <w:lang w:eastAsia="en-US"/>
        </w:rPr>
      </w:pPr>
      <w:r w:rsidRPr="00E920B9">
        <w:rPr>
          <w:rFonts w:ascii="Times New Roman" w:hAnsi="Times New Roman"/>
          <w:snapToGrid w:val="0"/>
          <w:color w:val="000000"/>
          <w:szCs w:val="22"/>
          <w:lang w:eastAsia="en-US"/>
        </w:rPr>
        <w:t xml:space="preserve">Republika Hrvatska. </w:t>
      </w:r>
    </w:p>
    <w:p w14:paraId="27AE5028" w14:textId="77777777" w:rsidR="006C42A8" w:rsidRPr="00E920B9" w:rsidRDefault="006C42A8" w:rsidP="00E762AC">
      <w:pPr>
        <w:jc w:val="both"/>
        <w:rPr>
          <w:rFonts w:ascii="Times New Roman" w:hAnsi="Times New Roman"/>
          <w:b/>
          <w:szCs w:val="22"/>
        </w:rPr>
      </w:pPr>
    </w:p>
    <w:p w14:paraId="6545D590" w14:textId="4A7FF016" w:rsidR="006C42A8" w:rsidRPr="00E920B9" w:rsidRDefault="00B47EFD" w:rsidP="00E762AC">
      <w:pPr>
        <w:jc w:val="both"/>
        <w:rPr>
          <w:rFonts w:ascii="Times New Roman" w:hAnsi="Times New Roman"/>
          <w:b/>
          <w:szCs w:val="22"/>
        </w:rPr>
      </w:pPr>
      <w:r w:rsidRPr="0020368F">
        <w:rPr>
          <w:rFonts w:ascii="Times New Roman" w:hAnsi="Times New Roman"/>
          <w:b/>
          <w:szCs w:val="22"/>
        </w:rPr>
        <w:t>10</w:t>
      </w:r>
      <w:r w:rsidR="00504F08">
        <w:rPr>
          <w:rFonts w:ascii="Times New Roman" w:hAnsi="Times New Roman"/>
          <w:b/>
          <w:szCs w:val="22"/>
        </w:rPr>
        <w:t>.</w:t>
      </w:r>
      <w:r w:rsidR="006C42A8" w:rsidRPr="0020368F">
        <w:rPr>
          <w:rFonts w:ascii="Times New Roman" w:hAnsi="Times New Roman"/>
          <w:b/>
          <w:szCs w:val="22"/>
        </w:rPr>
        <w:t xml:space="preserve"> </w:t>
      </w:r>
      <w:r w:rsidR="00D160C3" w:rsidRPr="0020368F">
        <w:rPr>
          <w:rFonts w:ascii="Times New Roman" w:hAnsi="Times New Roman"/>
          <w:b/>
          <w:szCs w:val="22"/>
        </w:rPr>
        <w:t>ROK PRUŽANJA USLUGA I TRAJANJE UGOVORA</w:t>
      </w:r>
      <w:r w:rsidR="006C42A8" w:rsidRPr="0020368F">
        <w:rPr>
          <w:rFonts w:ascii="Times New Roman" w:hAnsi="Times New Roman"/>
          <w:b/>
          <w:bCs/>
          <w:szCs w:val="22"/>
        </w:rPr>
        <w:t>:</w:t>
      </w:r>
    </w:p>
    <w:p w14:paraId="431ED6A5" w14:textId="77777777" w:rsidR="00E762AC" w:rsidRPr="00E920B9" w:rsidRDefault="00E762AC" w:rsidP="00E762AC">
      <w:pPr>
        <w:autoSpaceDE w:val="0"/>
        <w:autoSpaceDN w:val="0"/>
        <w:adjustRightInd w:val="0"/>
        <w:jc w:val="both"/>
        <w:rPr>
          <w:rFonts w:ascii="Times New Roman" w:hAnsi="Times New Roman"/>
          <w:szCs w:val="22"/>
        </w:rPr>
      </w:pPr>
    </w:p>
    <w:p w14:paraId="111D4FE9" w14:textId="4E05105C" w:rsidR="006C42A8" w:rsidRPr="00E920B9" w:rsidRDefault="006C42A8" w:rsidP="006C42A8">
      <w:pPr>
        <w:autoSpaceDE w:val="0"/>
        <w:autoSpaceDN w:val="0"/>
        <w:adjustRightInd w:val="0"/>
        <w:jc w:val="both"/>
        <w:rPr>
          <w:rFonts w:ascii="Times New Roman" w:hAnsi="Times New Roman"/>
          <w:szCs w:val="22"/>
        </w:rPr>
      </w:pPr>
      <w:r w:rsidRPr="00E920B9">
        <w:rPr>
          <w:rFonts w:ascii="Times New Roman" w:hAnsi="Times New Roman"/>
          <w:szCs w:val="22"/>
        </w:rPr>
        <w:t xml:space="preserve">Početak obavljanja usluge je nakon potpisa ugovora o </w:t>
      </w:r>
      <w:r w:rsidR="00753173" w:rsidRPr="00E920B9">
        <w:rPr>
          <w:rFonts w:ascii="Times New Roman" w:hAnsi="Times New Roman"/>
          <w:szCs w:val="22"/>
        </w:rPr>
        <w:t xml:space="preserve">dodatnom </w:t>
      </w:r>
      <w:r w:rsidR="00D160C3" w:rsidRPr="00E920B9">
        <w:rPr>
          <w:rFonts w:ascii="Times New Roman" w:hAnsi="Times New Roman"/>
          <w:szCs w:val="22"/>
        </w:rPr>
        <w:t>zdravstvenom osiguranju</w:t>
      </w:r>
      <w:r w:rsidRPr="00E920B9">
        <w:rPr>
          <w:rFonts w:ascii="Times New Roman" w:hAnsi="Times New Roman"/>
          <w:szCs w:val="22"/>
        </w:rPr>
        <w:t xml:space="preserve"> za jednu godinu. Ugovor se sklapa na razdoblje od jedne godine. Ponuditelj se obvezuje pružati uslugu kontinuirano tijekom godine dana sukladno potrebama i zahtjevima Naručitelja.  </w:t>
      </w:r>
    </w:p>
    <w:p w14:paraId="07DE4D29" w14:textId="0E568D4E" w:rsidR="00504F08" w:rsidRPr="00504F08" w:rsidRDefault="00504F08" w:rsidP="00504F08">
      <w:pPr>
        <w:spacing w:after="200" w:line="276" w:lineRule="auto"/>
        <w:contextualSpacing/>
        <w:jc w:val="both"/>
        <w:outlineLvl w:val="0"/>
        <w:rPr>
          <w:rFonts w:ascii="Times New Roman" w:hAnsi="Times New Roman"/>
          <w:b/>
          <w:szCs w:val="22"/>
        </w:rPr>
      </w:pPr>
      <w:bookmarkStart w:id="8" w:name="_Toc502299201"/>
      <w:bookmarkStart w:id="9" w:name="_Toc63774910"/>
      <w:r>
        <w:rPr>
          <w:rFonts w:ascii="Times New Roman" w:hAnsi="Times New Roman"/>
          <w:b/>
          <w:szCs w:val="22"/>
        </w:rPr>
        <w:lastRenderedPageBreak/>
        <w:t xml:space="preserve">11. </w:t>
      </w:r>
      <w:r w:rsidRPr="00504F08">
        <w:rPr>
          <w:rFonts w:ascii="Times New Roman" w:hAnsi="Times New Roman"/>
          <w:b/>
          <w:szCs w:val="22"/>
        </w:rPr>
        <w:t>RAZLOZI ISKLJUČENJA</w:t>
      </w:r>
      <w:bookmarkEnd w:id="8"/>
      <w:bookmarkEnd w:id="9"/>
    </w:p>
    <w:p w14:paraId="7642DFD4"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 xml:space="preserve">11.1. Nekažnjavanje </w:t>
      </w:r>
    </w:p>
    <w:p w14:paraId="7E91C238"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szCs w:val="22"/>
          <w:lang w:eastAsia="en-US"/>
        </w:rPr>
        <w:t>Javni Naručitelj će iz postupka nabave isključiti gospodarskog subjekta, ako utvrdi da:</w:t>
      </w:r>
    </w:p>
    <w:p w14:paraId="38D4E870" w14:textId="77777777" w:rsidR="00504F08" w:rsidRPr="00504F08" w:rsidRDefault="00504F08" w:rsidP="00504F08">
      <w:pPr>
        <w:spacing w:line="276" w:lineRule="auto"/>
        <w:ind w:right="-7"/>
        <w:jc w:val="both"/>
        <w:rPr>
          <w:rFonts w:ascii="Times New Roman" w:eastAsia="Calibri" w:hAnsi="Times New Roman"/>
          <w:szCs w:val="22"/>
          <w:lang w:eastAsia="en-US"/>
        </w:rPr>
      </w:pPr>
    </w:p>
    <w:p w14:paraId="5AE5E189"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1.</w:t>
      </w:r>
      <w:r w:rsidRPr="00504F08">
        <w:rPr>
          <w:rFonts w:ascii="Times New Roman" w:eastAsia="Calibri" w:hAnsi="Times New Roman"/>
          <w:b/>
          <w:szCs w:val="22"/>
          <w:lang w:eastAsia="en-US"/>
        </w:rPr>
        <w:tab/>
        <w:t xml:space="preserve">je gospodarski subjekt koji ima poslovni </w:t>
      </w:r>
      <w:proofErr w:type="spellStart"/>
      <w:r w:rsidRPr="00504F08">
        <w:rPr>
          <w:rFonts w:ascii="Times New Roman" w:eastAsia="Calibri" w:hAnsi="Times New Roman"/>
          <w:b/>
          <w:szCs w:val="22"/>
          <w:lang w:eastAsia="en-US"/>
        </w:rPr>
        <w:t>nastan</w:t>
      </w:r>
      <w:proofErr w:type="spellEnd"/>
      <w:r w:rsidRPr="00504F08">
        <w:rPr>
          <w:rFonts w:ascii="Times New Roman" w:eastAsia="Calibri" w:hAnsi="Times New Roman"/>
          <w:b/>
          <w:szCs w:val="22"/>
          <w:lang w:eastAsia="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00A1E3C" w14:textId="77777777" w:rsidR="00504F08" w:rsidRPr="00504F08" w:rsidRDefault="00504F08" w:rsidP="00504F08">
      <w:pPr>
        <w:spacing w:line="276" w:lineRule="auto"/>
        <w:ind w:right="-7"/>
        <w:jc w:val="both"/>
        <w:rPr>
          <w:rFonts w:ascii="Times New Roman" w:eastAsia="Calibri" w:hAnsi="Times New Roman"/>
          <w:b/>
          <w:szCs w:val="22"/>
          <w:lang w:eastAsia="en-US"/>
        </w:rPr>
      </w:pPr>
    </w:p>
    <w:p w14:paraId="5F36B8FD"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a) sudjelovanje u zločinačkoj organizaciji, na temelju</w:t>
      </w:r>
    </w:p>
    <w:p w14:paraId="5163AFE7"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b/>
          <w:szCs w:val="22"/>
          <w:lang w:eastAsia="en-US"/>
        </w:rPr>
        <w:t>-</w:t>
      </w:r>
      <w:r w:rsidRPr="00504F08">
        <w:rPr>
          <w:rFonts w:ascii="Times New Roman" w:eastAsia="Calibri" w:hAnsi="Times New Roman"/>
          <w:b/>
          <w:szCs w:val="22"/>
          <w:lang w:eastAsia="en-US"/>
        </w:rPr>
        <w:tab/>
      </w:r>
      <w:r w:rsidRPr="00504F08">
        <w:rPr>
          <w:rFonts w:ascii="Times New Roman" w:eastAsia="Calibri" w:hAnsi="Times New Roman"/>
          <w:szCs w:val="22"/>
          <w:lang w:eastAsia="en-US"/>
        </w:rPr>
        <w:t>članka 328. (zločinačko udruženje) i članka 329. (počinjenje kaznenog djela u sastavu zločinačkog udruženja) Kaznenog zakona</w:t>
      </w:r>
    </w:p>
    <w:p w14:paraId="786023A1"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szCs w:val="22"/>
          <w:lang w:eastAsia="en-US"/>
        </w:rPr>
        <w:t>-</w:t>
      </w:r>
      <w:r w:rsidRPr="00504F08">
        <w:rPr>
          <w:rFonts w:ascii="Times New Roman" w:eastAsia="Calibri" w:hAnsi="Times New Roman"/>
          <w:szCs w:val="22"/>
          <w:lang w:eastAsia="en-US"/>
        </w:rPr>
        <w:tab/>
        <w:t>članka 333. (udruživanje za počinjenje kaznenih djela), iz Kaznenog zakona („Narodne novine“, br. 110/97., 27/98., 50/00., 129/00., 51/01., 111/03., 190/03., 105/04., 84/05., 71/06., 110/07., 152/08., 57/11., 77/11. i 143/12.)</w:t>
      </w:r>
    </w:p>
    <w:p w14:paraId="1B43DB37"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b) korupciju, na temelju</w:t>
      </w:r>
    </w:p>
    <w:p w14:paraId="153D8D0C"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b/>
          <w:szCs w:val="22"/>
          <w:lang w:eastAsia="en-US"/>
        </w:rPr>
        <w:t>-</w:t>
      </w:r>
      <w:r w:rsidRPr="00504F08">
        <w:rPr>
          <w:rFonts w:ascii="Times New Roman" w:eastAsia="Calibri" w:hAnsi="Times New Roman"/>
          <w:b/>
          <w:szCs w:val="22"/>
          <w:lang w:eastAsia="en-US"/>
        </w:rPr>
        <w:tab/>
      </w:r>
      <w:r w:rsidRPr="00504F08">
        <w:rPr>
          <w:rFonts w:ascii="Times New Roman" w:eastAsia="Calibri" w:hAnsi="Times New Roman"/>
          <w:szCs w:val="22"/>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558C472"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szCs w:val="22"/>
          <w:lang w:eastAsia="en-US"/>
        </w:rPr>
        <w:t>-</w:t>
      </w:r>
      <w:r w:rsidRPr="00504F08">
        <w:rPr>
          <w:rFonts w:ascii="Times New Roman" w:eastAsia="Calibri" w:hAnsi="Times New Roman"/>
          <w:szCs w:val="22"/>
          <w:lang w:eastAsia="en-US"/>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975475E"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c) prijevaru, na temelju</w:t>
      </w:r>
    </w:p>
    <w:p w14:paraId="533FC806"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szCs w:val="22"/>
          <w:lang w:eastAsia="en-US"/>
        </w:rPr>
        <w:t>-</w:t>
      </w:r>
      <w:r w:rsidRPr="00504F08">
        <w:rPr>
          <w:rFonts w:ascii="Times New Roman" w:eastAsia="Calibri" w:hAnsi="Times New Roman"/>
          <w:szCs w:val="22"/>
          <w:lang w:eastAsia="en-US"/>
        </w:rPr>
        <w:tab/>
        <w:t>članka 236. (prijevara), članka 247. (prijevara u gospodarskom poslovanju), članka 256. (utaja poreza ili carine) i članka 258. (subvencijska prijevara) Kaznenog zakona</w:t>
      </w:r>
    </w:p>
    <w:p w14:paraId="50E97714"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szCs w:val="22"/>
          <w:lang w:eastAsia="en-US"/>
        </w:rPr>
        <w:t>-</w:t>
      </w:r>
      <w:r w:rsidRPr="00504F08">
        <w:rPr>
          <w:rFonts w:ascii="Times New Roman" w:eastAsia="Calibri" w:hAnsi="Times New Roman"/>
          <w:szCs w:val="22"/>
          <w:lang w:eastAsia="en-US"/>
        </w:rPr>
        <w:tab/>
        <w:t>članka 224. (prijevara), članka 293. (prijevara u gospodarskom poslovanju) i članka 286. (utaja poreza i drugih davanja) iz Kaznenog zakona („Narodne novine“, br. 110/97., 27/98., 50/00., 129/00., 51/01., 111/03., 190/03., 105/04., 84/05., 71/06., 110/07., 152/08., 57/11., 77/11. i 143/12.)</w:t>
      </w:r>
    </w:p>
    <w:p w14:paraId="278A1F7F"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d) terorizam ili kaznena djela povezana s terorističkim aktivnostima, na temelju</w:t>
      </w:r>
    </w:p>
    <w:p w14:paraId="78E70DD2"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b/>
          <w:szCs w:val="22"/>
          <w:lang w:eastAsia="en-US"/>
        </w:rPr>
        <w:t>-</w:t>
      </w:r>
      <w:r w:rsidRPr="00504F08">
        <w:rPr>
          <w:rFonts w:ascii="Times New Roman" w:eastAsia="Calibri" w:hAnsi="Times New Roman"/>
          <w:b/>
          <w:szCs w:val="22"/>
          <w:lang w:eastAsia="en-US"/>
        </w:rPr>
        <w:tab/>
      </w:r>
      <w:r w:rsidRPr="00504F08">
        <w:rPr>
          <w:rFonts w:ascii="Times New Roman" w:eastAsia="Calibri" w:hAnsi="Times New Roman"/>
          <w:szCs w:val="22"/>
          <w:lang w:eastAsia="en-US"/>
        </w:rPr>
        <w:t>članka 97. (terorizam) članka 99. (javno poticanje na terorizam), članka 100. (novačenje za terorizam), članka 101. (obuka za terorizam) i članka 102. (terorističko udruženje) Kaznenog zakona</w:t>
      </w:r>
    </w:p>
    <w:p w14:paraId="530A2474"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szCs w:val="22"/>
          <w:lang w:eastAsia="en-US"/>
        </w:rPr>
        <w:t>-</w:t>
      </w:r>
      <w:r w:rsidRPr="00504F08">
        <w:rPr>
          <w:rFonts w:ascii="Times New Roman" w:eastAsia="Calibri" w:hAnsi="Times New Roman"/>
          <w:szCs w:val="22"/>
          <w:lang w:eastAsia="en-US"/>
        </w:rPr>
        <w:tab/>
        <w:t>članka 169. (terorizam), članka 169.a (javno poticanje na terorizam) i članka 169.b (novačenje i obuka za terorizam) iz Kaznenog zakona („Narodne novine“, br. 110/97., 27/98., 50/00., 129/00., 51/01., 111/03., 190/03., 105/04., 84/05., 71/06., 110/07., 152/08., 57/11., 77/11. i 143/12.)</w:t>
      </w:r>
    </w:p>
    <w:p w14:paraId="47255706"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e) pranje novca ili financiranje terorizma, na temelju</w:t>
      </w:r>
    </w:p>
    <w:p w14:paraId="7E8855B2"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b/>
          <w:szCs w:val="22"/>
          <w:lang w:eastAsia="en-US"/>
        </w:rPr>
        <w:t>-</w:t>
      </w:r>
      <w:r w:rsidRPr="00504F08">
        <w:rPr>
          <w:rFonts w:ascii="Times New Roman" w:eastAsia="Calibri" w:hAnsi="Times New Roman"/>
          <w:b/>
          <w:szCs w:val="22"/>
          <w:lang w:eastAsia="en-US"/>
        </w:rPr>
        <w:tab/>
      </w:r>
      <w:r w:rsidRPr="00504F08">
        <w:rPr>
          <w:rFonts w:ascii="Times New Roman" w:eastAsia="Calibri" w:hAnsi="Times New Roman"/>
          <w:szCs w:val="22"/>
          <w:lang w:eastAsia="en-US"/>
        </w:rPr>
        <w:t>članka 98. (financiranje terorizma) i članka 265. (pranje novca) Kaznenog zakona</w:t>
      </w:r>
    </w:p>
    <w:p w14:paraId="4F4C89AB"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szCs w:val="22"/>
          <w:lang w:eastAsia="en-US"/>
        </w:rPr>
        <w:t>-</w:t>
      </w:r>
      <w:r w:rsidRPr="00504F08">
        <w:rPr>
          <w:rFonts w:ascii="Times New Roman" w:eastAsia="Calibri" w:hAnsi="Times New Roman"/>
          <w:szCs w:val="22"/>
          <w:lang w:eastAsia="en-US"/>
        </w:rPr>
        <w:tab/>
        <w:t>članka 279. (pranje novca) iz Kaznenog zakona („Narodne novine“, br. 110/97., 27/98., 50/00., 129/00., 51/01., 111/03., 190/03., 105/04., 84/05., 71/06., 110/07., 152/08., 57/11., 77/11. i 143/12.)</w:t>
      </w:r>
    </w:p>
    <w:p w14:paraId="464A56A3" w14:textId="77777777" w:rsidR="00504F08" w:rsidRPr="00504F08" w:rsidRDefault="00504F08" w:rsidP="00504F08">
      <w:pPr>
        <w:spacing w:line="276" w:lineRule="auto"/>
        <w:ind w:right="-7"/>
        <w:jc w:val="both"/>
        <w:rPr>
          <w:rFonts w:ascii="Times New Roman" w:eastAsia="Calibri" w:hAnsi="Times New Roman"/>
          <w:b/>
          <w:szCs w:val="22"/>
          <w:lang w:eastAsia="en-US"/>
        </w:rPr>
      </w:pPr>
      <w:r w:rsidRPr="00504F08">
        <w:rPr>
          <w:rFonts w:ascii="Times New Roman" w:eastAsia="Calibri" w:hAnsi="Times New Roman"/>
          <w:b/>
          <w:szCs w:val="22"/>
          <w:lang w:eastAsia="en-US"/>
        </w:rPr>
        <w:t>f) dječji rad ili druge oblike trgovanja ljudima, na temelju</w:t>
      </w:r>
    </w:p>
    <w:p w14:paraId="2CEA8C2C" w14:textId="77777777" w:rsidR="00504F08" w:rsidRPr="00504F08" w:rsidRDefault="00504F08" w:rsidP="00504F08">
      <w:pPr>
        <w:spacing w:line="276" w:lineRule="auto"/>
        <w:ind w:right="-7"/>
        <w:jc w:val="both"/>
        <w:rPr>
          <w:rFonts w:ascii="Times New Roman" w:eastAsia="Calibri" w:hAnsi="Times New Roman"/>
          <w:szCs w:val="22"/>
          <w:lang w:eastAsia="en-US"/>
        </w:rPr>
      </w:pPr>
      <w:r w:rsidRPr="00504F08">
        <w:rPr>
          <w:rFonts w:ascii="Times New Roman" w:eastAsia="Calibri" w:hAnsi="Times New Roman"/>
          <w:b/>
          <w:szCs w:val="22"/>
          <w:lang w:eastAsia="en-US"/>
        </w:rPr>
        <w:t>-</w:t>
      </w:r>
      <w:r w:rsidRPr="00504F08">
        <w:rPr>
          <w:rFonts w:ascii="Times New Roman" w:eastAsia="Calibri" w:hAnsi="Times New Roman"/>
          <w:b/>
          <w:szCs w:val="22"/>
          <w:lang w:eastAsia="en-US"/>
        </w:rPr>
        <w:tab/>
      </w:r>
      <w:r w:rsidRPr="00504F08">
        <w:rPr>
          <w:rFonts w:ascii="Times New Roman" w:eastAsia="Calibri" w:hAnsi="Times New Roman"/>
          <w:szCs w:val="22"/>
          <w:lang w:eastAsia="en-US"/>
        </w:rPr>
        <w:t>članka 106. (trgovanje ljudima) Kaznenog zakona</w:t>
      </w:r>
    </w:p>
    <w:p w14:paraId="3D104F79" w14:textId="77777777" w:rsidR="00504F08" w:rsidRPr="00504F08" w:rsidRDefault="00504F08" w:rsidP="00504F08">
      <w:pPr>
        <w:jc w:val="both"/>
        <w:rPr>
          <w:rFonts w:ascii="Times New Roman" w:eastAsia="Calibri" w:hAnsi="Times New Roman"/>
          <w:szCs w:val="22"/>
          <w:lang w:eastAsia="en-US"/>
        </w:rPr>
      </w:pPr>
      <w:r w:rsidRPr="00504F08">
        <w:rPr>
          <w:rFonts w:ascii="Times New Roman" w:eastAsia="Calibri" w:hAnsi="Times New Roman"/>
          <w:szCs w:val="22"/>
          <w:lang w:eastAsia="en-US"/>
        </w:rPr>
        <w:t>-</w:t>
      </w:r>
      <w:r w:rsidRPr="00504F08">
        <w:rPr>
          <w:rFonts w:ascii="Times New Roman" w:eastAsia="Calibri" w:hAnsi="Times New Roman"/>
          <w:szCs w:val="22"/>
          <w:lang w:eastAsia="en-US"/>
        </w:rPr>
        <w:tab/>
        <w:t>članka 175. (trgovanje ljudima i ropstvo) iz Kaznenog zakona („Narodne novine“, br. 110/97., 27/98., 50/00., 129/00., 51/01., 111/03., 190/03., 105/04., 84/05., 71/06., 110/07., 152/08., 57/11., 77/11. i 143/12.),</w:t>
      </w:r>
    </w:p>
    <w:p w14:paraId="35C5A67B" w14:textId="77777777" w:rsidR="00504F08" w:rsidRPr="00504F08" w:rsidRDefault="00504F08" w:rsidP="00504F08">
      <w:pPr>
        <w:jc w:val="both"/>
        <w:rPr>
          <w:rFonts w:ascii="Times New Roman" w:eastAsia="Calibri" w:hAnsi="Times New Roman"/>
          <w:szCs w:val="22"/>
          <w:lang w:eastAsia="en-US"/>
        </w:rPr>
      </w:pPr>
    </w:p>
    <w:p w14:paraId="7A908822" w14:textId="77777777" w:rsidR="00504F08" w:rsidRPr="00504F08" w:rsidRDefault="00504F08" w:rsidP="00504F08">
      <w:pPr>
        <w:jc w:val="both"/>
        <w:rPr>
          <w:rFonts w:ascii="Times New Roman" w:eastAsia="Calibri" w:hAnsi="Times New Roman"/>
          <w:szCs w:val="22"/>
          <w:lang w:eastAsia="en-US"/>
        </w:rPr>
      </w:pPr>
      <w:r w:rsidRPr="00504F08">
        <w:rPr>
          <w:rFonts w:ascii="Times New Roman" w:eastAsia="Calibri" w:hAnsi="Times New Roman"/>
          <w:szCs w:val="22"/>
          <w:lang w:eastAsia="en-US"/>
        </w:rPr>
        <w:lastRenderedPageBreak/>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504F08">
        <w:rPr>
          <w:rFonts w:ascii="Times New Roman" w:eastAsia="Calibri" w:hAnsi="Times New Roman"/>
          <w:szCs w:val="22"/>
          <w:lang w:eastAsia="en-US"/>
        </w:rPr>
        <w:t>nastana</w:t>
      </w:r>
      <w:proofErr w:type="spellEnd"/>
      <w:r w:rsidRPr="00504F08">
        <w:rPr>
          <w:rFonts w:ascii="Times New Roman" w:eastAsia="Calibri" w:hAnsi="Times New Roman"/>
          <w:szCs w:val="22"/>
          <w:lang w:eastAsia="en-US"/>
        </w:rPr>
        <w:t xml:space="preserve"> gospodarskog subjekta i državljanstva odgovornih osoba. </w:t>
      </w:r>
    </w:p>
    <w:p w14:paraId="15C37D2F" w14:textId="77777777" w:rsidR="00504F08" w:rsidRPr="00504F08" w:rsidRDefault="00504F08" w:rsidP="00504F08">
      <w:pPr>
        <w:jc w:val="both"/>
        <w:rPr>
          <w:rFonts w:ascii="Times New Roman" w:eastAsia="Calibri" w:hAnsi="Times New Roman"/>
          <w:szCs w:val="22"/>
          <w:lang w:eastAsia="en-US"/>
        </w:rPr>
      </w:pPr>
    </w:p>
    <w:p w14:paraId="07A63F3B" w14:textId="77777777" w:rsidR="00504F08" w:rsidRPr="00504F08" w:rsidRDefault="00504F08" w:rsidP="00504F08">
      <w:pPr>
        <w:jc w:val="both"/>
        <w:rPr>
          <w:rFonts w:ascii="Times New Roman" w:eastAsia="Calibri" w:hAnsi="Times New Roman"/>
          <w:szCs w:val="22"/>
          <w:lang w:eastAsia="en-US"/>
        </w:rPr>
      </w:pPr>
      <w:r w:rsidRPr="00504F08">
        <w:rPr>
          <w:rFonts w:ascii="Times New Roman" w:eastAsia="Calibri" w:hAnsi="Times New Roman"/>
          <w:szCs w:val="22"/>
          <w:lang w:eastAsia="en-US"/>
        </w:rPr>
        <w:t xml:space="preserve">Gospodarski subjekt može koristiti obrazac Izjave o nekažnjavanju koji se nalazi u </w:t>
      </w:r>
      <w:r w:rsidRPr="00504F08">
        <w:rPr>
          <w:rFonts w:ascii="Times New Roman" w:eastAsia="Calibri" w:hAnsi="Times New Roman"/>
          <w:b/>
          <w:szCs w:val="22"/>
          <w:lang w:eastAsia="en-US"/>
        </w:rPr>
        <w:t xml:space="preserve">Obrascu 1 </w:t>
      </w:r>
      <w:r w:rsidRPr="00504F08">
        <w:rPr>
          <w:rFonts w:ascii="Times New Roman" w:eastAsia="Calibri" w:hAnsi="Times New Roman"/>
          <w:szCs w:val="22"/>
          <w:lang w:eastAsia="en-US"/>
        </w:rPr>
        <w:t>ovoga Poziva.</w:t>
      </w:r>
    </w:p>
    <w:p w14:paraId="0FD47508" w14:textId="77777777" w:rsidR="00504F08" w:rsidRPr="00504F08" w:rsidRDefault="00504F08" w:rsidP="00504F08">
      <w:pPr>
        <w:jc w:val="both"/>
        <w:rPr>
          <w:rFonts w:ascii="Times New Roman" w:eastAsia="Calibri" w:hAnsi="Times New Roman"/>
          <w:szCs w:val="22"/>
          <w:lang w:eastAsia="en-US"/>
        </w:rPr>
      </w:pPr>
      <w:r w:rsidRPr="00504F08">
        <w:rPr>
          <w:rFonts w:ascii="Times New Roman" w:eastAsia="Calibri" w:hAnsi="Times New Roman"/>
          <w:szCs w:val="22"/>
          <w:lang w:eastAsia="en-US"/>
        </w:rPr>
        <w:t xml:space="preserve">Izjava </w:t>
      </w:r>
      <w:r w:rsidRPr="00504F08">
        <w:rPr>
          <w:rFonts w:ascii="Times New Roman" w:eastAsia="Calibri" w:hAnsi="Times New Roman"/>
          <w:b/>
          <w:szCs w:val="22"/>
          <w:lang w:eastAsia="en-US"/>
        </w:rPr>
        <w:t>ne smije biti starija od šest (6) mjeseca</w:t>
      </w:r>
      <w:r w:rsidRPr="00504F08">
        <w:rPr>
          <w:rFonts w:ascii="Times New Roman" w:eastAsia="Calibri" w:hAnsi="Times New Roman"/>
          <w:szCs w:val="22"/>
          <w:lang w:eastAsia="en-US"/>
        </w:rPr>
        <w:t xml:space="preserve"> računajući od dana slanja Poziva na dostavu ponude. Izjavu nije potrebno ovjeravati kod nadležne sudske ili upravne vlasti, javnog bilježnika i sl.</w:t>
      </w:r>
    </w:p>
    <w:p w14:paraId="649A6907" w14:textId="77777777" w:rsidR="00504F08" w:rsidRPr="00504F08" w:rsidRDefault="00504F08" w:rsidP="00504F08">
      <w:pPr>
        <w:jc w:val="both"/>
        <w:rPr>
          <w:rFonts w:ascii="Times New Roman" w:eastAsia="Calibri" w:hAnsi="Times New Roman"/>
          <w:szCs w:val="22"/>
          <w:lang w:eastAsia="en-US"/>
        </w:rPr>
      </w:pPr>
    </w:p>
    <w:p w14:paraId="12BC296E" w14:textId="77777777" w:rsidR="00504F08" w:rsidRPr="00504F08" w:rsidRDefault="00504F08" w:rsidP="00504F08">
      <w:pPr>
        <w:jc w:val="both"/>
        <w:rPr>
          <w:rFonts w:ascii="Times New Roman" w:eastAsia="Calibri" w:hAnsi="Times New Roman"/>
          <w:szCs w:val="22"/>
          <w:lang w:eastAsia="en-US"/>
        </w:rPr>
      </w:pPr>
      <w:r w:rsidRPr="00504F08">
        <w:rPr>
          <w:rFonts w:ascii="Times New Roman" w:eastAsia="Calibri" w:hAnsi="Times New Roman"/>
          <w:b/>
          <w:szCs w:val="22"/>
          <w:lang w:eastAsia="en-US"/>
        </w:rPr>
        <w:t>11.2. potvrdu porezne uprave</w:t>
      </w:r>
      <w:r w:rsidRPr="00504F08">
        <w:rPr>
          <w:rFonts w:ascii="Times New Roman" w:eastAsia="Calibri" w:hAnsi="Times New Roman"/>
          <w:szCs w:val="22"/>
          <w:lang w:eastAsia="en-US"/>
        </w:rPr>
        <w:t xml:space="preserve"> o nepostojanju duga kojom potvrđuje da je ispunio obveze plaćanja dospjelih poreznih obveza i obveza za mirovinsko i zdravstveno osiguranje. </w:t>
      </w:r>
    </w:p>
    <w:p w14:paraId="578E2C6A" w14:textId="77777777" w:rsidR="00504F08" w:rsidRPr="00504F08" w:rsidRDefault="00504F08" w:rsidP="00504F08">
      <w:pPr>
        <w:jc w:val="both"/>
        <w:rPr>
          <w:rFonts w:ascii="Times New Roman" w:eastAsia="Calibri" w:hAnsi="Times New Roman"/>
          <w:b/>
          <w:szCs w:val="22"/>
          <w:lang w:eastAsia="en-US"/>
        </w:rPr>
      </w:pPr>
      <w:r w:rsidRPr="00504F08">
        <w:rPr>
          <w:rFonts w:ascii="Times New Roman" w:eastAsia="Calibri" w:hAnsi="Times New Roman"/>
          <w:b/>
          <w:szCs w:val="22"/>
          <w:lang w:eastAsia="en-US"/>
        </w:rPr>
        <w:t>Potvrda ne smije biti starija od tri (3) mjeseca od dana objave Poziva za dostavu ponuda.</w:t>
      </w:r>
    </w:p>
    <w:p w14:paraId="044AB4FB" w14:textId="77777777" w:rsidR="00504F08" w:rsidRPr="00504F08" w:rsidRDefault="00504F08" w:rsidP="00504F08">
      <w:pPr>
        <w:jc w:val="both"/>
        <w:rPr>
          <w:rFonts w:ascii="Times New Roman" w:eastAsia="Calibri" w:hAnsi="Times New Roman"/>
          <w:szCs w:val="22"/>
          <w:lang w:eastAsia="en-US"/>
        </w:rPr>
      </w:pPr>
    </w:p>
    <w:p w14:paraId="410DA5D3" w14:textId="77777777" w:rsidR="00504F08" w:rsidRPr="00504F08" w:rsidRDefault="00504F08" w:rsidP="00504F08">
      <w:pPr>
        <w:spacing w:after="200" w:line="276" w:lineRule="auto"/>
        <w:contextualSpacing/>
        <w:jc w:val="both"/>
        <w:rPr>
          <w:rFonts w:ascii="Times New Roman" w:hAnsi="Times New Roman"/>
          <w:szCs w:val="22"/>
        </w:rPr>
      </w:pPr>
      <w:r w:rsidRPr="00504F08">
        <w:rPr>
          <w:rFonts w:ascii="Times New Roman" w:hAnsi="Times New Roman"/>
          <w:b/>
          <w:bCs/>
          <w:szCs w:val="22"/>
        </w:rPr>
        <w:t>11.3.</w:t>
      </w:r>
      <w:r w:rsidRPr="00504F08">
        <w:rPr>
          <w:rFonts w:ascii="Times New Roman" w:hAnsi="Times New Roman"/>
          <w:szCs w:val="22"/>
        </w:rPr>
        <w:t xml:space="preserve"> potvrda o plaćenim  dospjelim poreznim i drugim obvezama prema Gradu Poreču-</w:t>
      </w:r>
      <w:proofErr w:type="spellStart"/>
      <w:r w:rsidRPr="00504F08">
        <w:rPr>
          <w:rFonts w:ascii="Times New Roman" w:hAnsi="Times New Roman"/>
          <w:szCs w:val="22"/>
        </w:rPr>
        <w:t>Parenzo</w:t>
      </w:r>
      <w:proofErr w:type="spellEnd"/>
      <w:r w:rsidRPr="00504F08">
        <w:rPr>
          <w:rFonts w:ascii="Times New Roman" w:hAnsi="Times New Roman"/>
          <w:szCs w:val="22"/>
        </w:rPr>
        <w:t xml:space="preserve">, osim ako je gospodarskom subjektu sukladno posebnim Odlukama odobrena odgoda plaćanja navedenih obveza. </w:t>
      </w:r>
    </w:p>
    <w:p w14:paraId="439F62AC" w14:textId="77777777" w:rsidR="00504F08" w:rsidRPr="00504F08" w:rsidRDefault="00504F08" w:rsidP="00504F08">
      <w:pPr>
        <w:jc w:val="both"/>
        <w:rPr>
          <w:rFonts w:ascii="Times New Roman" w:eastAsia="Calibri" w:hAnsi="Times New Roman"/>
          <w:szCs w:val="22"/>
          <w:lang w:eastAsia="en-US"/>
        </w:rPr>
      </w:pPr>
    </w:p>
    <w:p w14:paraId="54994437" w14:textId="77777777" w:rsidR="00504F08" w:rsidRPr="00504F08" w:rsidRDefault="00504F08" w:rsidP="00504F08">
      <w:pPr>
        <w:jc w:val="both"/>
        <w:rPr>
          <w:rFonts w:ascii="Times New Roman" w:eastAsia="Calibri" w:hAnsi="Times New Roman"/>
          <w:szCs w:val="22"/>
          <w:lang w:eastAsia="en-US"/>
        </w:rPr>
      </w:pPr>
      <w:r w:rsidRPr="00504F08">
        <w:rPr>
          <w:rFonts w:ascii="Times New Roman" w:eastAsia="Calibri" w:hAnsi="Times New Roman"/>
          <w:szCs w:val="22"/>
          <w:lang w:eastAsia="en-US"/>
        </w:rPr>
        <w:t xml:space="preserve">U svrhu dokazivanja navedene obveze iz ove točke ponuditelj ne mora dostavljati potvrdu  jer će naručitelj  izvršiti uvid u vlastitu bazu podataka, te isključiti ponuditelja koji na dan otvaranja ponuda ima nepodmirene dospjele obveze veće od </w:t>
      </w:r>
      <w:r w:rsidRPr="00504F08">
        <w:rPr>
          <w:rFonts w:ascii="Times New Roman" w:eastAsia="Calibri" w:hAnsi="Times New Roman"/>
          <w:b/>
          <w:szCs w:val="22"/>
          <w:lang w:eastAsia="en-US"/>
        </w:rPr>
        <w:t>150,00 EUR.</w:t>
      </w:r>
      <w:r w:rsidRPr="00504F08">
        <w:rPr>
          <w:rFonts w:ascii="Times New Roman" w:eastAsia="Calibri" w:hAnsi="Times New Roman"/>
          <w:szCs w:val="22"/>
          <w:lang w:eastAsia="en-US"/>
        </w:rPr>
        <w:t xml:space="preserve"> Preporuča se ponuditeljima da provjere kod nadležne službe Grada Poreča, UO za financije, da li su podmirili sve dospjele obveze (tel. tajnice 052 451 198).</w:t>
      </w:r>
    </w:p>
    <w:p w14:paraId="16DAC2C2" w14:textId="77777777" w:rsidR="00504F08" w:rsidRPr="00504F08" w:rsidRDefault="00504F08" w:rsidP="00504F08">
      <w:pPr>
        <w:jc w:val="both"/>
        <w:rPr>
          <w:rFonts w:ascii="Times New Roman" w:eastAsia="Calibri" w:hAnsi="Times New Roman"/>
          <w:b/>
          <w:i/>
          <w:szCs w:val="22"/>
          <w:lang w:eastAsia="en-US"/>
        </w:rPr>
      </w:pPr>
    </w:p>
    <w:p w14:paraId="616E389C" w14:textId="77777777" w:rsidR="00504F08" w:rsidRPr="00504F08" w:rsidRDefault="00504F08" w:rsidP="00504F08">
      <w:pPr>
        <w:jc w:val="both"/>
        <w:rPr>
          <w:rFonts w:ascii="Times New Roman" w:eastAsia="Calibri" w:hAnsi="Times New Roman"/>
          <w:i/>
          <w:szCs w:val="22"/>
          <w:lang w:eastAsia="en-US"/>
        </w:rPr>
      </w:pPr>
      <w:r w:rsidRPr="00504F08">
        <w:rPr>
          <w:rFonts w:ascii="Times New Roman" w:eastAsia="Calibri" w:hAnsi="Times New Roman"/>
          <w:b/>
          <w:i/>
          <w:szCs w:val="22"/>
          <w:u w:val="single"/>
          <w:lang w:eastAsia="en-US"/>
        </w:rPr>
        <w:t>Napomena:</w:t>
      </w:r>
      <w:r w:rsidRPr="00504F08">
        <w:rPr>
          <w:rFonts w:ascii="Times New Roman" w:eastAsia="Calibri" w:hAnsi="Times New Roman"/>
          <w:i/>
          <w:szCs w:val="22"/>
          <w:lang w:eastAsia="en-US"/>
        </w:rPr>
        <w:t xml:space="preserve"> u slučaju zajednice ponuditelja, svi članovi zajednice ponuditelja obvezni su  dostaviti  dokaze iz točke 11.</w:t>
      </w:r>
    </w:p>
    <w:p w14:paraId="57AE07A4" w14:textId="77777777" w:rsidR="00BF3243" w:rsidRPr="00E920B9" w:rsidRDefault="00BF3243" w:rsidP="006C42A8">
      <w:pPr>
        <w:autoSpaceDE w:val="0"/>
        <w:autoSpaceDN w:val="0"/>
        <w:adjustRightInd w:val="0"/>
        <w:jc w:val="both"/>
        <w:rPr>
          <w:rFonts w:ascii="Times New Roman" w:eastAsia="Calibri" w:hAnsi="Times New Roman"/>
          <w:b/>
          <w:szCs w:val="22"/>
          <w:lang w:eastAsia="en-US"/>
        </w:rPr>
      </w:pPr>
    </w:p>
    <w:p w14:paraId="28762807" w14:textId="52F18F9F" w:rsidR="0005137F" w:rsidRPr="00E920B9" w:rsidRDefault="00504F08" w:rsidP="0005137F">
      <w:pPr>
        <w:keepNext/>
        <w:keepLines/>
        <w:spacing w:before="40"/>
        <w:outlineLvl w:val="2"/>
        <w:rPr>
          <w:rFonts w:ascii="Times New Roman" w:eastAsiaTheme="majorEastAsia" w:hAnsi="Times New Roman"/>
          <w:b/>
          <w:szCs w:val="22"/>
          <w:lang w:eastAsia="en-US"/>
        </w:rPr>
      </w:pPr>
      <w:bookmarkStart w:id="10" w:name="_Toc485112785"/>
      <w:bookmarkStart w:id="11" w:name="_Toc501628363"/>
      <w:r>
        <w:rPr>
          <w:rFonts w:ascii="Times New Roman" w:eastAsiaTheme="majorEastAsia" w:hAnsi="Times New Roman"/>
          <w:b/>
          <w:szCs w:val="22"/>
          <w:lang w:eastAsia="en-US"/>
        </w:rPr>
        <w:t xml:space="preserve">12. </w:t>
      </w:r>
      <w:r w:rsidR="0005137F" w:rsidRPr="00395AEA">
        <w:rPr>
          <w:rFonts w:ascii="Times New Roman" w:eastAsiaTheme="majorEastAsia" w:hAnsi="Times New Roman"/>
          <w:b/>
          <w:szCs w:val="22"/>
          <w:lang w:eastAsia="en-US"/>
        </w:rPr>
        <w:t>UVJETI</w:t>
      </w:r>
      <w:r w:rsidR="0005137F" w:rsidRPr="00E920B9">
        <w:rPr>
          <w:rFonts w:ascii="Times New Roman" w:eastAsiaTheme="majorEastAsia" w:hAnsi="Times New Roman"/>
          <w:b/>
          <w:szCs w:val="22"/>
          <w:lang w:eastAsia="en-US"/>
        </w:rPr>
        <w:t xml:space="preserve"> I DOKAZI SPOSOBNOSTI PONUDITELJA</w:t>
      </w:r>
      <w:bookmarkEnd w:id="10"/>
      <w:bookmarkEnd w:id="11"/>
    </w:p>
    <w:p w14:paraId="57EA670A" w14:textId="77777777" w:rsidR="0005137F" w:rsidRPr="00E920B9" w:rsidRDefault="0005137F" w:rsidP="0005137F">
      <w:pPr>
        <w:ind w:left="-426"/>
        <w:jc w:val="both"/>
        <w:rPr>
          <w:rFonts w:ascii="Times New Roman" w:eastAsia="Calibri" w:hAnsi="Times New Roman"/>
          <w:color w:val="000000"/>
          <w:szCs w:val="22"/>
          <w:lang w:eastAsia="en-US"/>
        </w:rPr>
      </w:pPr>
    </w:p>
    <w:p w14:paraId="567FC3F2" w14:textId="758AD8DE" w:rsidR="0005137F" w:rsidRPr="0020368F" w:rsidRDefault="00504F08" w:rsidP="0020368F">
      <w:pPr>
        <w:contextualSpacing/>
        <w:rPr>
          <w:rFonts w:ascii="Times New Roman" w:hAnsi="Times New Roman"/>
          <w:b/>
          <w:bCs/>
          <w:szCs w:val="22"/>
          <w:u w:val="single"/>
        </w:rPr>
      </w:pPr>
      <w:r>
        <w:rPr>
          <w:rFonts w:ascii="Times New Roman" w:hAnsi="Times New Roman"/>
          <w:b/>
          <w:bCs/>
          <w:iCs/>
          <w:szCs w:val="22"/>
        </w:rPr>
        <w:t>12</w:t>
      </w:r>
      <w:r w:rsidR="0020368F">
        <w:rPr>
          <w:rFonts w:ascii="Times New Roman" w:hAnsi="Times New Roman"/>
          <w:b/>
          <w:bCs/>
          <w:iCs/>
          <w:szCs w:val="22"/>
        </w:rPr>
        <w:t>.1.</w:t>
      </w:r>
      <w:r w:rsidR="00E36B15" w:rsidRPr="0020368F">
        <w:rPr>
          <w:rFonts w:ascii="Times New Roman" w:hAnsi="Times New Roman"/>
          <w:b/>
          <w:bCs/>
          <w:iCs/>
          <w:szCs w:val="22"/>
        </w:rPr>
        <w:t xml:space="preserve"> </w:t>
      </w:r>
      <w:r w:rsidR="0005137F" w:rsidRPr="0020368F">
        <w:rPr>
          <w:rFonts w:ascii="Times New Roman" w:hAnsi="Times New Roman"/>
          <w:b/>
          <w:bCs/>
          <w:iCs/>
          <w:szCs w:val="22"/>
        </w:rPr>
        <w:t xml:space="preserve">Uvjeti i dokazi  </w:t>
      </w:r>
      <w:r w:rsidR="00AC3D7C" w:rsidRPr="0020368F">
        <w:rPr>
          <w:rFonts w:ascii="Times New Roman" w:hAnsi="Times New Roman"/>
          <w:b/>
          <w:bCs/>
          <w:iCs/>
          <w:szCs w:val="22"/>
        </w:rPr>
        <w:t>za obavljanje profesionalne djelatnosti</w:t>
      </w:r>
    </w:p>
    <w:p w14:paraId="3740B1E8" w14:textId="77777777" w:rsidR="009A5677" w:rsidRPr="00E920B9" w:rsidRDefault="009A5677" w:rsidP="00322AF7">
      <w:pPr>
        <w:pStyle w:val="Odlomakpopisa"/>
        <w:ind w:left="482"/>
        <w:contextualSpacing/>
        <w:rPr>
          <w:rFonts w:ascii="Times New Roman" w:hAnsi="Times New Roman"/>
          <w:b/>
          <w:bCs/>
          <w:szCs w:val="22"/>
          <w:u w:val="single"/>
        </w:rPr>
      </w:pPr>
    </w:p>
    <w:p w14:paraId="358E03D6" w14:textId="7B6B0ED9" w:rsidR="009175D0" w:rsidRPr="00E920B9" w:rsidRDefault="00165BDD" w:rsidP="00165BDD">
      <w:pPr>
        <w:ind w:left="-66"/>
        <w:jc w:val="both"/>
        <w:rPr>
          <w:rFonts w:ascii="Times New Roman" w:hAnsi="Times New Roman"/>
          <w:szCs w:val="22"/>
        </w:rPr>
      </w:pPr>
      <w:r w:rsidRPr="00E920B9">
        <w:rPr>
          <w:rFonts w:ascii="Times New Roman" w:hAnsi="Times New Roman"/>
          <w:bCs/>
          <w:szCs w:val="22"/>
        </w:rPr>
        <w:t xml:space="preserve">Gospodarski subjekt mora posjedovati </w:t>
      </w:r>
      <w:r w:rsidR="00BF54EF">
        <w:rPr>
          <w:rFonts w:ascii="Times New Roman" w:hAnsi="Times New Roman"/>
          <w:bCs/>
          <w:szCs w:val="22"/>
        </w:rPr>
        <w:t>s</w:t>
      </w:r>
      <w:r w:rsidR="00BF54EF" w:rsidRPr="00BF54EF">
        <w:rPr>
          <w:rFonts w:ascii="Times New Roman" w:hAnsi="Times New Roman"/>
          <w:szCs w:val="22"/>
        </w:rPr>
        <w:t xml:space="preserve">uglasnost </w:t>
      </w:r>
      <w:r w:rsidR="00BF54EF">
        <w:rPr>
          <w:rFonts w:ascii="Times New Roman" w:hAnsi="Times New Roman"/>
          <w:szCs w:val="22"/>
        </w:rPr>
        <w:t>M</w:t>
      </w:r>
      <w:r w:rsidR="00BF54EF" w:rsidRPr="00BF54EF">
        <w:rPr>
          <w:rFonts w:ascii="Times New Roman" w:hAnsi="Times New Roman"/>
          <w:szCs w:val="22"/>
        </w:rPr>
        <w:t>inistra nadležnog za zdravstvo za obavljanje poslova dobrovoljnog zdravstvenog osiguranja i to dodatnog zdravstvenog osiguranja u skladu sa Zakonom o dobrovoljnom zdravstvenom osiguranju (NN 85/06, 150/08, 71/10, 53/20 i 120/21, 23/23) i Pravilnikom o postupku i načinu davanja suglasnosti za obavljanje poslova dobrovoljnoga zdravstvenog osiguranja (NN 112/06 i 38/08).</w:t>
      </w:r>
    </w:p>
    <w:p w14:paraId="7F59E442" w14:textId="77777777" w:rsidR="0009370B" w:rsidRPr="00E920B9" w:rsidRDefault="0009370B" w:rsidP="00165BDD">
      <w:pPr>
        <w:ind w:left="-66"/>
        <w:jc w:val="both"/>
        <w:rPr>
          <w:rFonts w:ascii="Times New Roman" w:hAnsi="Times New Roman"/>
          <w:b/>
          <w:bCs/>
          <w:iCs/>
          <w:color w:val="000000"/>
          <w:szCs w:val="22"/>
        </w:rPr>
      </w:pPr>
    </w:p>
    <w:p w14:paraId="06EE4C00" w14:textId="77777777" w:rsidR="00165BDD" w:rsidRPr="00E920B9" w:rsidRDefault="00165BDD" w:rsidP="00165BDD">
      <w:pPr>
        <w:ind w:left="-66"/>
        <w:jc w:val="both"/>
        <w:rPr>
          <w:rFonts w:ascii="Times New Roman" w:hAnsi="Times New Roman"/>
          <w:b/>
          <w:bCs/>
          <w:iCs/>
          <w:color w:val="000000"/>
          <w:szCs w:val="22"/>
        </w:rPr>
      </w:pPr>
      <w:r w:rsidRPr="00E920B9">
        <w:rPr>
          <w:rFonts w:ascii="Times New Roman" w:hAnsi="Times New Roman"/>
          <w:b/>
          <w:bCs/>
          <w:iCs/>
          <w:color w:val="000000"/>
          <w:szCs w:val="22"/>
        </w:rPr>
        <w:t xml:space="preserve">POTREBNO DOSTAVITI: </w:t>
      </w:r>
    </w:p>
    <w:p w14:paraId="6313DD8B" w14:textId="06299B28" w:rsidR="006C42A8" w:rsidRPr="00E920B9" w:rsidRDefault="00165BDD" w:rsidP="00E92A9C">
      <w:pPr>
        <w:pStyle w:val="Odlomakpopisa"/>
        <w:numPr>
          <w:ilvl w:val="0"/>
          <w:numId w:val="3"/>
        </w:numPr>
        <w:jc w:val="both"/>
        <w:rPr>
          <w:rFonts w:ascii="Times New Roman" w:eastAsia="Calibri" w:hAnsi="Times New Roman"/>
          <w:i/>
          <w:szCs w:val="22"/>
        </w:rPr>
      </w:pPr>
      <w:r w:rsidRPr="00E920B9">
        <w:rPr>
          <w:rFonts w:ascii="Times New Roman" w:hAnsi="Times New Roman"/>
          <w:b/>
          <w:bCs/>
          <w:szCs w:val="22"/>
        </w:rPr>
        <w:t>Važeću suglasnost Ministarstva nadležnog za zdravstvo</w:t>
      </w:r>
      <w:r w:rsidRPr="00E920B9">
        <w:rPr>
          <w:rFonts w:ascii="Times New Roman" w:hAnsi="Times New Roman"/>
          <w:bCs/>
          <w:szCs w:val="22"/>
        </w:rPr>
        <w:t xml:space="preserve"> za obavljanje poslova dobrovoljnog zdravstvenog osiguranja, bez obzira na datum izdavanja. </w:t>
      </w:r>
    </w:p>
    <w:p w14:paraId="0C2713D0" w14:textId="77777777" w:rsidR="00E36B15" w:rsidRPr="00E920B9" w:rsidRDefault="00E36B15" w:rsidP="006C42A8">
      <w:pPr>
        <w:pStyle w:val="Default"/>
        <w:jc w:val="both"/>
        <w:rPr>
          <w:rFonts w:ascii="Times New Roman" w:hAnsi="Times New Roman" w:cs="Times New Roman"/>
          <w:b/>
          <w:bCs/>
          <w:sz w:val="22"/>
          <w:szCs w:val="22"/>
        </w:rPr>
      </w:pPr>
    </w:p>
    <w:p w14:paraId="522FBEC5" w14:textId="1EED37B1" w:rsidR="006C42A8" w:rsidRPr="00E920B9" w:rsidRDefault="00E36B15" w:rsidP="006C42A8">
      <w:pPr>
        <w:pStyle w:val="Default"/>
        <w:jc w:val="both"/>
        <w:rPr>
          <w:rFonts w:ascii="Times New Roman" w:hAnsi="Times New Roman" w:cs="Times New Roman"/>
          <w:sz w:val="22"/>
          <w:szCs w:val="22"/>
        </w:rPr>
      </w:pPr>
      <w:r w:rsidRPr="00E920B9">
        <w:rPr>
          <w:rFonts w:ascii="Times New Roman" w:hAnsi="Times New Roman" w:cs="Times New Roman"/>
          <w:b/>
          <w:bCs/>
          <w:sz w:val="22"/>
          <w:szCs w:val="22"/>
        </w:rPr>
        <w:t>1</w:t>
      </w:r>
      <w:r w:rsidR="00504F08">
        <w:rPr>
          <w:rFonts w:ascii="Times New Roman" w:hAnsi="Times New Roman" w:cs="Times New Roman"/>
          <w:b/>
          <w:bCs/>
          <w:sz w:val="22"/>
          <w:szCs w:val="22"/>
        </w:rPr>
        <w:t>2</w:t>
      </w:r>
      <w:r w:rsidRPr="00E920B9">
        <w:rPr>
          <w:rFonts w:ascii="Times New Roman" w:hAnsi="Times New Roman" w:cs="Times New Roman"/>
          <w:b/>
          <w:bCs/>
          <w:sz w:val="22"/>
          <w:szCs w:val="22"/>
        </w:rPr>
        <w:t>.2.</w:t>
      </w:r>
      <w:r w:rsidR="006C42A8" w:rsidRPr="00E920B9">
        <w:rPr>
          <w:rFonts w:ascii="Times New Roman" w:hAnsi="Times New Roman" w:cs="Times New Roman"/>
          <w:b/>
          <w:bCs/>
          <w:sz w:val="22"/>
          <w:szCs w:val="22"/>
        </w:rPr>
        <w:t xml:space="preserve"> </w:t>
      </w:r>
      <w:r w:rsidR="007C7F16" w:rsidRPr="00E920B9">
        <w:rPr>
          <w:rFonts w:ascii="Times New Roman" w:hAnsi="Times New Roman" w:cs="Times New Roman"/>
          <w:b/>
          <w:bCs/>
          <w:sz w:val="22"/>
          <w:szCs w:val="22"/>
        </w:rPr>
        <w:t>Uvjeti t</w:t>
      </w:r>
      <w:r w:rsidR="006C42A8" w:rsidRPr="00E920B9">
        <w:rPr>
          <w:rFonts w:ascii="Times New Roman" w:hAnsi="Times New Roman" w:cs="Times New Roman"/>
          <w:b/>
          <w:bCs/>
          <w:sz w:val="22"/>
          <w:szCs w:val="22"/>
        </w:rPr>
        <w:t>ehničk</w:t>
      </w:r>
      <w:r w:rsidR="007C7F16" w:rsidRPr="00E920B9">
        <w:rPr>
          <w:rFonts w:ascii="Times New Roman" w:hAnsi="Times New Roman" w:cs="Times New Roman"/>
          <w:b/>
          <w:bCs/>
          <w:sz w:val="22"/>
          <w:szCs w:val="22"/>
        </w:rPr>
        <w:t xml:space="preserve">e </w:t>
      </w:r>
      <w:r w:rsidR="006C42A8" w:rsidRPr="00E920B9">
        <w:rPr>
          <w:rFonts w:ascii="Times New Roman" w:hAnsi="Times New Roman" w:cs="Times New Roman"/>
          <w:b/>
          <w:bCs/>
          <w:sz w:val="22"/>
          <w:szCs w:val="22"/>
        </w:rPr>
        <w:t>i stručn</w:t>
      </w:r>
      <w:r w:rsidR="007C7F16" w:rsidRPr="00E920B9">
        <w:rPr>
          <w:rFonts w:ascii="Times New Roman" w:hAnsi="Times New Roman" w:cs="Times New Roman"/>
          <w:b/>
          <w:bCs/>
          <w:sz w:val="22"/>
          <w:szCs w:val="22"/>
        </w:rPr>
        <w:t>e</w:t>
      </w:r>
      <w:r w:rsidR="006C42A8" w:rsidRPr="00E920B9">
        <w:rPr>
          <w:rFonts w:ascii="Times New Roman" w:hAnsi="Times New Roman" w:cs="Times New Roman"/>
          <w:b/>
          <w:bCs/>
          <w:sz w:val="22"/>
          <w:szCs w:val="22"/>
        </w:rPr>
        <w:t xml:space="preserve"> sposobnost</w:t>
      </w:r>
      <w:r w:rsidR="007C7F16" w:rsidRPr="00E920B9">
        <w:rPr>
          <w:rFonts w:ascii="Times New Roman" w:hAnsi="Times New Roman" w:cs="Times New Roman"/>
          <w:b/>
          <w:bCs/>
          <w:sz w:val="22"/>
          <w:szCs w:val="22"/>
        </w:rPr>
        <w:t>i</w:t>
      </w:r>
      <w:r w:rsidR="006C42A8" w:rsidRPr="00E920B9">
        <w:rPr>
          <w:rFonts w:ascii="Times New Roman" w:hAnsi="Times New Roman" w:cs="Times New Roman"/>
          <w:b/>
          <w:bCs/>
          <w:sz w:val="22"/>
          <w:szCs w:val="22"/>
        </w:rPr>
        <w:t xml:space="preserve"> </w:t>
      </w:r>
    </w:p>
    <w:p w14:paraId="0CB66BDA" w14:textId="77777777" w:rsidR="00E85101" w:rsidRPr="00E920B9" w:rsidRDefault="00E85101" w:rsidP="006C42A8">
      <w:pPr>
        <w:pStyle w:val="Default"/>
        <w:jc w:val="both"/>
        <w:rPr>
          <w:rFonts w:ascii="Times New Roman" w:hAnsi="Times New Roman" w:cs="Times New Roman"/>
          <w:b/>
          <w:bCs/>
          <w:sz w:val="22"/>
          <w:szCs w:val="22"/>
        </w:rPr>
      </w:pPr>
    </w:p>
    <w:p w14:paraId="4D544D55" w14:textId="3F175851" w:rsidR="006C42A8" w:rsidRPr="00E920B9" w:rsidRDefault="00E36B15" w:rsidP="006C42A8">
      <w:pPr>
        <w:pStyle w:val="Default"/>
        <w:jc w:val="both"/>
        <w:rPr>
          <w:rFonts w:ascii="Times New Roman" w:hAnsi="Times New Roman" w:cs="Times New Roman"/>
          <w:sz w:val="22"/>
          <w:szCs w:val="22"/>
        </w:rPr>
      </w:pPr>
      <w:r w:rsidRPr="00E920B9">
        <w:rPr>
          <w:rFonts w:ascii="Times New Roman" w:hAnsi="Times New Roman" w:cs="Times New Roman"/>
          <w:b/>
          <w:bCs/>
          <w:sz w:val="22"/>
          <w:szCs w:val="22"/>
        </w:rPr>
        <w:t>1</w:t>
      </w:r>
      <w:r w:rsidR="00504F08">
        <w:rPr>
          <w:rFonts w:ascii="Times New Roman" w:hAnsi="Times New Roman" w:cs="Times New Roman"/>
          <w:b/>
          <w:bCs/>
          <w:sz w:val="22"/>
          <w:szCs w:val="22"/>
        </w:rPr>
        <w:t>2</w:t>
      </w:r>
      <w:r w:rsidRPr="00E920B9">
        <w:rPr>
          <w:rFonts w:ascii="Times New Roman" w:hAnsi="Times New Roman" w:cs="Times New Roman"/>
          <w:b/>
          <w:bCs/>
          <w:sz w:val="22"/>
          <w:szCs w:val="22"/>
        </w:rPr>
        <w:t>.</w:t>
      </w:r>
      <w:r w:rsidR="006C42A8" w:rsidRPr="00E920B9">
        <w:rPr>
          <w:rFonts w:ascii="Times New Roman" w:hAnsi="Times New Roman" w:cs="Times New Roman"/>
          <w:b/>
          <w:bCs/>
          <w:sz w:val="22"/>
          <w:szCs w:val="22"/>
        </w:rPr>
        <w:t xml:space="preserve">2.1. Iskustvo </w:t>
      </w:r>
    </w:p>
    <w:p w14:paraId="36278621" w14:textId="77777777" w:rsidR="006C42A8" w:rsidRPr="00E920B9" w:rsidRDefault="006C42A8" w:rsidP="006C42A8">
      <w:pPr>
        <w:pStyle w:val="Default"/>
        <w:jc w:val="both"/>
        <w:rPr>
          <w:rFonts w:ascii="Times New Roman" w:hAnsi="Times New Roman" w:cs="Times New Roman"/>
          <w:sz w:val="22"/>
          <w:szCs w:val="22"/>
        </w:rPr>
      </w:pPr>
      <w:r w:rsidRPr="00E920B9">
        <w:rPr>
          <w:rFonts w:ascii="Times New Roman" w:hAnsi="Times New Roman" w:cs="Times New Roman"/>
          <w:sz w:val="22"/>
          <w:szCs w:val="22"/>
        </w:rPr>
        <w:t xml:space="preserve">Gospodarski subjekt mora dokazati da ima </w:t>
      </w:r>
      <w:r w:rsidR="00E85101" w:rsidRPr="00E920B9">
        <w:rPr>
          <w:rFonts w:ascii="Times New Roman" w:hAnsi="Times New Roman" w:cs="Times New Roman"/>
          <w:sz w:val="22"/>
          <w:szCs w:val="22"/>
        </w:rPr>
        <w:t xml:space="preserve">dovoljnu razinu </w:t>
      </w:r>
      <w:r w:rsidRPr="00E920B9">
        <w:rPr>
          <w:rFonts w:ascii="Times New Roman" w:hAnsi="Times New Roman" w:cs="Times New Roman"/>
          <w:sz w:val="22"/>
          <w:szCs w:val="22"/>
        </w:rPr>
        <w:t>iskustv</w:t>
      </w:r>
      <w:r w:rsidR="00E85101" w:rsidRPr="00E920B9">
        <w:rPr>
          <w:rFonts w:ascii="Times New Roman" w:hAnsi="Times New Roman" w:cs="Times New Roman"/>
          <w:sz w:val="22"/>
          <w:szCs w:val="22"/>
        </w:rPr>
        <w:t>a</w:t>
      </w:r>
      <w:r w:rsidRPr="00E920B9">
        <w:rPr>
          <w:rFonts w:ascii="Times New Roman" w:hAnsi="Times New Roman" w:cs="Times New Roman"/>
          <w:sz w:val="22"/>
          <w:szCs w:val="22"/>
        </w:rPr>
        <w:t xml:space="preserve"> potrebno</w:t>
      </w:r>
      <w:r w:rsidR="00E85101" w:rsidRPr="00E920B9">
        <w:rPr>
          <w:rFonts w:ascii="Times New Roman" w:hAnsi="Times New Roman" w:cs="Times New Roman"/>
          <w:sz w:val="22"/>
          <w:szCs w:val="22"/>
        </w:rPr>
        <w:t>g</w:t>
      </w:r>
      <w:r w:rsidRPr="00E920B9">
        <w:rPr>
          <w:rFonts w:ascii="Times New Roman" w:hAnsi="Times New Roman" w:cs="Times New Roman"/>
          <w:sz w:val="22"/>
          <w:szCs w:val="22"/>
        </w:rPr>
        <w:t xml:space="preserve"> za izvršenje ugovora o </w:t>
      </w:r>
      <w:r w:rsidR="00E85101" w:rsidRPr="00E920B9">
        <w:rPr>
          <w:rFonts w:ascii="Times New Roman" w:hAnsi="Times New Roman" w:cs="Times New Roman"/>
          <w:sz w:val="22"/>
          <w:szCs w:val="22"/>
        </w:rPr>
        <w:t xml:space="preserve">uslugama </w:t>
      </w:r>
      <w:r w:rsidRPr="00E920B9">
        <w:rPr>
          <w:rFonts w:ascii="Times New Roman" w:hAnsi="Times New Roman" w:cs="Times New Roman"/>
          <w:sz w:val="22"/>
          <w:szCs w:val="22"/>
        </w:rPr>
        <w:t xml:space="preserve">na odgovarajućoj razini kvalitete </w:t>
      </w:r>
      <w:r w:rsidR="00E85101" w:rsidRPr="00E920B9">
        <w:rPr>
          <w:rFonts w:ascii="Times New Roman" w:hAnsi="Times New Roman" w:cs="Times New Roman"/>
          <w:sz w:val="22"/>
          <w:szCs w:val="22"/>
        </w:rPr>
        <w:t>.</w:t>
      </w:r>
    </w:p>
    <w:p w14:paraId="25516812" w14:textId="77777777" w:rsidR="00471D56" w:rsidRPr="00E920B9" w:rsidRDefault="00471D56" w:rsidP="00FA3D39">
      <w:pPr>
        <w:pStyle w:val="Default"/>
        <w:jc w:val="both"/>
        <w:rPr>
          <w:rFonts w:ascii="Times New Roman" w:hAnsi="Times New Roman" w:cs="Times New Roman"/>
          <w:sz w:val="22"/>
          <w:szCs w:val="22"/>
        </w:rPr>
      </w:pPr>
      <w:r w:rsidRPr="00E920B9">
        <w:rPr>
          <w:rFonts w:ascii="Times New Roman" w:hAnsi="Times New Roman" w:cs="Times New Roman"/>
          <w:sz w:val="22"/>
          <w:szCs w:val="22"/>
        </w:rPr>
        <w:t>Navedeno dokazuje izvršenjem ugovora o uslugama izvršenim u godini u kojoj je započeo postupak jednostavne nabave i tijekom tri godine koje prethode toj godini.</w:t>
      </w:r>
    </w:p>
    <w:p w14:paraId="3F124A57" w14:textId="77777777" w:rsidR="00C47712" w:rsidRPr="00E920B9" w:rsidRDefault="00C47712" w:rsidP="00FA3D39">
      <w:pPr>
        <w:autoSpaceDE w:val="0"/>
        <w:autoSpaceDN w:val="0"/>
        <w:adjustRightInd w:val="0"/>
        <w:jc w:val="both"/>
        <w:rPr>
          <w:rFonts w:ascii="Times New Roman" w:hAnsi="Times New Roman"/>
          <w:color w:val="000000"/>
          <w:szCs w:val="22"/>
        </w:rPr>
      </w:pPr>
    </w:p>
    <w:p w14:paraId="3BBAB03E" w14:textId="77777777" w:rsidR="00471D56" w:rsidRPr="00E920B9" w:rsidRDefault="00471D56" w:rsidP="00FA3D39">
      <w:pPr>
        <w:autoSpaceDE w:val="0"/>
        <w:autoSpaceDN w:val="0"/>
        <w:adjustRightInd w:val="0"/>
        <w:jc w:val="both"/>
        <w:rPr>
          <w:rFonts w:ascii="Times New Roman" w:hAnsi="Times New Roman"/>
          <w:color w:val="000000"/>
          <w:szCs w:val="22"/>
        </w:rPr>
      </w:pPr>
      <w:r w:rsidRPr="00E920B9">
        <w:rPr>
          <w:rFonts w:ascii="Times New Roman" w:hAnsi="Times New Roman"/>
          <w:color w:val="000000"/>
          <w:szCs w:val="22"/>
        </w:rPr>
        <w:t>Gospodarski subjekt mora dokazati da je u prethodno navedenom razdoblju uredno izvršio minimalno tri (3) ugovora, istih ili sličnih kao što je predmet</w:t>
      </w:r>
      <w:r w:rsidR="00C47712" w:rsidRPr="00E920B9">
        <w:rPr>
          <w:rFonts w:ascii="Times New Roman" w:hAnsi="Times New Roman"/>
          <w:color w:val="000000"/>
          <w:szCs w:val="22"/>
        </w:rPr>
        <w:t xml:space="preserve"> nabave.</w:t>
      </w:r>
    </w:p>
    <w:p w14:paraId="0407FCB0" w14:textId="77777777" w:rsidR="00E85101" w:rsidRPr="00E920B9" w:rsidRDefault="00E85101" w:rsidP="00FA3D39">
      <w:pPr>
        <w:pStyle w:val="Default"/>
        <w:jc w:val="both"/>
        <w:rPr>
          <w:rFonts w:ascii="Times New Roman" w:hAnsi="Times New Roman" w:cs="Times New Roman"/>
          <w:b/>
          <w:bCs/>
          <w:sz w:val="22"/>
          <w:szCs w:val="22"/>
          <w:highlight w:val="cyan"/>
        </w:rPr>
      </w:pPr>
    </w:p>
    <w:p w14:paraId="4175AE53" w14:textId="77777777" w:rsidR="006C42A8" w:rsidRPr="00E920B9" w:rsidRDefault="007C7F16" w:rsidP="00FA3D39">
      <w:pPr>
        <w:autoSpaceDE w:val="0"/>
        <w:autoSpaceDN w:val="0"/>
        <w:adjustRightInd w:val="0"/>
        <w:jc w:val="both"/>
        <w:rPr>
          <w:rFonts w:ascii="Times New Roman" w:hAnsi="Times New Roman"/>
          <w:b/>
          <w:bCs/>
          <w:iCs/>
          <w:color w:val="000000"/>
          <w:szCs w:val="22"/>
        </w:rPr>
      </w:pPr>
      <w:r w:rsidRPr="00E920B9">
        <w:rPr>
          <w:rFonts w:ascii="Times New Roman" w:hAnsi="Times New Roman"/>
          <w:b/>
          <w:bCs/>
          <w:iCs/>
          <w:color w:val="000000"/>
          <w:szCs w:val="22"/>
        </w:rPr>
        <w:t>POTREBNO DOSTAVITI:</w:t>
      </w:r>
      <w:r w:rsidR="006C42A8" w:rsidRPr="00E920B9">
        <w:rPr>
          <w:rFonts w:ascii="Times New Roman" w:hAnsi="Times New Roman"/>
          <w:b/>
          <w:bCs/>
          <w:iCs/>
          <w:color w:val="000000"/>
          <w:szCs w:val="22"/>
        </w:rPr>
        <w:t xml:space="preserve"> </w:t>
      </w:r>
    </w:p>
    <w:p w14:paraId="38881516" w14:textId="75D217F1" w:rsidR="00722DBE" w:rsidRPr="004E1E76" w:rsidRDefault="00E85101" w:rsidP="00E92A9C">
      <w:pPr>
        <w:pStyle w:val="Odlomakpopisa"/>
        <w:numPr>
          <w:ilvl w:val="0"/>
          <w:numId w:val="3"/>
        </w:numPr>
        <w:autoSpaceDE w:val="0"/>
        <w:autoSpaceDN w:val="0"/>
        <w:adjustRightInd w:val="0"/>
        <w:jc w:val="both"/>
        <w:rPr>
          <w:rFonts w:ascii="Times New Roman" w:hAnsi="Times New Roman"/>
          <w:szCs w:val="22"/>
        </w:rPr>
      </w:pPr>
      <w:r w:rsidRPr="00E920B9">
        <w:rPr>
          <w:rFonts w:ascii="Times New Roman" w:hAnsi="Times New Roman"/>
          <w:b/>
          <w:szCs w:val="22"/>
        </w:rPr>
        <w:lastRenderedPageBreak/>
        <w:t xml:space="preserve">dokaz o </w:t>
      </w:r>
      <w:r w:rsidR="00471D56" w:rsidRPr="00E920B9">
        <w:rPr>
          <w:rFonts w:ascii="Times New Roman" w:hAnsi="Times New Roman"/>
          <w:b/>
          <w:szCs w:val="22"/>
        </w:rPr>
        <w:t xml:space="preserve">urednom </w:t>
      </w:r>
      <w:r w:rsidRPr="00E920B9">
        <w:rPr>
          <w:rFonts w:ascii="Times New Roman" w:hAnsi="Times New Roman"/>
          <w:b/>
          <w:szCs w:val="22"/>
        </w:rPr>
        <w:t xml:space="preserve">ispunjenju najmanje </w:t>
      </w:r>
      <w:r w:rsidR="00CC504F" w:rsidRPr="00E920B9">
        <w:rPr>
          <w:rFonts w:ascii="Times New Roman" w:hAnsi="Times New Roman"/>
          <w:b/>
          <w:szCs w:val="22"/>
        </w:rPr>
        <w:t>tri</w:t>
      </w:r>
      <w:r w:rsidRPr="00E920B9">
        <w:rPr>
          <w:rFonts w:ascii="Times New Roman" w:hAnsi="Times New Roman"/>
          <w:b/>
          <w:szCs w:val="22"/>
        </w:rPr>
        <w:t xml:space="preserve"> (</w:t>
      </w:r>
      <w:r w:rsidR="00CC504F" w:rsidRPr="00E920B9">
        <w:rPr>
          <w:rFonts w:ascii="Times New Roman" w:hAnsi="Times New Roman"/>
          <w:b/>
          <w:szCs w:val="22"/>
        </w:rPr>
        <w:t>3</w:t>
      </w:r>
      <w:r w:rsidRPr="00E920B9">
        <w:rPr>
          <w:rFonts w:ascii="Times New Roman" w:hAnsi="Times New Roman"/>
          <w:b/>
          <w:szCs w:val="22"/>
        </w:rPr>
        <w:t>) ugovora o uslugama</w:t>
      </w:r>
      <w:r w:rsidR="00471D56" w:rsidRPr="00E920B9">
        <w:rPr>
          <w:rFonts w:ascii="Times New Roman" w:hAnsi="Times New Roman"/>
          <w:szCs w:val="22"/>
        </w:rPr>
        <w:t xml:space="preserve"> </w:t>
      </w:r>
      <w:r w:rsidRPr="00E920B9">
        <w:rPr>
          <w:rFonts w:ascii="Times New Roman" w:hAnsi="Times New Roman"/>
          <w:szCs w:val="22"/>
        </w:rPr>
        <w:t>izvršenim u godini u kojoj je započeo postupak jednostavne nabave i tijekom tri godin</w:t>
      </w:r>
      <w:r w:rsidR="00F73C8D" w:rsidRPr="00E920B9">
        <w:rPr>
          <w:rFonts w:ascii="Times New Roman" w:hAnsi="Times New Roman"/>
          <w:szCs w:val="22"/>
        </w:rPr>
        <w:t>e koje prethode toj godini (20</w:t>
      </w:r>
      <w:r w:rsidR="009A5677">
        <w:rPr>
          <w:rFonts w:ascii="Times New Roman" w:hAnsi="Times New Roman"/>
          <w:szCs w:val="22"/>
        </w:rPr>
        <w:t>2</w:t>
      </w:r>
      <w:r w:rsidR="004E1E76">
        <w:rPr>
          <w:rFonts w:ascii="Times New Roman" w:hAnsi="Times New Roman"/>
          <w:szCs w:val="22"/>
        </w:rPr>
        <w:t>4</w:t>
      </w:r>
      <w:r w:rsidR="00F73C8D" w:rsidRPr="00E920B9">
        <w:rPr>
          <w:rFonts w:ascii="Times New Roman" w:hAnsi="Times New Roman"/>
          <w:szCs w:val="22"/>
        </w:rPr>
        <w:t>., 20</w:t>
      </w:r>
      <w:r w:rsidR="009A5677">
        <w:rPr>
          <w:rFonts w:ascii="Times New Roman" w:hAnsi="Times New Roman"/>
          <w:szCs w:val="22"/>
        </w:rPr>
        <w:t>2</w:t>
      </w:r>
      <w:r w:rsidR="004E1E76">
        <w:rPr>
          <w:rFonts w:ascii="Times New Roman" w:hAnsi="Times New Roman"/>
          <w:szCs w:val="22"/>
        </w:rPr>
        <w:t>3</w:t>
      </w:r>
      <w:r w:rsidR="00F73C8D" w:rsidRPr="00E920B9">
        <w:rPr>
          <w:rFonts w:ascii="Times New Roman" w:hAnsi="Times New Roman"/>
          <w:szCs w:val="22"/>
        </w:rPr>
        <w:t>., 20</w:t>
      </w:r>
      <w:r w:rsidR="009A5677">
        <w:rPr>
          <w:rFonts w:ascii="Times New Roman" w:hAnsi="Times New Roman"/>
          <w:szCs w:val="22"/>
        </w:rPr>
        <w:t>2</w:t>
      </w:r>
      <w:r w:rsidR="004E1E76">
        <w:rPr>
          <w:rFonts w:ascii="Times New Roman" w:hAnsi="Times New Roman"/>
          <w:szCs w:val="22"/>
        </w:rPr>
        <w:t>2</w:t>
      </w:r>
      <w:r w:rsidR="00F73C8D" w:rsidRPr="00E920B9">
        <w:rPr>
          <w:rFonts w:ascii="Times New Roman" w:hAnsi="Times New Roman"/>
          <w:szCs w:val="22"/>
        </w:rPr>
        <w:t>., 20</w:t>
      </w:r>
      <w:r w:rsidR="004E1E76">
        <w:rPr>
          <w:rFonts w:ascii="Times New Roman" w:hAnsi="Times New Roman"/>
          <w:szCs w:val="22"/>
        </w:rPr>
        <w:t>21</w:t>
      </w:r>
      <w:r w:rsidRPr="00E920B9">
        <w:rPr>
          <w:rFonts w:ascii="Times New Roman" w:hAnsi="Times New Roman"/>
          <w:szCs w:val="22"/>
        </w:rPr>
        <w:t>.)</w:t>
      </w:r>
      <w:r w:rsidR="00C47712" w:rsidRPr="00E920B9">
        <w:rPr>
          <w:rFonts w:ascii="Times New Roman" w:hAnsi="Times New Roman"/>
          <w:color w:val="000000"/>
          <w:szCs w:val="22"/>
        </w:rPr>
        <w:t xml:space="preserve">. </w:t>
      </w:r>
      <w:r w:rsidR="00471D56" w:rsidRPr="00E920B9">
        <w:rPr>
          <w:rFonts w:ascii="Times New Roman" w:hAnsi="Times New Roman"/>
          <w:szCs w:val="22"/>
        </w:rPr>
        <w:t>P</w:t>
      </w:r>
      <w:r w:rsidRPr="00E920B9">
        <w:rPr>
          <w:rFonts w:ascii="Times New Roman" w:hAnsi="Times New Roman"/>
          <w:szCs w:val="22"/>
        </w:rPr>
        <w:t xml:space="preserve">opis glavnih usluga </w:t>
      </w:r>
      <w:r w:rsidR="00471D56" w:rsidRPr="00E920B9">
        <w:rPr>
          <w:rFonts w:ascii="Times New Roman" w:hAnsi="Times New Roman"/>
          <w:szCs w:val="22"/>
        </w:rPr>
        <w:t xml:space="preserve">mora biti </w:t>
      </w:r>
      <w:r w:rsidRPr="00E920B9">
        <w:rPr>
          <w:rFonts w:ascii="Times New Roman" w:hAnsi="Times New Roman"/>
          <w:szCs w:val="22"/>
        </w:rPr>
        <w:t>istih ili sličnih predmetu nabave</w:t>
      </w:r>
      <w:r w:rsidR="00C47712" w:rsidRPr="00E920B9">
        <w:rPr>
          <w:rFonts w:ascii="Times New Roman" w:hAnsi="Times New Roman"/>
          <w:szCs w:val="22"/>
        </w:rPr>
        <w:t xml:space="preserve">, te </w:t>
      </w:r>
      <w:r w:rsidR="006C42A8" w:rsidRPr="00E920B9">
        <w:rPr>
          <w:rFonts w:ascii="Times New Roman" w:hAnsi="Times New Roman"/>
          <w:szCs w:val="22"/>
        </w:rPr>
        <w:t xml:space="preserve">mora sadržavati vrijednost, datum te naziv druge ugovorne strane. </w:t>
      </w:r>
    </w:p>
    <w:p w14:paraId="7371657E" w14:textId="7DA3F4E3" w:rsidR="00CA5DEE" w:rsidRDefault="00CA5DEE" w:rsidP="00CA5DEE">
      <w:pPr>
        <w:ind w:left="-426"/>
        <w:jc w:val="both"/>
        <w:rPr>
          <w:rFonts w:ascii="Times New Roman" w:eastAsia="Calibri" w:hAnsi="Times New Roman"/>
          <w:szCs w:val="22"/>
          <w:lang w:eastAsia="en-US"/>
        </w:rPr>
      </w:pPr>
    </w:p>
    <w:p w14:paraId="15F6A406" w14:textId="31FF41E3" w:rsidR="00504F08" w:rsidRDefault="00504F08" w:rsidP="00CA5DEE">
      <w:pPr>
        <w:ind w:left="-426"/>
        <w:jc w:val="both"/>
        <w:rPr>
          <w:rFonts w:ascii="Times New Roman" w:eastAsia="Calibri" w:hAnsi="Times New Roman"/>
          <w:szCs w:val="22"/>
          <w:lang w:eastAsia="en-US"/>
        </w:rPr>
      </w:pPr>
    </w:p>
    <w:p w14:paraId="67987C26" w14:textId="77777777" w:rsidR="00386F19" w:rsidRPr="00E920B9" w:rsidRDefault="00386F19" w:rsidP="00386F19">
      <w:pPr>
        <w:keepNext/>
        <w:keepLines/>
        <w:spacing w:before="40"/>
        <w:outlineLvl w:val="2"/>
        <w:rPr>
          <w:rFonts w:ascii="Times New Roman" w:eastAsia="Arial,Bold" w:hAnsi="Times New Roman"/>
          <w:b/>
          <w:szCs w:val="22"/>
          <w:lang w:eastAsia="en-US"/>
        </w:rPr>
      </w:pPr>
      <w:bookmarkStart w:id="12" w:name="_Toc485112786"/>
      <w:bookmarkStart w:id="13" w:name="_Toc501628364"/>
      <w:r w:rsidRPr="00E920B9">
        <w:rPr>
          <w:rFonts w:ascii="Times New Roman" w:eastAsia="ArialOOEnc" w:hAnsi="Times New Roman"/>
          <w:b/>
          <w:szCs w:val="22"/>
          <w:lang w:eastAsia="en-US"/>
        </w:rPr>
        <w:t xml:space="preserve">13. </w:t>
      </w:r>
      <w:r w:rsidRPr="00E920B9">
        <w:rPr>
          <w:rFonts w:ascii="Times New Roman" w:eastAsia="Arial,Bold" w:hAnsi="Times New Roman"/>
          <w:b/>
          <w:szCs w:val="22"/>
          <w:lang w:eastAsia="en-US"/>
        </w:rPr>
        <w:t>UVJETI SPOSOBNOSTI U SLUČAJU ZAJEDNICE PONUDITELJA</w:t>
      </w:r>
      <w:bookmarkEnd w:id="12"/>
      <w:bookmarkEnd w:id="13"/>
    </w:p>
    <w:p w14:paraId="5FDFAEB8" w14:textId="77777777" w:rsidR="00386F19" w:rsidRPr="00E920B9" w:rsidRDefault="00386F19" w:rsidP="00386F19">
      <w:pPr>
        <w:autoSpaceDE w:val="0"/>
        <w:autoSpaceDN w:val="0"/>
        <w:adjustRightInd w:val="0"/>
        <w:ind w:left="-426"/>
        <w:jc w:val="both"/>
        <w:rPr>
          <w:rFonts w:ascii="Times New Roman" w:eastAsia="Arial,Bold" w:hAnsi="Times New Roman"/>
          <w:b/>
          <w:bCs/>
          <w:szCs w:val="22"/>
          <w:lang w:eastAsia="en-US"/>
        </w:rPr>
      </w:pPr>
    </w:p>
    <w:p w14:paraId="233EBEC8" w14:textId="77777777" w:rsidR="00386F19" w:rsidRPr="00E920B9" w:rsidRDefault="00386F19" w:rsidP="00386F19">
      <w:pPr>
        <w:autoSpaceDE w:val="0"/>
        <w:autoSpaceDN w:val="0"/>
        <w:adjustRightInd w:val="0"/>
        <w:jc w:val="both"/>
        <w:rPr>
          <w:rFonts w:ascii="Times New Roman" w:eastAsia="Calibri" w:hAnsi="Times New Roman"/>
          <w:szCs w:val="22"/>
          <w:lang w:eastAsia="en-US"/>
        </w:rPr>
      </w:pPr>
      <w:r w:rsidRPr="00E920B9">
        <w:rPr>
          <w:rFonts w:ascii="Times New Roman" w:eastAsia="Calibri" w:hAnsi="Times New Roman"/>
          <w:szCs w:val="22"/>
          <w:lang w:eastAsia="en-US"/>
        </w:rPr>
        <w:t>Zajednica ponuditelja je udruženje više gospodarskih subjekata koje je pravodobno dostavilo zajedničku ponudu po ovom nadmetanju.</w:t>
      </w:r>
    </w:p>
    <w:p w14:paraId="3929D4C0" w14:textId="77777777" w:rsidR="00386F19" w:rsidRPr="00E920B9" w:rsidRDefault="00386F19" w:rsidP="00386F19">
      <w:pPr>
        <w:autoSpaceDE w:val="0"/>
        <w:autoSpaceDN w:val="0"/>
        <w:adjustRightInd w:val="0"/>
        <w:jc w:val="both"/>
        <w:rPr>
          <w:rFonts w:ascii="Times New Roman" w:eastAsia="Calibri" w:hAnsi="Times New Roman"/>
          <w:szCs w:val="22"/>
          <w:lang w:eastAsia="en-US"/>
        </w:rPr>
      </w:pPr>
    </w:p>
    <w:p w14:paraId="14D39847" w14:textId="77777777" w:rsidR="00386F19" w:rsidRPr="00E920B9" w:rsidRDefault="00386F19" w:rsidP="00386F19">
      <w:pPr>
        <w:autoSpaceDE w:val="0"/>
        <w:autoSpaceDN w:val="0"/>
        <w:adjustRightInd w:val="0"/>
        <w:jc w:val="both"/>
        <w:rPr>
          <w:rFonts w:ascii="Times New Roman" w:eastAsia="Calibri" w:hAnsi="Times New Roman"/>
          <w:szCs w:val="22"/>
          <w:lang w:eastAsia="en-US"/>
        </w:rPr>
      </w:pPr>
      <w:r w:rsidRPr="00E920B9">
        <w:rPr>
          <w:rFonts w:ascii="Times New Roman" w:eastAsia="Calibri" w:hAnsi="Times New Roman"/>
          <w:szCs w:val="22"/>
          <w:lang w:eastAsia="en-US"/>
        </w:rPr>
        <w:t>U slučaju zajednice ponuditelja svi članovi zajednice ponuditelja moraju pojedinačno dokazati nepostojanje okolnosti navedenih pod točkama u 11.1. i 11.2. ove dokumentacije.</w:t>
      </w:r>
    </w:p>
    <w:p w14:paraId="14859D0F" w14:textId="77777777" w:rsidR="00386F19" w:rsidRPr="00E920B9" w:rsidRDefault="00386F19" w:rsidP="00386F19">
      <w:pPr>
        <w:jc w:val="both"/>
        <w:rPr>
          <w:rFonts w:ascii="Times New Roman" w:eastAsia="Calibri" w:hAnsi="Times New Roman"/>
          <w:szCs w:val="22"/>
          <w:lang w:eastAsia="en-US"/>
        </w:rPr>
      </w:pPr>
    </w:p>
    <w:p w14:paraId="64E703F1" w14:textId="77777777" w:rsidR="00386F19" w:rsidRPr="00E920B9" w:rsidRDefault="00386F19" w:rsidP="00386F19">
      <w:pPr>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U slučaju zajednice ponuditelja, okolnosti iz točke 12.1.1. dokazuju se za svakog člana zajednice ponuditelja pojedinačno. </w:t>
      </w:r>
    </w:p>
    <w:p w14:paraId="0D8F16EF" w14:textId="77777777" w:rsidR="00386F19" w:rsidRPr="00E920B9" w:rsidRDefault="00386F19" w:rsidP="00386F19">
      <w:pPr>
        <w:jc w:val="both"/>
        <w:rPr>
          <w:rFonts w:ascii="Times New Roman" w:eastAsia="Calibri" w:hAnsi="Times New Roman"/>
          <w:szCs w:val="22"/>
          <w:lang w:eastAsia="en-US"/>
        </w:rPr>
      </w:pPr>
    </w:p>
    <w:p w14:paraId="456F9542" w14:textId="77777777" w:rsidR="00386F19" w:rsidRPr="00E920B9" w:rsidRDefault="00386F19" w:rsidP="00386F19">
      <w:pPr>
        <w:jc w:val="both"/>
        <w:rPr>
          <w:rFonts w:ascii="Times New Roman" w:eastAsia="Calibri" w:hAnsi="Times New Roman"/>
          <w:szCs w:val="22"/>
          <w:lang w:eastAsia="en-US"/>
        </w:rPr>
      </w:pPr>
      <w:r w:rsidRPr="00E920B9">
        <w:rPr>
          <w:rFonts w:ascii="Times New Roman" w:eastAsia="Calibri" w:hAnsi="Times New Roman"/>
          <w:szCs w:val="22"/>
          <w:lang w:eastAsia="en-US"/>
        </w:rPr>
        <w:t>U slučaju zajednice ponuditelja, sposobnost iz točke 12.1.2. dokazuje onaj član zajednice ponuditelja koji će izvršavati taj dio predmeta nabave.</w:t>
      </w:r>
    </w:p>
    <w:p w14:paraId="64BDD4EC" w14:textId="77777777" w:rsidR="00386F19" w:rsidRPr="00E920B9" w:rsidRDefault="00386F19" w:rsidP="00386F19">
      <w:pPr>
        <w:jc w:val="both"/>
        <w:rPr>
          <w:rFonts w:ascii="Times New Roman" w:eastAsia="Calibri" w:hAnsi="Times New Roman"/>
          <w:szCs w:val="22"/>
          <w:lang w:eastAsia="en-US"/>
        </w:rPr>
      </w:pPr>
    </w:p>
    <w:p w14:paraId="619E5AAB" w14:textId="77777777" w:rsidR="00386F19" w:rsidRPr="00E920B9" w:rsidRDefault="00386F19" w:rsidP="00386F19">
      <w:pPr>
        <w:jc w:val="both"/>
        <w:rPr>
          <w:rFonts w:ascii="Times New Roman" w:eastAsia="Calibri" w:hAnsi="Times New Roman"/>
          <w:szCs w:val="22"/>
          <w:lang w:eastAsia="en-US"/>
        </w:rPr>
      </w:pPr>
      <w:r w:rsidRPr="00E920B9">
        <w:rPr>
          <w:rFonts w:ascii="Times New Roman" w:eastAsia="Calibri" w:hAnsi="Times New Roman"/>
          <w:szCs w:val="22"/>
          <w:lang w:eastAsia="en-US"/>
        </w:rPr>
        <w:t>Članovi zajednice skupno (zajednički) dokazuju da ispunjavaju tražene kriterije za kvalitativni odabir gospodarskog subjekta iz točke  12.2.1. ove dokumentacije.</w:t>
      </w:r>
    </w:p>
    <w:p w14:paraId="13093268" w14:textId="77777777" w:rsidR="00386F19" w:rsidRPr="00E920B9" w:rsidRDefault="00386F19" w:rsidP="00386F19">
      <w:pPr>
        <w:jc w:val="both"/>
        <w:rPr>
          <w:rFonts w:ascii="Times New Roman" w:eastAsia="Calibri" w:hAnsi="Times New Roman"/>
          <w:szCs w:val="22"/>
          <w:lang w:eastAsia="en-US"/>
        </w:rPr>
      </w:pPr>
    </w:p>
    <w:p w14:paraId="62DF82EA" w14:textId="77777777" w:rsidR="00386F19" w:rsidRPr="00E920B9" w:rsidRDefault="00386F19" w:rsidP="00386F19">
      <w:pPr>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jednostavnoj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33AE419F" w14:textId="77777777" w:rsidR="00386F19" w:rsidRPr="00E920B9" w:rsidRDefault="00386F19" w:rsidP="00386F19">
      <w:pPr>
        <w:ind w:left="-425" w:firstLine="425"/>
        <w:rPr>
          <w:rFonts w:ascii="Times New Roman" w:eastAsia="Calibri" w:hAnsi="Times New Roman"/>
          <w:b/>
          <w:szCs w:val="22"/>
          <w:lang w:eastAsia="en-US"/>
        </w:rPr>
      </w:pPr>
    </w:p>
    <w:p w14:paraId="3F1838D8" w14:textId="77777777" w:rsidR="00386F19" w:rsidRPr="00E920B9" w:rsidRDefault="00386F19" w:rsidP="00386F19">
      <w:pPr>
        <w:ind w:left="-425" w:firstLine="425"/>
        <w:rPr>
          <w:rFonts w:ascii="Times New Roman" w:eastAsia="Calibri" w:hAnsi="Times New Roman"/>
          <w:szCs w:val="22"/>
          <w:lang w:eastAsia="en-US"/>
        </w:rPr>
      </w:pPr>
      <w:r w:rsidRPr="00E920B9">
        <w:rPr>
          <w:rFonts w:ascii="Times New Roman" w:eastAsia="Calibri" w:hAnsi="Times New Roman"/>
          <w:b/>
          <w:szCs w:val="22"/>
          <w:lang w:eastAsia="en-US"/>
        </w:rPr>
        <w:t>POTREBNO DOSTAVITI:</w:t>
      </w:r>
      <w:r w:rsidRPr="00E920B9">
        <w:rPr>
          <w:rFonts w:ascii="Times New Roman" w:eastAsia="Calibri" w:hAnsi="Times New Roman"/>
          <w:szCs w:val="22"/>
          <w:lang w:eastAsia="en-US"/>
        </w:rPr>
        <w:t xml:space="preserve"> </w:t>
      </w:r>
    </w:p>
    <w:p w14:paraId="1F498645" w14:textId="77777777" w:rsidR="00386F19" w:rsidRPr="00E920B9" w:rsidRDefault="00386F19" w:rsidP="00E92A9C">
      <w:pPr>
        <w:pStyle w:val="Odlomakpopisa"/>
        <w:numPr>
          <w:ilvl w:val="0"/>
          <w:numId w:val="3"/>
        </w:numPr>
        <w:rPr>
          <w:rFonts w:ascii="Times New Roman" w:eastAsia="Calibri" w:hAnsi="Times New Roman"/>
          <w:szCs w:val="22"/>
        </w:rPr>
      </w:pPr>
      <w:r w:rsidRPr="00E920B9">
        <w:rPr>
          <w:rFonts w:ascii="Times New Roman" w:eastAsia="Calibri" w:hAnsi="Times New Roman"/>
          <w:szCs w:val="22"/>
        </w:rPr>
        <w:t xml:space="preserve">Izjavu (predložak u sklopu dokumentacije za nadmetanje, </w:t>
      </w:r>
      <w:r w:rsidRPr="00E920B9">
        <w:rPr>
          <w:rFonts w:ascii="Times New Roman" w:eastAsia="Calibri" w:hAnsi="Times New Roman"/>
          <w:b/>
          <w:szCs w:val="22"/>
        </w:rPr>
        <w:t>Obrazac 3</w:t>
      </w:r>
      <w:r w:rsidRPr="00E920B9">
        <w:rPr>
          <w:rFonts w:ascii="Times New Roman" w:eastAsia="Calibri" w:hAnsi="Times New Roman"/>
          <w:szCs w:val="22"/>
        </w:rPr>
        <w:t xml:space="preserve">) </w:t>
      </w:r>
    </w:p>
    <w:p w14:paraId="62B0C9B3" w14:textId="77777777" w:rsidR="00386F19" w:rsidRPr="00E920B9" w:rsidRDefault="00386F19" w:rsidP="00386F19">
      <w:pPr>
        <w:ind w:left="-425" w:firstLine="425"/>
        <w:rPr>
          <w:rFonts w:ascii="Times New Roman" w:eastAsia="Calibri" w:hAnsi="Times New Roman"/>
          <w:szCs w:val="22"/>
          <w:lang w:eastAsia="en-US"/>
        </w:rPr>
      </w:pPr>
    </w:p>
    <w:p w14:paraId="3336C08E" w14:textId="77777777" w:rsidR="00386F19" w:rsidRPr="00E920B9" w:rsidRDefault="00386F19" w:rsidP="00386F19">
      <w:pPr>
        <w:keepNext/>
        <w:keepLines/>
        <w:spacing w:before="40"/>
        <w:outlineLvl w:val="2"/>
        <w:rPr>
          <w:rFonts w:ascii="Times New Roman" w:eastAsiaTheme="majorEastAsia" w:hAnsi="Times New Roman"/>
          <w:b/>
          <w:szCs w:val="22"/>
          <w:lang w:eastAsia="en-US"/>
        </w:rPr>
      </w:pPr>
      <w:bookmarkStart w:id="14" w:name="_Toc485112787"/>
      <w:bookmarkStart w:id="15" w:name="_Toc501628365"/>
      <w:r w:rsidRPr="00E920B9">
        <w:rPr>
          <w:rFonts w:ascii="Times New Roman" w:eastAsiaTheme="majorEastAsia" w:hAnsi="Times New Roman"/>
          <w:b/>
          <w:szCs w:val="22"/>
          <w:lang w:eastAsia="en-US"/>
        </w:rPr>
        <w:t>14. SUDJELOVANJE PODUGOVARATELJA</w:t>
      </w:r>
      <w:bookmarkEnd w:id="14"/>
      <w:bookmarkEnd w:id="15"/>
    </w:p>
    <w:p w14:paraId="5685C9F9" w14:textId="77777777" w:rsidR="00386F19" w:rsidRPr="00E920B9" w:rsidRDefault="00386F19" w:rsidP="00386F19">
      <w:pPr>
        <w:ind w:hanging="426"/>
        <w:jc w:val="both"/>
        <w:rPr>
          <w:rFonts w:ascii="Times New Roman" w:eastAsia="Calibri" w:hAnsi="Times New Roman"/>
          <w:b/>
          <w:szCs w:val="22"/>
          <w:lang w:eastAsia="en-US"/>
        </w:rPr>
      </w:pPr>
    </w:p>
    <w:p w14:paraId="65A22CBF" w14:textId="77777777" w:rsidR="00386F19" w:rsidRPr="00E920B9" w:rsidRDefault="00386F19" w:rsidP="00386F19">
      <w:pPr>
        <w:spacing w:line="276" w:lineRule="auto"/>
        <w:ind w:right="282"/>
        <w:jc w:val="both"/>
        <w:rPr>
          <w:rFonts w:ascii="Times New Roman" w:eastAsia="Calibri" w:hAnsi="Times New Roman"/>
          <w:b/>
          <w:szCs w:val="22"/>
          <w:lang w:eastAsia="en-US"/>
        </w:rPr>
      </w:pPr>
      <w:r w:rsidRPr="00E920B9">
        <w:rPr>
          <w:rFonts w:ascii="Times New Roman" w:eastAsia="Calibri" w:hAnsi="Times New Roman"/>
          <w:szCs w:val="22"/>
          <w:lang w:eastAsia="en-US"/>
        </w:rPr>
        <w:t xml:space="preserve">Ako ponuditelj namjerava angažirati </w:t>
      </w:r>
      <w:proofErr w:type="spellStart"/>
      <w:r w:rsidRPr="00E920B9">
        <w:rPr>
          <w:rFonts w:ascii="Times New Roman" w:eastAsia="Calibri" w:hAnsi="Times New Roman"/>
          <w:szCs w:val="22"/>
          <w:lang w:eastAsia="en-US"/>
        </w:rPr>
        <w:t>podugovaratelje</w:t>
      </w:r>
      <w:proofErr w:type="spellEnd"/>
      <w:r w:rsidRPr="00E920B9">
        <w:rPr>
          <w:rFonts w:ascii="Times New Roman" w:eastAsia="Calibri" w:hAnsi="Times New Roman"/>
          <w:szCs w:val="22"/>
          <w:lang w:eastAsia="en-US"/>
        </w:rPr>
        <w:t>, obvezan je u ponudi navesti podatke o dijelu ugovora o nabavi koji namjerava dati u podugovor  te slijedeće podatke:</w:t>
      </w:r>
    </w:p>
    <w:p w14:paraId="199B8CAE" w14:textId="77777777" w:rsidR="00386F19" w:rsidRPr="00E920B9" w:rsidRDefault="00386F19" w:rsidP="00E92A9C">
      <w:pPr>
        <w:widowControl w:val="0"/>
        <w:numPr>
          <w:ilvl w:val="0"/>
          <w:numId w:val="4"/>
        </w:numPr>
        <w:tabs>
          <w:tab w:val="clear" w:pos="0"/>
          <w:tab w:val="num" w:pos="426"/>
        </w:tabs>
        <w:suppressAutoHyphens/>
        <w:spacing w:line="276" w:lineRule="auto"/>
        <w:ind w:left="0" w:right="282" w:firstLine="0"/>
        <w:rPr>
          <w:rFonts w:ascii="Times New Roman" w:eastAsia="Calibri" w:hAnsi="Times New Roman"/>
          <w:szCs w:val="22"/>
          <w:lang w:eastAsia="en-US"/>
        </w:rPr>
      </w:pPr>
      <w:r w:rsidRPr="00E920B9">
        <w:rPr>
          <w:rFonts w:ascii="Times New Roman" w:eastAsia="Calibri" w:hAnsi="Times New Roman"/>
          <w:szCs w:val="22"/>
          <w:lang w:eastAsia="en-US"/>
        </w:rPr>
        <w:t xml:space="preserve">podatke o </w:t>
      </w:r>
      <w:proofErr w:type="spellStart"/>
      <w:r w:rsidRPr="00E920B9">
        <w:rPr>
          <w:rFonts w:ascii="Times New Roman" w:eastAsia="Calibri" w:hAnsi="Times New Roman"/>
          <w:szCs w:val="22"/>
          <w:lang w:eastAsia="en-US"/>
        </w:rPr>
        <w:t>podugovarateljima</w:t>
      </w:r>
      <w:proofErr w:type="spellEnd"/>
      <w:r w:rsidRPr="00E920B9">
        <w:rPr>
          <w:rFonts w:ascii="Times New Roman" w:eastAsia="Calibri" w:hAnsi="Times New Roman"/>
          <w:szCs w:val="22"/>
          <w:lang w:eastAsia="en-US"/>
        </w:rPr>
        <w:t xml:space="preserve"> (naziv ili tvrtka, sjedište, OIB (ili nacionalni identifikacijski broj prema zemlji sjedišta gospodarskog subjekta, ako je primjenjivo)  i broj računa </w:t>
      </w:r>
      <w:proofErr w:type="spellStart"/>
      <w:r w:rsidRPr="00E920B9">
        <w:rPr>
          <w:rFonts w:ascii="Times New Roman" w:eastAsia="Calibri" w:hAnsi="Times New Roman"/>
          <w:szCs w:val="22"/>
          <w:lang w:eastAsia="en-US"/>
        </w:rPr>
        <w:t>podugovaratelja</w:t>
      </w:r>
      <w:proofErr w:type="spellEnd"/>
      <w:r w:rsidRPr="00E920B9">
        <w:rPr>
          <w:rFonts w:ascii="Times New Roman" w:eastAsia="Calibri" w:hAnsi="Times New Roman"/>
          <w:szCs w:val="22"/>
          <w:lang w:eastAsia="en-US"/>
        </w:rPr>
        <w:t>) i</w:t>
      </w:r>
    </w:p>
    <w:p w14:paraId="7F70BB42" w14:textId="77777777" w:rsidR="00386F19" w:rsidRPr="00E920B9" w:rsidRDefault="00386F19" w:rsidP="00E92A9C">
      <w:pPr>
        <w:widowControl w:val="0"/>
        <w:numPr>
          <w:ilvl w:val="0"/>
          <w:numId w:val="4"/>
        </w:numPr>
        <w:tabs>
          <w:tab w:val="clear" w:pos="0"/>
          <w:tab w:val="num" w:pos="426"/>
        </w:tabs>
        <w:suppressAutoHyphens/>
        <w:spacing w:line="276" w:lineRule="auto"/>
        <w:ind w:left="0" w:right="282" w:firstLine="0"/>
        <w:rPr>
          <w:rFonts w:ascii="Times New Roman" w:eastAsia="Calibri" w:hAnsi="Times New Roman"/>
          <w:szCs w:val="22"/>
          <w:lang w:eastAsia="en-US"/>
        </w:rPr>
      </w:pPr>
      <w:r w:rsidRPr="00E920B9">
        <w:rPr>
          <w:rFonts w:ascii="Times New Roman" w:eastAsia="Calibri" w:hAnsi="Times New Roman"/>
          <w:szCs w:val="22"/>
          <w:lang w:eastAsia="en-US"/>
        </w:rPr>
        <w:t>predmet, količinu, vrijednost podugovora i postotni dio ugovora  o jednostavnoj nabavi koji se daje u podugovor.</w:t>
      </w:r>
    </w:p>
    <w:p w14:paraId="22CCE131" w14:textId="77777777" w:rsidR="00386F19" w:rsidRPr="00E920B9" w:rsidRDefault="00386F19" w:rsidP="00386F19">
      <w:pPr>
        <w:spacing w:line="276" w:lineRule="auto"/>
        <w:ind w:right="282"/>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Traženi podaci čine obvezni dio ugovora o nabavi. Sudjelovanje </w:t>
      </w:r>
      <w:proofErr w:type="spellStart"/>
      <w:r w:rsidRPr="00E920B9">
        <w:rPr>
          <w:rFonts w:ascii="Times New Roman" w:eastAsia="Calibri" w:hAnsi="Times New Roman"/>
          <w:szCs w:val="22"/>
          <w:lang w:eastAsia="en-US"/>
        </w:rPr>
        <w:t>podugovaratelja</w:t>
      </w:r>
      <w:proofErr w:type="spellEnd"/>
      <w:r w:rsidRPr="00E920B9">
        <w:rPr>
          <w:rFonts w:ascii="Times New Roman" w:eastAsia="Calibri" w:hAnsi="Times New Roman"/>
          <w:szCs w:val="22"/>
          <w:lang w:eastAsia="en-US"/>
        </w:rPr>
        <w:t xml:space="preserve"> ne utječe na odgovornost ponuditelja za izvršenje ugovora. </w:t>
      </w:r>
    </w:p>
    <w:p w14:paraId="28E7E55A" w14:textId="77777777" w:rsidR="00386F19" w:rsidRPr="00E920B9" w:rsidRDefault="00386F19" w:rsidP="00386F19">
      <w:pPr>
        <w:spacing w:line="276" w:lineRule="auto"/>
        <w:ind w:right="282"/>
        <w:jc w:val="both"/>
        <w:rPr>
          <w:rFonts w:ascii="Times New Roman" w:eastAsia="Calibri" w:hAnsi="Times New Roman"/>
          <w:szCs w:val="22"/>
          <w:lang w:eastAsia="en-US"/>
        </w:rPr>
      </w:pPr>
      <w:r w:rsidRPr="00E920B9">
        <w:rPr>
          <w:rFonts w:ascii="Times New Roman" w:eastAsia="Calibri" w:hAnsi="Times New Roman"/>
          <w:szCs w:val="22"/>
          <w:lang w:eastAsia="en-US"/>
        </w:rPr>
        <w:t>Odabrani ponuditelj može tijekom izvršenja ugovora od javnog naručitelja zahtijevati:</w:t>
      </w:r>
    </w:p>
    <w:p w14:paraId="63566B49" w14:textId="77777777" w:rsidR="00386F19" w:rsidRPr="00E920B9" w:rsidRDefault="00386F19" w:rsidP="00386F19">
      <w:pPr>
        <w:spacing w:line="276" w:lineRule="auto"/>
        <w:ind w:left="-426" w:right="282" w:firstLine="426"/>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 promjenu </w:t>
      </w:r>
      <w:proofErr w:type="spellStart"/>
      <w:r w:rsidRPr="00E920B9">
        <w:rPr>
          <w:rFonts w:ascii="Times New Roman" w:eastAsia="Calibri" w:hAnsi="Times New Roman"/>
          <w:szCs w:val="22"/>
          <w:lang w:eastAsia="en-US"/>
        </w:rPr>
        <w:t>podugovaratelja</w:t>
      </w:r>
      <w:proofErr w:type="spellEnd"/>
      <w:r w:rsidRPr="00E920B9">
        <w:rPr>
          <w:rFonts w:ascii="Times New Roman" w:eastAsia="Calibri" w:hAnsi="Times New Roman"/>
          <w:szCs w:val="22"/>
          <w:lang w:eastAsia="en-US"/>
        </w:rPr>
        <w:t xml:space="preserve"> za onaj dio ugovora koji je prethodno dao u podugovor</w:t>
      </w:r>
    </w:p>
    <w:p w14:paraId="055EB533" w14:textId="77777777" w:rsidR="00386F19" w:rsidRPr="00E920B9" w:rsidRDefault="00386F19" w:rsidP="00386F19">
      <w:pPr>
        <w:spacing w:line="276" w:lineRule="auto"/>
        <w:ind w:left="-426" w:right="282" w:firstLine="426"/>
        <w:jc w:val="both"/>
        <w:rPr>
          <w:rFonts w:ascii="Times New Roman" w:eastAsia="Calibri" w:hAnsi="Times New Roman"/>
          <w:szCs w:val="22"/>
          <w:lang w:eastAsia="en-US"/>
        </w:rPr>
      </w:pPr>
      <w:r w:rsidRPr="00E920B9">
        <w:rPr>
          <w:rFonts w:ascii="Times New Roman" w:eastAsia="Calibri" w:hAnsi="Times New Roman"/>
          <w:szCs w:val="22"/>
          <w:lang w:eastAsia="en-US"/>
        </w:rPr>
        <w:t>- preuzimanje izvršenja dijela ugovora o jednostavnoj nabavi koji je prethodno dao u podugovor,</w:t>
      </w:r>
    </w:p>
    <w:p w14:paraId="1D5A2BAA" w14:textId="77777777" w:rsidR="00386F19" w:rsidRPr="00E920B9" w:rsidRDefault="00386F19" w:rsidP="00386F19">
      <w:pPr>
        <w:spacing w:line="276" w:lineRule="auto"/>
        <w:ind w:right="282"/>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 uvođenje jednog ili više novih </w:t>
      </w:r>
      <w:proofErr w:type="spellStart"/>
      <w:r w:rsidRPr="00E920B9">
        <w:rPr>
          <w:rFonts w:ascii="Times New Roman" w:eastAsia="Calibri" w:hAnsi="Times New Roman"/>
          <w:szCs w:val="22"/>
          <w:lang w:eastAsia="en-US"/>
        </w:rPr>
        <w:t>podugovaratelja</w:t>
      </w:r>
      <w:proofErr w:type="spellEnd"/>
      <w:r w:rsidRPr="00E920B9">
        <w:rPr>
          <w:rFonts w:ascii="Times New Roman" w:eastAsia="Calibri" w:hAnsi="Times New Roman"/>
          <w:szCs w:val="22"/>
          <w:lang w:eastAsia="en-US"/>
        </w:rPr>
        <w:t xml:space="preserve"> čiji ukupni dio ne smije prijeći 30% vrijednosti ugovora neovisno o tome je li prethodno dao dio ugovora o jednostavnoj nabavi u podugovor ili ne.</w:t>
      </w:r>
    </w:p>
    <w:p w14:paraId="2749CCD6" w14:textId="77777777" w:rsidR="00386F19" w:rsidRDefault="00386F19" w:rsidP="00386F19">
      <w:pPr>
        <w:spacing w:line="276" w:lineRule="auto"/>
        <w:ind w:right="282"/>
        <w:jc w:val="both"/>
        <w:rPr>
          <w:rFonts w:ascii="Times New Roman" w:eastAsia="Calibri" w:hAnsi="Times New Roman"/>
          <w:szCs w:val="22"/>
          <w:lang w:eastAsia="en-US"/>
        </w:rPr>
      </w:pPr>
      <w:r w:rsidRPr="00E920B9">
        <w:rPr>
          <w:rFonts w:ascii="Times New Roman" w:eastAsia="Calibri" w:hAnsi="Times New Roman"/>
          <w:szCs w:val="22"/>
          <w:lang w:eastAsia="en-US"/>
        </w:rPr>
        <w:lastRenderedPageBreak/>
        <w:t xml:space="preserve">Odabrani ponuditelj  je dužan javnom naručitelju dostaviti sve podatke u skladu sa zahtjevima iz ovog poziva. Ukoliko ponuditelj ne dostavi podatke o </w:t>
      </w:r>
      <w:proofErr w:type="spellStart"/>
      <w:r w:rsidRPr="00E920B9">
        <w:rPr>
          <w:rFonts w:ascii="Times New Roman" w:eastAsia="Calibri" w:hAnsi="Times New Roman"/>
          <w:szCs w:val="22"/>
          <w:lang w:eastAsia="en-US"/>
        </w:rPr>
        <w:t>podugovaratelju</w:t>
      </w:r>
      <w:proofErr w:type="spellEnd"/>
      <w:r w:rsidRPr="00E920B9">
        <w:rPr>
          <w:rFonts w:ascii="Times New Roman" w:eastAsia="Calibri" w:hAnsi="Times New Roman"/>
          <w:szCs w:val="22"/>
          <w:lang w:eastAsia="en-US"/>
        </w:rPr>
        <w:t xml:space="preserve">, smatra se da će cjelokupni predmet nabave obaviti samostalno. </w:t>
      </w:r>
    </w:p>
    <w:p w14:paraId="5543EA6F" w14:textId="77777777" w:rsidR="00386F19" w:rsidRDefault="00386F19" w:rsidP="00386F19">
      <w:pPr>
        <w:spacing w:line="276" w:lineRule="auto"/>
        <w:ind w:right="282"/>
        <w:jc w:val="both"/>
        <w:rPr>
          <w:rFonts w:ascii="Times New Roman" w:eastAsia="Calibri" w:hAnsi="Times New Roman"/>
          <w:szCs w:val="22"/>
          <w:lang w:eastAsia="en-US"/>
        </w:rPr>
      </w:pPr>
    </w:p>
    <w:p w14:paraId="2985831C" w14:textId="77777777" w:rsidR="00386F19" w:rsidRPr="009A5677" w:rsidRDefault="00386F19" w:rsidP="00386F19">
      <w:pPr>
        <w:jc w:val="both"/>
        <w:rPr>
          <w:rFonts w:ascii="Times New Roman" w:eastAsia="Calibri" w:hAnsi="Times New Roman"/>
          <w:b/>
          <w:szCs w:val="22"/>
          <w:lang w:eastAsia="en-US"/>
        </w:rPr>
      </w:pPr>
      <w:bookmarkStart w:id="16" w:name="_Toc69476391"/>
      <w:r w:rsidRPr="009A5677">
        <w:rPr>
          <w:rFonts w:ascii="Times New Roman" w:eastAsia="Calibri" w:hAnsi="Times New Roman"/>
          <w:b/>
          <w:szCs w:val="22"/>
          <w:lang w:eastAsia="en-US"/>
        </w:rPr>
        <w:t>15</w:t>
      </w:r>
      <w:r w:rsidRPr="009A5677">
        <w:rPr>
          <w:rFonts w:ascii="Times New Roman" w:eastAsia="Calibri" w:hAnsi="Times New Roman"/>
          <w:szCs w:val="22"/>
          <w:lang w:eastAsia="en-US"/>
        </w:rPr>
        <w:t xml:space="preserve">. </w:t>
      </w:r>
      <w:r w:rsidRPr="009A5677">
        <w:rPr>
          <w:rFonts w:ascii="Times New Roman" w:eastAsia="Calibri" w:hAnsi="Times New Roman"/>
          <w:b/>
          <w:szCs w:val="22"/>
          <w:lang w:eastAsia="en-US"/>
        </w:rPr>
        <w:t>OSLANJANJE NA SPOSOBNOST DRUGIH SUBJEKATA</w:t>
      </w:r>
      <w:bookmarkEnd w:id="16"/>
    </w:p>
    <w:p w14:paraId="02039A66" w14:textId="77777777" w:rsidR="00386F19" w:rsidRPr="009A5677" w:rsidRDefault="00386F19" w:rsidP="00386F19">
      <w:pPr>
        <w:jc w:val="both"/>
        <w:rPr>
          <w:rFonts w:ascii="Times New Roman" w:eastAsia="Calibri" w:hAnsi="Times New Roman"/>
          <w:szCs w:val="22"/>
          <w:lang w:eastAsia="en-US"/>
        </w:rPr>
      </w:pPr>
    </w:p>
    <w:p w14:paraId="5F46EAA2" w14:textId="77777777" w:rsidR="00386F19" w:rsidRPr="009A5677" w:rsidRDefault="00386F19" w:rsidP="00386F19">
      <w:pPr>
        <w:jc w:val="both"/>
        <w:rPr>
          <w:rFonts w:ascii="Times New Roman" w:eastAsia="Calibri" w:hAnsi="Times New Roman"/>
          <w:szCs w:val="22"/>
          <w:lang w:eastAsia="en-US"/>
        </w:rPr>
      </w:pPr>
      <w:r w:rsidRPr="009A5677">
        <w:rPr>
          <w:rFonts w:ascii="Times New Roman" w:eastAsia="Calibri" w:hAnsi="Times New Roman"/>
          <w:szCs w:val="22"/>
          <w:lang w:eastAsia="en-US"/>
        </w:rPr>
        <w:t xml:space="preserve">Radi dokazivanja ispunjavanja kriterija tehničke i stručne sposobnosti gospodarski subjekt se može osloniti na sposobnost drugih subjekata, bez obzira na pravnu prirodu njihova međusobnog odnosa. </w:t>
      </w:r>
    </w:p>
    <w:p w14:paraId="3EA42FCE" w14:textId="77777777" w:rsidR="00386F19" w:rsidRPr="009A5677" w:rsidRDefault="00386F19" w:rsidP="00386F19">
      <w:pPr>
        <w:jc w:val="both"/>
        <w:rPr>
          <w:rFonts w:ascii="Times New Roman" w:eastAsia="Calibri" w:hAnsi="Times New Roman"/>
          <w:szCs w:val="22"/>
          <w:lang w:eastAsia="en-US"/>
        </w:rPr>
      </w:pPr>
      <w:r w:rsidRPr="009A5677">
        <w:rPr>
          <w:rFonts w:ascii="Times New Roman" w:eastAsia="Calibri" w:hAnsi="Times New Roman"/>
          <w:szCs w:val="22"/>
          <w:lang w:eastAsia="en-US"/>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9A5677">
        <w:rPr>
          <w:rFonts w:ascii="Times New Roman" w:eastAsia="Calibri" w:hAnsi="Times New Roman"/>
          <w:szCs w:val="22"/>
          <w:lang w:eastAsia="en-US"/>
        </w:rPr>
        <w:t>podugovaratelja</w:t>
      </w:r>
      <w:proofErr w:type="spellEnd"/>
      <w:r w:rsidRPr="009A5677">
        <w:rPr>
          <w:rFonts w:ascii="Times New Roman" w:eastAsia="Calibri" w:hAnsi="Times New Roman"/>
          <w:szCs w:val="22"/>
          <w:lang w:eastAsia="en-US"/>
        </w:rPr>
        <w:t>,</w:t>
      </w:r>
      <w:r w:rsidRPr="009A5677">
        <w:rPr>
          <w:rFonts w:ascii="Times New Roman" w:eastAsia="Calibri" w:hAnsi="Times New Roman"/>
          <w:b/>
          <w:szCs w:val="22"/>
          <w:lang w:eastAsia="en-US"/>
        </w:rPr>
        <w:t xml:space="preserve"> </w:t>
      </w:r>
      <w:r w:rsidRPr="009A5677">
        <w:rPr>
          <w:rFonts w:ascii="Times New Roman" w:eastAsia="Calibri" w:hAnsi="Times New Roman"/>
          <w:szCs w:val="22"/>
          <w:lang w:eastAsia="en-US"/>
        </w:rPr>
        <w:t>navedene dokumente dostavlja za one gospodarske subjekte na čiju se sposobnost oslanja.</w:t>
      </w:r>
    </w:p>
    <w:p w14:paraId="3BCAD258" w14:textId="77777777" w:rsidR="00386F19" w:rsidRPr="009A5677" w:rsidRDefault="00386F19" w:rsidP="00386F19">
      <w:pPr>
        <w:jc w:val="both"/>
        <w:rPr>
          <w:rFonts w:ascii="Times New Roman" w:eastAsia="Calibri" w:hAnsi="Times New Roman"/>
          <w:szCs w:val="22"/>
          <w:lang w:eastAsia="en-US"/>
        </w:rPr>
      </w:pPr>
      <w:r w:rsidRPr="009A5677">
        <w:rPr>
          <w:rFonts w:ascii="Times New Roman" w:eastAsia="Calibri" w:hAnsi="Times New Roman"/>
          <w:szCs w:val="22"/>
          <w:lang w:eastAsia="en-US"/>
        </w:rPr>
        <w:t>Gospodarski subjekt u ponudi mora dokazati za druge subjekte na čiju se sposobnost oslanja da:</w:t>
      </w:r>
    </w:p>
    <w:p w14:paraId="6EF45202" w14:textId="77777777" w:rsidR="00386F19" w:rsidRPr="009A5677" w:rsidRDefault="00386F19" w:rsidP="00E92A9C">
      <w:pPr>
        <w:numPr>
          <w:ilvl w:val="0"/>
          <w:numId w:val="1"/>
        </w:numPr>
        <w:ind w:left="0" w:firstLine="0"/>
        <w:jc w:val="both"/>
        <w:rPr>
          <w:rFonts w:ascii="Times New Roman" w:eastAsia="Calibri" w:hAnsi="Times New Roman"/>
          <w:szCs w:val="22"/>
          <w:lang w:eastAsia="en-US"/>
        </w:rPr>
      </w:pPr>
      <w:r w:rsidRPr="009A5677">
        <w:rPr>
          <w:rFonts w:ascii="Times New Roman" w:eastAsia="Calibri" w:hAnsi="Times New Roman"/>
          <w:szCs w:val="22"/>
          <w:lang w:eastAsia="en-US"/>
        </w:rPr>
        <w:t>ne postoje osnove za njihovo isključenje,</w:t>
      </w:r>
    </w:p>
    <w:p w14:paraId="2DFB00FA" w14:textId="77777777" w:rsidR="00386F19" w:rsidRPr="009A5677" w:rsidRDefault="00386F19" w:rsidP="00E92A9C">
      <w:pPr>
        <w:numPr>
          <w:ilvl w:val="0"/>
          <w:numId w:val="1"/>
        </w:numPr>
        <w:ind w:left="0" w:firstLine="0"/>
        <w:jc w:val="both"/>
        <w:rPr>
          <w:rFonts w:ascii="Times New Roman" w:eastAsia="Calibri" w:hAnsi="Times New Roman"/>
          <w:szCs w:val="22"/>
          <w:lang w:eastAsia="en-US"/>
        </w:rPr>
      </w:pPr>
      <w:r w:rsidRPr="009A5677">
        <w:rPr>
          <w:rFonts w:ascii="Times New Roman" w:eastAsia="Calibri" w:hAnsi="Times New Roman"/>
          <w:szCs w:val="22"/>
          <w:lang w:eastAsia="en-US"/>
        </w:rPr>
        <w:t>ispunjavaju uvjete tehničke i stručne sposobnosti (za one uvjete radi čijeg se ispunjenja na gospodarski subjekt oslonio ponuditelj ili zajednica gospodarskih subjekata),</w:t>
      </w:r>
    </w:p>
    <w:p w14:paraId="1161402E" w14:textId="77777777" w:rsidR="00386F19" w:rsidRPr="009A5677" w:rsidRDefault="00386F19" w:rsidP="00386F19">
      <w:pPr>
        <w:jc w:val="both"/>
        <w:rPr>
          <w:rFonts w:ascii="Times New Roman" w:eastAsia="Calibri" w:hAnsi="Times New Roman"/>
          <w:szCs w:val="22"/>
          <w:lang w:eastAsia="en-US"/>
        </w:rPr>
      </w:pPr>
    </w:p>
    <w:p w14:paraId="5AE7D184" w14:textId="77777777" w:rsidR="00386F19" w:rsidRPr="009A5677" w:rsidRDefault="00386F19" w:rsidP="00386F19">
      <w:pPr>
        <w:jc w:val="both"/>
        <w:rPr>
          <w:rFonts w:ascii="Times New Roman" w:eastAsia="Calibri" w:hAnsi="Times New Roman"/>
          <w:szCs w:val="22"/>
          <w:lang w:eastAsia="en-US"/>
        </w:rPr>
      </w:pPr>
      <w:r w:rsidRPr="009A5677">
        <w:rPr>
          <w:rFonts w:ascii="Times New Roman" w:eastAsia="Calibri" w:hAnsi="Times New Roman"/>
          <w:szCs w:val="22"/>
          <w:lang w:eastAsia="en-US"/>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9A5677">
        <w:rPr>
          <w:rFonts w:ascii="Times New Roman" w:eastAsia="Calibri" w:hAnsi="Times New Roman"/>
          <w:b/>
          <w:szCs w:val="22"/>
          <w:lang w:eastAsia="en-US"/>
        </w:rPr>
        <w:t>Izjava o stavljanju resursa na raspolaganje</w:t>
      </w:r>
      <w:r w:rsidRPr="009A5677">
        <w:rPr>
          <w:rFonts w:ascii="Times New Roman" w:eastAsia="Calibri" w:hAnsi="Times New Roman"/>
          <w:szCs w:val="22"/>
          <w:lang w:eastAsia="en-US"/>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0A5DA69F" w14:textId="77777777" w:rsidR="00386F19" w:rsidRPr="009A5677" w:rsidRDefault="00386F19" w:rsidP="00386F19">
      <w:pPr>
        <w:jc w:val="both"/>
        <w:rPr>
          <w:rFonts w:ascii="Times New Roman" w:eastAsia="Calibri" w:hAnsi="Times New Roman"/>
          <w:szCs w:val="22"/>
          <w:lang w:eastAsia="en-US"/>
        </w:rPr>
      </w:pPr>
    </w:p>
    <w:p w14:paraId="45CDEA4B" w14:textId="1B7EA2A1" w:rsidR="00386F19" w:rsidRDefault="00386F19" w:rsidP="00386F19">
      <w:pPr>
        <w:jc w:val="both"/>
        <w:rPr>
          <w:rFonts w:ascii="Times New Roman" w:eastAsia="Calibri" w:hAnsi="Times New Roman"/>
          <w:szCs w:val="22"/>
          <w:lang w:eastAsia="en-US"/>
        </w:rPr>
      </w:pPr>
      <w:r w:rsidRPr="009A5677">
        <w:rPr>
          <w:rFonts w:ascii="Times New Roman" w:eastAsia="Calibri" w:hAnsi="Times New Roman"/>
          <w:b/>
          <w:szCs w:val="22"/>
          <w:lang w:eastAsia="en-US"/>
        </w:rPr>
        <w:t>POTREBNO DOSTAVITI:</w:t>
      </w:r>
      <w:r w:rsidRPr="009A5677">
        <w:rPr>
          <w:rFonts w:ascii="Times New Roman" w:eastAsia="Calibri" w:hAnsi="Times New Roman"/>
          <w:szCs w:val="22"/>
          <w:lang w:eastAsia="en-US"/>
        </w:rPr>
        <w:t xml:space="preserve">  Izjavu subjekta na koji se oslanja.</w:t>
      </w:r>
    </w:p>
    <w:p w14:paraId="6431C963" w14:textId="6507BF11" w:rsidR="00386F19" w:rsidRDefault="00386F19" w:rsidP="00386F19">
      <w:pPr>
        <w:jc w:val="both"/>
        <w:rPr>
          <w:rFonts w:ascii="Times New Roman" w:eastAsia="Calibri" w:hAnsi="Times New Roman"/>
          <w:szCs w:val="22"/>
          <w:lang w:eastAsia="en-US"/>
        </w:rPr>
      </w:pPr>
    </w:p>
    <w:p w14:paraId="1595E92F" w14:textId="77777777" w:rsidR="00386F19" w:rsidRPr="00386F19" w:rsidRDefault="00386F19" w:rsidP="00E92A9C">
      <w:pPr>
        <w:numPr>
          <w:ilvl w:val="0"/>
          <w:numId w:val="11"/>
        </w:numPr>
        <w:spacing w:after="200" w:line="276" w:lineRule="auto"/>
        <w:ind w:left="0" w:firstLine="0"/>
        <w:contextualSpacing/>
        <w:jc w:val="both"/>
        <w:outlineLvl w:val="0"/>
        <w:rPr>
          <w:rFonts w:ascii="Times New Roman" w:hAnsi="Times New Roman"/>
          <w:b/>
          <w:color w:val="000000"/>
          <w:szCs w:val="22"/>
        </w:rPr>
      </w:pPr>
      <w:bookmarkStart w:id="17" w:name="_Toc502299205"/>
      <w:bookmarkStart w:id="18" w:name="_Toc63774914"/>
      <w:r w:rsidRPr="00386F19">
        <w:rPr>
          <w:rFonts w:ascii="Times New Roman" w:eastAsia="Arial,Bold" w:hAnsi="Times New Roman"/>
          <w:b/>
          <w:szCs w:val="22"/>
        </w:rPr>
        <w:t>OBLIK, NAČIN IZRADE, SADRŽAJ I NAČIN DOSTAVE PONUDA</w:t>
      </w:r>
      <w:bookmarkEnd w:id="17"/>
      <w:bookmarkEnd w:id="18"/>
    </w:p>
    <w:p w14:paraId="331F7024" w14:textId="77777777" w:rsidR="00386F19" w:rsidRPr="00386F19" w:rsidRDefault="00386F19" w:rsidP="00386F19">
      <w:pPr>
        <w:spacing w:line="276" w:lineRule="auto"/>
        <w:jc w:val="both"/>
        <w:rPr>
          <w:rFonts w:ascii="Times New Roman" w:eastAsia="Calibri" w:hAnsi="Times New Roman"/>
          <w:szCs w:val="22"/>
          <w:lang w:eastAsia="en-US"/>
        </w:rPr>
      </w:pPr>
      <w:r w:rsidRPr="00386F19">
        <w:rPr>
          <w:rFonts w:ascii="Times New Roman" w:eastAsia="Calibri" w:hAnsi="Times New Roman"/>
          <w:szCs w:val="22"/>
          <w:lang w:eastAsia="en-US"/>
        </w:rPr>
        <w:t>Ponuda se dostavlja na Ponudbenom listu i Troškovniku iz ovog Poziva na dostavu ponude, a koje je potrebno ispuniti i potpisati od strane ovlaštene osobe ponuditelja. Nije dozvoljeno nuditi alternative ponude.</w:t>
      </w:r>
    </w:p>
    <w:p w14:paraId="581DD42B" w14:textId="77777777" w:rsidR="00386F19" w:rsidRPr="00386F19" w:rsidRDefault="00386F19" w:rsidP="00386F19">
      <w:pPr>
        <w:spacing w:line="276" w:lineRule="auto"/>
        <w:jc w:val="both"/>
        <w:rPr>
          <w:rFonts w:ascii="Times New Roman" w:eastAsia="Calibri" w:hAnsi="Times New Roman"/>
          <w:szCs w:val="22"/>
          <w:lang w:eastAsia="en-US"/>
        </w:rPr>
      </w:pPr>
    </w:p>
    <w:p w14:paraId="0B614D37" w14:textId="77777777" w:rsidR="00386F19" w:rsidRPr="00386F19" w:rsidRDefault="00386F19" w:rsidP="00386F19">
      <w:pPr>
        <w:pBdr>
          <w:top w:val="single" w:sz="4" w:space="1" w:color="auto"/>
          <w:left w:val="single" w:sz="4" w:space="4" w:color="auto"/>
          <w:bottom w:val="single" w:sz="4" w:space="1" w:color="auto"/>
          <w:right w:val="single" w:sz="4" w:space="4" w:color="auto"/>
        </w:pBdr>
        <w:spacing w:line="276" w:lineRule="auto"/>
        <w:jc w:val="both"/>
        <w:rPr>
          <w:rFonts w:ascii="Times New Roman" w:eastAsia="Calibri" w:hAnsi="Times New Roman"/>
          <w:szCs w:val="22"/>
          <w:lang w:eastAsia="en-US"/>
        </w:rPr>
      </w:pPr>
      <w:r w:rsidRPr="00386F19">
        <w:rPr>
          <w:rFonts w:ascii="Times New Roman" w:eastAsia="Calibri" w:hAnsi="Times New Roman"/>
          <w:szCs w:val="22"/>
          <w:lang w:eastAsia="en-US"/>
        </w:rPr>
        <w:t xml:space="preserve">Ponuda se izrađuje na način da čini cjelinu. Ponuda se uvezuje na način da se onemogući naknadno vađenje ili umetanje listova, </w:t>
      </w:r>
      <w:r w:rsidRPr="00386F19">
        <w:rPr>
          <w:rFonts w:ascii="Times New Roman" w:eastAsia="Calibri" w:hAnsi="Times New Roman"/>
          <w:b/>
          <w:szCs w:val="22"/>
          <w:u w:val="single"/>
          <w:lang w:eastAsia="en-US"/>
        </w:rPr>
        <w:t>uvezuju se jamstvenikom ili slično, s pečatom na poleđini</w:t>
      </w:r>
      <w:r w:rsidRPr="00386F19">
        <w:rPr>
          <w:rFonts w:ascii="Times New Roman" w:eastAsia="Calibri" w:hAnsi="Times New Roman"/>
          <w:szCs w:val="22"/>
          <w:lang w:eastAsia="en-US"/>
        </w:rPr>
        <w:t xml:space="preserve">. </w:t>
      </w:r>
    </w:p>
    <w:p w14:paraId="2EDBF76C" w14:textId="77777777" w:rsidR="00386F19" w:rsidRPr="00386F19" w:rsidRDefault="00386F19" w:rsidP="00386F19">
      <w:pPr>
        <w:pBdr>
          <w:top w:val="single" w:sz="4" w:space="1" w:color="auto"/>
          <w:left w:val="single" w:sz="4" w:space="4" w:color="auto"/>
          <w:bottom w:val="single" w:sz="4" w:space="1" w:color="auto"/>
          <w:right w:val="single" w:sz="4" w:space="4" w:color="auto"/>
        </w:pBdr>
        <w:spacing w:line="276" w:lineRule="auto"/>
        <w:jc w:val="both"/>
        <w:rPr>
          <w:rFonts w:ascii="Times New Roman" w:eastAsia="Calibri" w:hAnsi="Times New Roman"/>
          <w:b/>
          <w:szCs w:val="22"/>
          <w:lang w:eastAsia="en-US"/>
        </w:rPr>
      </w:pPr>
      <w:r w:rsidRPr="00386F19">
        <w:rPr>
          <w:rFonts w:ascii="Times New Roman" w:eastAsia="Calibri" w:hAnsi="Times New Roman"/>
          <w:b/>
          <w:szCs w:val="22"/>
          <w:lang w:eastAsia="en-US"/>
        </w:rPr>
        <w:t xml:space="preserve">Stranice ponude se označavaju brojem stranice kroz ukupan broj stranica ponude ili ukupan broj stranica ponude kroz redni broj stranice. </w:t>
      </w:r>
    </w:p>
    <w:p w14:paraId="47AFA5CD" w14:textId="77777777" w:rsidR="00386F19" w:rsidRPr="00386F19" w:rsidRDefault="00386F19" w:rsidP="00386F19">
      <w:pPr>
        <w:spacing w:line="276" w:lineRule="auto"/>
        <w:jc w:val="both"/>
        <w:rPr>
          <w:rFonts w:ascii="Times New Roman" w:eastAsia="Calibri" w:hAnsi="Times New Roman"/>
          <w:b/>
          <w:szCs w:val="22"/>
          <w:lang w:eastAsia="en-US"/>
        </w:rPr>
      </w:pPr>
    </w:p>
    <w:p w14:paraId="387892D3" w14:textId="77777777" w:rsidR="00386F19" w:rsidRPr="00386F19" w:rsidRDefault="00386F19" w:rsidP="00386F19">
      <w:pPr>
        <w:spacing w:line="276" w:lineRule="auto"/>
        <w:jc w:val="both"/>
        <w:rPr>
          <w:rFonts w:ascii="Times New Roman" w:eastAsia="Calibri" w:hAnsi="Times New Roman"/>
          <w:szCs w:val="22"/>
          <w:lang w:eastAsia="en-US"/>
        </w:rPr>
      </w:pPr>
      <w:r w:rsidRPr="00386F19">
        <w:rPr>
          <w:rFonts w:ascii="Times New Roman" w:eastAsia="Calibri" w:hAnsi="Times New Roman"/>
          <w:b/>
          <w:szCs w:val="22"/>
          <w:lang w:eastAsia="en-US"/>
        </w:rPr>
        <w:t>Jamstvo za ozbiljnost ponude</w:t>
      </w:r>
      <w:r w:rsidRPr="00386F19">
        <w:rPr>
          <w:rFonts w:ascii="Times New Roman" w:eastAsia="Calibri" w:hAnsi="Times New Roman"/>
          <w:szCs w:val="22"/>
          <w:lang w:eastAsia="en-US"/>
        </w:rPr>
        <w:t>, ukoliko je traženo, osim potvrde o uplati novčanog pologa, ne smije se bušiti te se ono dostavlja na način da se umetne u prozirnu plastičnu foliju koja se uvezuje zajedno sa ostalom dokumentacijom ili se dostavlja kao zaseban dokument koji nije uvezan, ali obavezno u zatvorenoj kuverti zajedno sa ponudom.</w:t>
      </w:r>
    </w:p>
    <w:p w14:paraId="04A56AF8" w14:textId="77777777" w:rsidR="00386F19" w:rsidRPr="00386F19" w:rsidRDefault="00386F19" w:rsidP="00386F19">
      <w:pPr>
        <w:spacing w:line="276" w:lineRule="auto"/>
        <w:jc w:val="both"/>
        <w:rPr>
          <w:rFonts w:ascii="Times New Roman" w:eastAsia="Calibri" w:hAnsi="Times New Roman"/>
          <w:szCs w:val="22"/>
          <w:lang w:eastAsia="en-US"/>
        </w:rPr>
      </w:pPr>
    </w:p>
    <w:p w14:paraId="5905560D" w14:textId="77777777" w:rsidR="00386F19" w:rsidRPr="00386F19" w:rsidRDefault="00386F19" w:rsidP="00386F19">
      <w:pPr>
        <w:spacing w:line="276" w:lineRule="auto"/>
        <w:jc w:val="both"/>
        <w:rPr>
          <w:rFonts w:ascii="Times New Roman" w:eastAsia="Calibri" w:hAnsi="Times New Roman"/>
          <w:szCs w:val="22"/>
          <w:lang w:eastAsia="en-US"/>
        </w:rPr>
      </w:pPr>
      <w:r w:rsidRPr="00386F19">
        <w:rPr>
          <w:rFonts w:ascii="Times New Roman" w:eastAsia="Calibri" w:hAnsi="Times New Roman"/>
          <w:szCs w:val="22"/>
          <w:lang w:eastAsia="en-US"/>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CC32623" w14:textId="77777777" w:rsidR="00386F19" w:rsidRPr="00386F19" w:rsidRDefault="00386F19" w:rsidP="00386F19">
      <w:pPr>
        <w:spacing w:line="276" w:lineRule="auto"/>
        <w:jc w:val="both"/>
        <w:rPr>
          <w:rFonts w:ascii="Times New Roman" w:eastAsia="Calibri" w:hAnsi="Times New Roman"/>
          <w:szCs w:val="22"/>
          <w:lang w:eastAsia="en-US"/>
        </w:rPr>
      </w:pPr>
      <w:r w:rsidRPr="00386F19">
        <w:rPr>
          <w:rFonts w:ascii="Times New Roman" w:eastAsia="Calibri" w:hAnsi="Times New Roman"/>
          <w:szCs w:val="22"/>
          <w:lang w:eastAsia="en-US"/>
        </w:rPr>
        <w:lastRenderedPageBreak/>
        <w:t>Ispravci moraju uz navod datuma ispravka biti potvrđeni potpisom ponuditelja.</w:t>
      </w:r>
    </w:p>
    <w:p w14:paraId="259AD865" w14:textId="77777777" w:rsidR="00386F19" w:rsidRPr="00386F19" w:rsidRDefault="00386F19" w:rsidP="00386F19">
      <w:pPr>
        <w:spacing w:line="276" w:lineRule="auto"/>
        <w:jc w:val="both"/>
        <w:rPr>
          <w:rFonts w:ascii="Times New Roman" w:eastAsia="Calibri" w:hAnsi="Times New Roman"/>
          <w:szCs w:val="22"/>
          <w:lang w:eastAsia="en-US"/>
        </w:rPr>
      </w:pPr>
      <w:r w:rsidRPr="00386F19">
        <w:rPr>
          <w:rFonts w:ascii="Times New Roman" w:eastAsia="Calibri" w:hAnsi="Times New Roman"/>
          <w:szCs w:val="22"/>
          <w:lang w:eastAsia="en-US"/>
        </w:rPr>
        <w:t>Ponuda se zajedno sa pripadajućom dokumentacijom izrađuje na hrvatskom jeziku.</w:t>
      </w:r>
    </w:p>
    <w:p w14:paraId="406C5FB3" w14:textId="77777777" w:rsidR="00386F19" w:rsidRPr="00386F19" w:rsidRDefault="00386F19" w:rsidP="00386F19">
      <w:pPr>
        <w:spacing w:line="276" w:lineRule="auto"/>
        <w:jc w:val="both"/>
        <w:rPr>
          <w:rFonts w:ascii="Times New Roman" w:eastAsia="Calibri" w:hAnsi="Times New Roman"/>
          <w:szCs w:val="22"/>
          <w:lang w:eastAsia="en-US"/>
        </w:rPr>
      </w:pPr>
      <w:r w:rsidRPr="00386F19">
        <w:rPr>
          <w:rFonts w:ascii="Times New Roman" w:eastAsia="Calibri" w:hAnsi="Times New Roman"/>
          <w:szCs w:val="22"/>
          <w:lang w:eastAsia="en-US"/>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18A03B09" w14:textId="77777777" w:rsidR="00386F19" w:rsidRPr="00386F19" w:rsidRDefault="00386F19" w:rsidP="00386F19">
      <w:pPr>
        <w:spacing w:line="276" w:lineRule="auto"/>
        <w:jc w:val="both"/>
        <w:rPr>
          <w:rFonts w:ascii="Times New Roman" w:eastAsia="Calibri" w:hAnsi="Times New Roman"/>
          <w:szCs w:val="22"/>
          <w:lang w:eastAsia="en-US"/>
        </w:rPr>
      </w:pPr>
    </w:p>
    <w:p w14:paraId="5605760D" w14:textId="77777777" w:rsidR="00386F19" w:rsidRPr="00386F19" w:rsidRDefault="00386F19" w:rsidP="00386F19">
      <w:pPr>
        <w:spacing w:line="276" w:lineRule="auto"/>
        <w:jc w:val="both"/>
        <w:rPr>
          <w:rFonts w:ascii="Times New Roman" w:eastAsia="Calibri" w:hAnsi="Times New Roman"/>
          <w:b/>
          <w:szCs w:val="22"/>
          <w:lang w:eastAsia="en-US"/>
        </w:rPr>
      </w:pPr>
      <w:r w:rsidRPr="00386F19">
        <w:rPr>
          <w:rFonts w:ascii="Times New Roman" w:eastAsia="Calibri" w:hAnsi="Times New Roman"/>
          <w:b/>
          <w:szCs w:val="22"/>
          <w:lang w:eastAsia="en-US"/>
        </w:rPr>
        <w:t xml:space="preserve">Svi traženi dokumenti i dokazi sposobnosti mogu se dostaviti u neovjerenoj preslici. </w:t>
      </w:r>
    </w:p>
    <w:p w14:paraId="2A8EA9E4" w14:textId="77777777" w:rsidR="00386F19" w:rsidRPr="00386F19" w:rsidRDefault="00386F19" w:rsidP="00386F19">
      <w:pPr>
        <w:jc w:val="both"/>
        <w:rPr>
          <w:rFonts w:ascii="Times New Roman" w:eastAsia="Calibri" w:hAnsi="Times New Roman"/>
          <w:szCs w:val="22"/>
          <w:lang w:eastAsia="en-US"/>
        </w:rPr>
      </w:pPr>
      <w:r w:rsidRPr="00386F19">
        <w:rPr>
          <w:rFonts w:ascii="Times New Roman" w:eastAsia="Calibri" w:hAnsi="Times New Roman"/>
          <w:szCs w:val="22"/>
          <w:lang w:eastAsia="en-US"/>
        </w:rPr>
        <w:t>Ponuditelj je dužan u roku od 5 dana dostaviti izvornike ili ovjerene preslike dokumenta na pisani zahtjev naručitelja. Naručitelj može obratiti izdavatelju / ili nadležnim tijelima radi provjere istinitosti podataka.</w:t>
      </w:r>
    </w:p>
    <w:p w14:paraId="3E184926" w14:textId="77777777" w:rsidR="00386F19" w:rsidRPr="00386F19" w:rsidRDefault="00386F19" w:rsidP="00386F19">
      <w:pPr>
        <w:jc w:val="both"/>
        <w:rPr>
          <w:rFonts w:ascii="Times New Roman" w:eastAsia="Calibri" w:hAnsi="Times New Roman"/>
          <w:szCs w:val="22"/>
          <w:lang w:eastAsia="en-US"/>
        </w:rPr>
      </w:pPr>
    </w:p>
    <w:p w14:paraId="44BB0EEC" w14:textId="77777777" w:rsidR="00386F19" w:rsidRPr="00386F19" w:rsidRDefault="00386F19" w:rsidP="00386F19">
      <w:pPr>
        <w:jc w:val="both"/>
        <w:rPr>
          <w:rFonts w:ascii="Times New Roman" w:eastAsia="Calibri" w:hAnsi="Times New Roman"/>
          <w:szCs w:val="22"/>
          <w:lang w:eastAsia="en-US"/>
        </w:rPr>
      </w:pPr>
    </w:p>
    <w:p w14:paraId="604F9A9E" w14:textId="4962708A" w:rsidR="00CA5DEE" w:rsidRPr="00E920B9" w:rsidRDefault="00386F19" w:rsidP="00555704">
      <w:pPr>
        <w:ind w:left="-426" w:firstLine="426"/>
        <w:jc w:val="both"/>
        <w:rPr>
          <w:rFonts w:ascii="Times New Roman" w:eastAsia="Calibri" w:hAnsi="Times New Roman"/>
          <w:b/>
          <w:szCs w:val="22"/>
          <w:lang w:eastAsia="en-US"/>
        </w:rPr>
      </w:pPr>
      <w:r>
        <w:rPr>
          <w:rFonts w:ascii="Times New Roman" w:eastAsia="Calibri" w:hAnsi="Times New Roman"/>
          <w:b/>
          <w:szCs w:val="22"/>
          <w:lang w:eastAsia="en-US"/>
        </w:rPr>
        <w:t>17</w:t>
      </w:r>
      <w:r w:rsidR="00CA5DEE" w:rsidRPr="00E920B9">
        <w:rPr>
          <w:rFonts w:ascii="Times New Roman" w:eastAsia="Calibri" w:hAnsi="Times New Roman"/>
          <w:b/>
          <w:szCs w:val="22"/>
          <w:lang w:eastAsia="en-US"/>
        </w:rPr>
        <w:t>. NAČIN ODREĐIVANJA CIJENE PONUDE</w:t>
      </w:r>
    </w:p>
    <w:p w14:paraId="68EB8560" w14:textId="77777777" w:rsidR="00CA5DEE" w:rsidRPr="00E920B9" w:rsidRDefault="00CA5DEE" w:rsidP="00CA5DEE">
      <w:pPr>
        <w:spacing w:line="276" w:lineRule="auto"/>
        <w:ind w:left="-426"/>
        <w:jc w:val="both"/>
        <w:rPr>
          <w:rFonts w:ascii="Times New Roman" w:eastAsia="Calibri" w:hAnsi="Times New Roman"/>
          <w:b/>
          <w:szCs w:val="22"/>
          <w:lang w:eastAsia="en-US"/>
        </w:rPr>
      </w:pPr>
    </w:p>
    <w:p w14:paraId="2E6895E2" w14:textId="190C85CC" w:rsidR="00555704" w:rsidRPr="00E920B9" w:rsidRDefault="00CA5DEE" w:rsidP="00555704">
      <w:pPr>
        <w:spacing w:line="276" w:lineRule="auto"/>
        <w:jc w:val="both"/>
        <w:rPr>
          <w:rFonts w:ascii="Times New Roman" w:eastAsia="Calibri" w:hAnsi="Times New Roman"/>
          <w:szCs w:val="22"/>
          <w:lang w:eastAsia="en-US"/>
        </w:rPr>
      </w:pPr>
      <w:r w:rsidRPr="00E920B9">
        <w:rPr>
          <w:rFonts w:ascii="Times New Roman" w:eastAsia="Calibri" w:hAnsi="Times New Roman"/>
          <w:szCs w:val="22"/>
          <w:lang w:eastAsia="en-US"/>
        </w:rPr>
        <w:t xml:space="preserve">Cijena ponude piše se brojkama u apsolutnom iznosu i izražava se za cjelokupni predmet nabave u Ponudbenom listu. Cijena ponude mora biti izražena u </w:t>
      </w:r>
      <w:r w:rsidR="00581243">
        <w:rPr>
          <w:rFonts w:ascii="Times New Roman" w:eastAsia="Calibri" w:hAnsi="Times New Roman"/>
          <w:szCs w:val="22"/>
          <w:lang w:eastAsia="en-US"/>
        </w:rPr>
        <w:t>eurima</w:t>
      </w:r>
      <w:r w:rsidRPr="00E920B9">
        <w:rPr>
          <w:rFonts w:ascii="Times New Roman" w:eastAsia="Calibri" w:hAnsi="Times New Roman"/>
          <w:szCs w:val="22"/>
          <w:lang w:eastAsia="en-US"/>
        </w:rPr>
        <w:t xml:space="preserve">, zaokruženo na dvije decimale. </w:t>
      </w:r>
    </w:p>
    <w:p w14:paraId="7D4AC90D" w14:textId="77777777" w:rsidR="00555704" w:rsidRPr="00E920B9" w:rsidRDefault="00555704" w:rsidP="00555704">
      <w:pPr>
        <w:autoSpaceDE w:val="0"/>
        <w:autoSpaceDN w:val="0"/>
        <w:adjustRightInd w:val="0"/>
        <w:jc w:val="both"/>
        <w:rPr>
          <w:rFonts w:ascii="Times New Roman" w:hAnsi="Times New Roman"/>
          <w:szCs w:val="22"/>
        </w:rPr>
      </w:pPr>
      <w:r w:rsidRPr="00E920B9">
        <w:rPr>
          <w:rFonts w:ascii="Times New Roman" w:hAnsi="Times New Roman"/>
          <w:szCs w:val="22"/>
        </w:rPr>
        <w:t>U cijenu ponude bez poreza na dodanu vrijednost moraju biti uračunati svi troškovi i popusti</w:t>
      </w:r>
      <w:r w:rsidRPr="00E920B9">
        <w:rPr>
          <w:rFonts w:ascii="Times New Roman" w:hAnsi="Times New Roman"/>
          <w:szCs w:val="22"/>
          <w:lang w:val="es-ES"/>
        </w:rPr>
        <w:t xml:space="preserve"> u apsolutnim iznosima.</w:t>
      </w:r>
    </w:p>
    <w:p w14:paraId="391002A4" w14:textId="77777777" w:rsidR="00555704" w:rsidRPr="00E920B9" w:rsidRDefault="00555704" w:rsidP="00555704">
      <w:pPr>
        <w:pStyle w:val="t-9-8"/>
        <w:jc w:val="both"/>
        <w:rPr>
          <w:color w:val="000000"/>
          <w:sz w:val="22"/>
          <w:szCs w:val="22"/>
        </w:rPr>
      </w:pPr>
      <w:r w:rsidRPr="00E920B9">
        <w:rPr>
          <w:color w:val="000000"/>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6421E6D" w14:textId="3F8AB78E" w:rsidR="00555704" w:rsidRDefault="00555704" w:rsidP="00555704">
      <w:pPr>
        <w:autoSpaceDE w:val="0"/>
        <w:autoSpaceDN w:val="0"/>
        <w:adjustRightInd w:val="0"/>
        <w:jc w:val="both"/>
        <w:rPr>
          <w:rFonts w:ascii="Times New Roman" w:hAnsi="Times New Roman"/>
          <w:szCs w:val="22"/>
        </w:rPr>
      </w:pPr>
      <w:r w:rsidRPr="00E920B9">
        <w:rPr>
          <w:rFonts w:ascii="Times New Roman" w:hAnsi="Times New Roman"/>
          <w:szCs w:val="22"/>
        </w:rPr>
        <w:t>Jedinične cijene iskazuju se za svaku pojedinu stavku ponudbenog troškovnika i nepromjenjive su za vrijeme trajanja ugovora. Cijena ponude je nepromjenjiva za vrijeme trajanja ugovora.</w:t>
      </w:r>
    </w:p>
    <w:p w14:paraId="47B0AAA9" w14:textId="5F8FFAB2" w:rsidR="00386F19" w:rsidRDefault="00386F19" w:rsidP="00555704">
      <w:pPr>
        <w:autoSpaceDE w:val="0"/>
        <w:autoSpaceDN w:val="0"/>
        <w:adjustRightInd w:val="0"/>
        <w:jc w:val="both"/>
        <w:rPr>
          <w:rFonts w:ascii="Times New Roman" w:hAnsi="Times New Roman"/>
          <w:szCs w:val="22"/>
        </w:rPr>
      </w:pPr>
    </w:p>
    <w:p w14:paraId="1BAE90CD" w14:textId="6557C4B1" w:rsidR="00386F19" w:rsidRPr="00386F19" w:rsidRDefault="00386F19" w:rsidP="00386F19">
      <w:pPr>
        <w:spacing w:after="200" w:line="276" w:lineRule="auto"/>
        <w:contextualSpacing/>
        <w:jc w:val="both"/>
        <w:outlineLvl w:val="0"/>
        <w:rPr>
          <w:rFonts w:ascii="Times New Roman" w:hAnsi="Times New Roman"/>
          <w:b/>
          <w:szCs w:val="22"/>
        </w:rPr>
      </w:pPr>
      <w:r>
        <w:rPr>
          <w:rFonts w:ascii="Times New Roman" w:hAnsi="Times New Roman"/>
          <w:b/>
          <w:szCs w:val="22"/>
        </w:rPr>
        <w:t xml:space="preserve">18. </w:t>
      </w:r>
      <w:bookmarkStart w:id="19" w:name="_Toc502299206"/>
      <w:bookmarkStart w:id="20" w:name="_Toc63774916"/>
      <w:r w:rsidRPr="00386F19">
        <w:rPr>
          <w:rFonts w:ascii="Times New Roman" w:hAnsi="Times New Roman"/>
          <w:b/>
          <w:szCs w:val="22"/>
        </w:rPr>
        <w:t>ROK VALJANOSTI PONUDE</w:t>
      </w:r>
      <w:bookmarkEnd w:id="19"/>
      <w:bookmarkEnd w:id="20"/>
    </w:p>
    <w:p w14:paraId="12F5C039" w14:textId="77777777" w:rsidR="00386F19" w:rsidRPr="00386F19" w:rsidRDefault="00386F19" w:rsidP="00386F19">
      <w:pPr>
        <w:spacing w:line="276" w:lineRule="auto"/>
        <w:rPr>
          <w:rFonts w:ascii="Times New Roman" w:eastAsia="Calibri" w:hAnsi="Times New Roman"/>
          <w:szCs w:val="22"/>
          <w:lang w:eastAsia="en-US"/>
        </w:rPr>
      </w:pPr>
      <w:r w:rsidRPr="00386F19">
        <w:rPr>
          <w:rFonts w:ascii="Times New Roman" w:eastAsia="Calibri" w:hAnsi="Times New Roman"/>
          <w:szCs w:val="22"/>
          <w:lang w:eastAsia="en-US"/>
        </w:rPr>
        <w:t xml:space="preserve">Rok valjanosti ponude je minimalno  </w:t>
      </w:r>
      <w:r w:rsidRPr="00386F19">
        <w:rPr>
          <w:rFonts w:ascii="Times New Roman" w:eastAsia="Calibri" w:hAnsi="Times New Roman"/>
          <w:b/>
          <w:szCs w:val="22"/>
          <w:lang w:eastAsia="en-US"/>
        </w:rPr>
        <w:t>90 (devedeset) dana od isteka</w:t>
      </w:r>
      <w:r w:rsidRPr="00386F19">
        <w:rPr>
          <w:rFonts w:ascii="Times New Roman" w:eastAsia="Calibri" w:hAnsi="Times New Roman"/>
          <w:szCs w:val="22"/>
          <w:lang w:eastAsia="en-US"/>
        </w:rPr>
        <w:t xml:space="preserve">  roka za dostavu ponuda i mora biti naveden u obrascu ponude - Ponudbeni  list. Ponude s kraćim rokom valjanosti bit će odbijene .</w:t>
      </w:r>
    </w:p>
    <w:p w14:paraId="78DC0393" w14:textId="77777777" w:rsidR="00386F19" w:rsidRPr="00386F19" w:rsidRDefault="00386F19" w:rsidP="00386F19">
      <w:pPr>
        <w:spacing w:line="276" w:lineRule="auto"/>
        <w:rPr>
          <w:rFonts w:ascii="Times New Roman" w:eastAsia="Calibri" w:hAnsi="Times New Roman"/>
          <w:szCs w:val="22"/>
          <w:lang w:eastAsia="en-US"/>
        </w:rPr>
      </w:pPr>
      <w:r w:rsidRPr="00386F19">
        <w:rPr>
          <w:rFonts w:ascii="Times New Roman" w:eastAsia="Calibri" w:hAnsi="Times New Roman"/>
          <w:szCs w:val="22"/>
          <w:lang w:eastAsia="en-US"/>
        </w:rPr>
        <w:t>Naručitelj zadržava pravo pisanim putem zatražiti izjavu o produljenju roka valjanosti ponude.</w:t>
      </w:r>
    </w:p>
    <w:p w14:paraId="5F5628CE" w14:textId="77777777" w:rsidR="0088625C" w:rsidRPr="00E920B9" w:rsidRDefault="0088625C" w:rsidP="00D95896">
      <w:pPr>
        <w:rPr>
          <w:rFonts w:ascii="Times New Roman" w:eastAsia="Calibri" w:hAnsi="Times New Roman"/>
          <w:szCs w:val="22"/>
          <w:lang w:eastAsia="en-US"/>
        </w:rPr>
      </w:pPr>
    </w:p>
    <w:p w14:paraId="39A442E0" w14:textId="2B69A99E" w:rsidR="00CA5DEE" w:rsidRPr="00E920B9" w:rsidRDefault="00CA5DEE" w:rsidP="00555704">
      <w:pPr>
        <w:keepNext/>
        <w:keepLines/>
        <w:spacing w:before="40"/>
        <w:jc w:val="both"/>
        <w:outlineLvl w:val="2"/>
        <w:rPr>
          <w:rFonts w:ascii="Times New Roman" w:eastAsiaTheme="majorEastAsia" w:hAnsi="Times New Roman"/>
          <w:b/>
          <w:szCs w:val="22"/>
          <w:lang w:eastAsia="en-US"/>
        </w:rPr>
      </w:pPr>
      <w:bookmarkStart w:id="21" w:name="_Toc501628368"/>
      <w:r w:rsidRPr="001A3DD2">
        <w:rPr>
          <w:rFonts w:ascii="Times New Roman" w:eastAsiaTheme="majorEastAsia" w:hAnsi="Times New Roman"/>
          <w:b/>
          <w:szCs w:val="22"/>
          <w:lang w:eastAsia="en-US"/>
        </w:rPr>
        <w:t>1</w:t>
      </w:r>
      <w:r w:rsidR="00386F19">
        <w:rPr>
          <w:rFonts w:ascii="Times New Roman" w:eastAsiaTheme="majorEastAsia" w:hAnsi="Times New Roman"/>
          <w:b/>
          <w:szCs w:val="22"/>
          <w:lang w:eastAsia="en-US"/>
        </w:rPr>
        <w:t>9</w:t>
      </w:r>
      <w:r w:rsidRPr="001A3DD2">
        <w:rPr>
          <w:rFonts w:ascii="Times New Roman" w:eastAsiaTheme="majorEastAsia" w:hAnsi="Times New Roman"/>
          <w:b/>
          <w:szCs w:val="22"/>
          <w:lang w:eastAsia="en-US"/>
        </w:rPr>
        <w:t>. KRITERIJ ZA ODABIR PONUDE</w:t>
      </w:r>
      <w:bookmarkEnd w:id="21"/>
    </w:p>
    <w:p w14:paraId="6DA64DFC" w14:textId="77777777" w:rsidR="00CA5DEE" w:rsidRPr="00E920B9" w:rsidRDefault="00CA5DEE" w:rsidP="00CA5DEE">
      <w:pPr>
        <w:ind w:left="-426"/>
        <w:rPr>
          <w:rFonts w:ascii="Times New Roman" w:eastAsia="Calibri" w:hAnsi="Times New Roman"/>
          <w:b/>
          <w:szCs w:val="22"/>
          <w:lang w:eastAsia="en-US"/>
        </w:rPr>
      </w:pPr>
    </w:p>
    <w:p w14:paraId="5092D843" w14:textId="77777777" w:rsidR="009A5677" w:rsidRPr="00F63ED9" w:rsidRDefault="009A5677" w:rsidP="009A5677">
      <w:pPr>
        <w:jc w:val="both"/>
        <w:rPr>
          <w:rFonts w:ascii="Times New Roman" w:hAnsi="Times New Roman"/>
          <w:color w:val="000000"/>
        </w:rPr>
      </w:pPr>
      <w:r w:rsidRPr="00F63ED9">
        <w:rPr>
          <w:rFonts w:ascii="Times New Roman" w:hAnsi="Times New Roman"/>
          <w:color w:val="000000"/>
        </w:rPr>
        <w:t>Kriterij odabira ponude je najniža cijena valjane ponude.</w:t>
      </w:r>
    </w:p>
    <w:p w14:paraId="1113716D" w14:textId="77777777" w:rsidR="00EB4E14" w:rsidRPr="00E920B9" w:rsidRDefault="00EB4E14" w:rsidP="001D2EF7">
      <w:pPr>
        <w:tabs>
          <w:tab w:val="left" w:pos="1080"/>
          <w:tab w:val="left" w:pos="1620"/>
          <w:tab w:val="right" w:pos="7920"/>
        </w:tabs>
        <w:jc w:val="both"/>
        <w:rPr>
          <w:rFonts w:ascii="Times New Roman" w:hAnsi="Times New Roman"/>
          <w:szCs w:val="22"/>
        </w:rPr>
      </w:pPr>
    </w:p>
    <w:p w14:paraId="56DA7515" w14:textId="53684820" w:rsidR="00FD287C" w:rsidRDefault="00C858F8" w:rsidP="00FD287C">
      <w:pPr>
        <w:spacing w:line="276" w:lineRule="auto"/>
        <w:jc w:val="both"/>
        <w:rPr>
          <w:rFonts w:ascii="Times New Roman" w:eastAsia="Calibri" w:hAnsi="Times New Roman"/>
          <w:b/>
          <w:szCs w:val="22"/>
          <w:lang w:eastAsia="en-US"/>
        </w:rPr>
      </w:pPr>
      <w:r>
        <w:rPr>
          <w:rFonts w:ascii="Times New Roman" w:eastAsia="Calibri" w:hAnsi="Times New Roman"/>
          <w:b/>
          <w:szCs w:val="22"/>
          <w:lang w:eastAsia="en-US"/>
        </w:rPr>
        <w:t>20</w:t>
      </w:r>
      <w:r w:rsidR="00FD287C" w:rsidRPr="00E920B9">
        <w:rPr>
          <w:rFonts w:ascii="Times New Roman" w:eastAsia="Calibri" w:hAnsi="Times New Roman"/>
          <w:b/>
          <w:szCs w:val="22"/>
          <w:lang w:eastAsia="en-US"/>
        </w:rPr>
        <w:t>. OSTALE ODREDBE</w:t>
      </w:r>
    </w:p>
    <w:p w14:paraId="7EBEDF97" w14:textId="77777777" w:rsidR="001C34F3" w:rsidRPr="00E920B9" w:rsidRDefault="001C34F3" w:rsidP="00FD287C">
      <w:pPr>
        <w:spacing w:line="276" w:lineRule="auto"/>
        <w:jc w:val="both"/>
        <w:rPr>
          <w:rFonts w:ascii="Times New Roman" w:eastAsia="Calibri" w:hAnsi="Times New Roman"/>
          <w:b/>
          <w:szCs w:val="22"/>
          <w:lang w:eastAsia="en-US"/>
        </w:rPr>
      </w:pPr>
    </w:p>
    <w:p w14:paraId="15CA8737" w14:textId="1143CD9A" w:rsidR="00FD287C" w:rsidRDefault="00C858F8" w:rsidP="00FD287C">
      <w:pPr>
        <w:spacing w:line="276" w:lineRule="auto"/>
        <w:jc w:val="both"/>
        <w:rPr>
          <w:rFonts w:ascii="Times New Roman" w:eastAsia="Calibri" w:hAnsi="Times New Roman"/>
          <w:b/>
          <w:szCs w:val="22"/>
          <w:lang w:eastAsia="en-US"/>
        </w:rPr>
      </w:pPr>
      <w:r>
        <w:rPr>
          <w:rFonts w:ascii="Times New Roman" w:eastAsia="Calibri" w:hAnsi="Times New Roman"/>
          <w:b/>
          <w:szCs w:val="22"/>
          <w:lang w:eastAsia="en-US"/>
        </w:rPr>
        <w:t>20</w:t>
      </w:r>
      <w:r w:rsidR="00FD287C" w:rsidRPr="00E920B9">
        <w:rPr>
          <w:rFonts w:ascii="Times New Roman" w:eastAsia="Calibri" w:hAnsi="Times New Roman"/>
          <w:b/>
          <w:szCs w:val="22"/>
          <w:lang w:eastAsia="en-US"/>
        </w:rPr>
        <w:t>.1. Posebni uvjeti za izvršenje ugovora</w:t>
      </w:r>
    </w:p>
    <w:p w14:paraId="1210120F" w14:textId="77777777" w:rsidR="001C34F3" w:rsidRPr="00E920B9" w:rsidRDefault="001C34F3" w:rsidP="00FD287C">
      <w:pPr>
        <w:spacing w:line="276" w:lineRule="auto"/>
        <w:jc w:val="both"/>
        <w:rPr>
          <w:rFonts w:ascii="Times New Roman" w:eastAsia="Calibri" w:hAnsi="Times New Roman"/>
          <w:b/>
          <w:szCs w:val="22"/>
          <w:lang w:eastAsia="en-US"/>
        </w:rPr>
      </w:pPr>
    </w:p>
    <w:p w14:paraId="15B201A1" w14:textId="44A2448D" w:rsidR="00FD287C" w:rsidRPr="00E920B9" w:rsidRDefault="00FD287C" w:rsidP="00FD287C">
      <w:pPr>
        <w:autoSpaceDE w:val="0"/>
        <w:autoSpaceDN w:val="0"/>
        <w:adjustRightInd w:val="0"/>
        <w:jc w:val="both"/>
        <w:rPr>
          <w:rFonts w:ascii="Times New Roman" w:hAnsi="Times New Roman"/>
          <w:b/>
          <w:szCs w:val="22"/>
        </w:rPr>
      </w:pPr>
      <w:r w:rsidRPr="00E920B9">
        <w:rPr>
          <w:rFonts w:ascii="Times New Roman" w:hAnsi="Times New Roman"/>
          <w:b/>
          <w:szCs w:val="22"/>
        </w:rPr>
        <w:t>Uvjeti provođenja dodatnog zdravstvenog osiguranja:</w:t>
      </w:r>
    </w:p>
    <w:p w14:paraId="68F53D40" w14:textId="77777777" w:rsidR="00FD287C" w:rsidRDefault="00FD287C" w:rsidP="00322AF7">
      <w:pPr>
        <w:autoSpaceDE w:val="0"/>
        <w:autoSpaceDN w:val="0"/>
        <w:adjustRightInd w:val="0"/>
        <w:jc w:val="both"/>
        <w:rPr>
          <w:rFonts w:ascii="Times New Roman" w:hAnsi="Times New Roman"/>
          <w:szCs w:val="22"/>
        </w:rPr>
      </w:pPr>
      <w:r w:rsidRPr="00E920B9">
        <w:rPr>
          <w:rFonts w:ascii="Times New Roman" w:hAnsi="Times New Roman"/>
          <w:szCs w:val="22"/>
        </w:rPr>
        <w:t>- cijena osiguranja (premija) za vrijeme trajanja osiguranja ne može se povećati,</w:t>
      </w:r>
    </w:p>
    <w:p w14:paraId="759F90CC" w14:textId="7BDE207B" w:rsidR="0014624F" w:rsidRPr="00E920B9" w:rsidRDefault="0014624F" w:rsidP="0014624F">
      <w:pPr>
        <w:autoSpaceDE w:val="0"/>
        <w:autoSpaceDN w:val="0"/>
        <w:adjustRightInd w:val="0"/>
        <w:jc w:val="both"/>
        <w:rPr>
          <w:rFonts w:ascii="Times New Roman" w:hAnsi="Times New Roman"/>
          <w:szCs w:val="22"/>
        </w:rPr>
      </w:pPr>
      <w:r>
        <w:rPr>
          <w:rFonts w:ascii="Times New Roman" w:hAnsi="Times New Roman"/>
          <w:szCs w:val="22"/>
        </w:rPr>
        <w:t xml:space="preserve">- </w:t>
      </w:r>
      <w:r w:rsidRPr="0014624F">
        <w:rPr>
          <w:rFonts w:ascii="Times New Roman" w:hAnsi="Times New Roman"/>
          <w:szCs w:val="22"/>
        </w:rPr>
        <w:t xml:space="preserve">Opći uvjeti </w:t>
      </w:r>
      <w:r>
        <w:rPr>
          <w:rFonts w:ascii="Times New Roman" w:hAnsi="Times New Roman"/>
          <w:szCs w:val="22"/>
        </w:rPr>
        <w:t>osiguranja</w:t>
      </w:r>
      <w:r w:rsidRPr="0014624F">
        <w:rPr>
          <w:rFonts w:ascii="Times New Roman" w:hAnsi="Times New Roman"/>
          <w:szCs w:val="22"/>
        </w:rPr>
        <w:t xml:space="preserve"> ponuditelja dostavljaju se i čine sastavni dio sadržaja Ponude.</w:t>
      </w:r>
      <w:r w:rsidRPr="0014624F">
        <w:t xml:space="preserve"> </w:t>
      </w:r>
      <w:r w:rsidRPr="0014624F">
        <w:rPr>
          <w:rFonts w:ascii="Times New Roman" w:hAnsi="Times New Roman"/>
          <w:szCs w:val="22"/>
        </w:rPr>
        <w:t xml:space="preserve">Ukoliko su bilo koje odredbe općih uvjeta osiguranja </w:t>
      </w:r>
      <w:r>
        <w:rPr>
          <w:rFonts w:ascii="Times New Roman" w:hAnsi="Times New Roman"/>
          <w:szCs w:val="22"/>
        </w:rPr>
        <w:t>p</w:t>
      </w:r>
      <w:r w:rsidRPr="0014624F">
        <w:rPr>
          <w:rFonts w:ascii="Times New Roman" w:hAnsi="Times New Roman"/>
          <w:szCs w:val="22"/>
        </w:rPr>
        <w:t>onuditelja povoljnije od odredaba navedenih u ovoj dokumentaciji primjenjuju se one odredbe koje su povoljnije za Naručitelja</w:t>
      </w:r>
      <w:r w:rsidR="00FC61BA">
        <w:rPr>
          <w:rFonts w:ascii="Times New Roman" w:hAnsi="Times New Roman"/>
          <w:szCs w:val="22"/>
        </w:rPr>
        <w:t>.</w:t>
      </w:r>
    </w:p>
    <w:p w14:paraId="233BB032" w14:textId="77777777" w:rsidR="00FD287C" w:rsidRPr="00E920B9" w:rsidRDefault="00FD287C" w:rsidP="00322AF7">
      <w:pPr>
        <w:autoSpaceDE w:val="0"/>
        <w:autoSpaceDN w:val="0"/>
        <w:adjustRightInd w:val="0"/>
        <w:jc w:val="both"/>
        <w:rPr>
          <w:rFonts w:ascii="Times New Roman" w:hAnsi="Times New Roman"/>
          <w:szCs w:val="22"/>
        </w:rPr>
      </w:pPr>
      <w:r w:rsidRPr="00E920B9">
        <w:rPr>
          <w:rFonts w:ascii="Times New Roman" w:hAnsi="Times New Roman"/>
          <w:szCs w:val="22"/>
        </w:rPr>
        <w:t>- obveza osiguratelja postoji do neograničene svote osiguranja,</w:t>
      </w:r>
    </w:p>
    <w:p w14:paraId="43E32FE0" w14:textId="77072F22" w:rsidR="00FD287C" w:rsidRPr="00E920B9" w:rsidRDefault="00FD287C" w:rsidP="00322AF7">
      <w:pPr>
        <w:autoSpaceDE w:val="0"/>
        <w:autoSpaceDN w:val="0"/>
        <w:adjustRightInd w:val="0"/>
        <w:jc w:val="both"/>
        <w:rPr>
          <w:rFonts w:ascii="Times New Roman" w:hAnsi="Times New Roman"/>
          <w:szCs w:val="22"/>
        </w:rPr>
      </w:pPr>
      <w:r w:rsidRPr="00E920B9">
        <w:rPr>
          <w:rFonts w:ascii="Times New Roman" w:hAnsi="Times New Roman"/>
          <w:szCs w:val="22"/>
        </w:rPr>
        <w:t>- za sve osiguranike osigurati jednaka prava i obveze iz dodatnog</w:t>
      </w:r>
      <w:r w:rsidR="005676BD">
        <w:rPr>
          <w:rFonts w:ascii="Times New Roman" w:hAnsi="Times New Roman"/>
          <w:szCs w:val="22"/>
        </w:rPr>
        <w:t xml:space="preserve"> </w:t>
      </w:r>
      <w:r w:rsidRPr="00E920B9">
        <w:rPr>
          <w:rFonts w:ascii="Times New Roman" w:hAnsi="Times New Roman"/>
          <w:szCs w:val="22"/>
        </w:rPr>
        <w:t xml:space="preserve">zdravstvenog osiguranja, bez </w:t>
      </w:r>
      <w:proofErr w:type="spellStart"/>
      <w:r w:rsidRPr="00E920B9">
        <w:rPr>
          <w:rFonts w:ascii="Times New Roman" w:hAnsi="Times New Roman"/>
          <w:szCs w:val="22"/>
        </w:rPr>
        <w:t>karence</w:t>
      </w:r>
      <w:proofErr w:type="spellEnd"/>
      <w:r w:rsidRPr="00E920B9">
        <w:rPr>
          <w:rFonts w:ascii="Times New Roman" w:hAnsi="Times New Roman"/>
          <w:szCs w:val="22"/>
        </w:rPr>
        <w:t xml:space="preserve"> i bez franšize,</w:t>
      </w:r>
      <w:r w:rsidR="00E25177">
        <w:rPr>
          <w:rFonts w:ascii="Times New Roman" w:hAnsi="Times New Roman"/>
          <w:szCs w:val="22"/>
        </w:rPr>
        <w:t xml:space="preserve"> </w:t>
      </w:r>
      <w:proofErr w:type="spellStart"/>
      <w:r w:rsidR="00E25177">
        <w:rPr>
          <w:rFonts w:ascii="Times New Roman" w:hAnsi="Times New Roman"/>
          <w:szCs w:val="22"/>
        </w:rPr>
        <w:t>samopridržaja</w:t>
      </w:r>
      <w:proofErr w:type="spellEnd"/>
      <w:r w:rsidR="00E25177">
        <w:rPr>
          <w:rFonts w:ascii="Times New Roman" w:hAnsi="Times New Roman"/>
          <w:szCs w:val="22"/>
        </w:rPr>
        <w:t xml:space="preserve"> i </w:t>
      </w:r>
      <w:proofErr w:type="spellStart"/>
      <w:r w:rsidR="00E25177">
        <w:rPr>
          <w:rFonts w:ascii="Times New Roman" w:hAnsi="Times New Roman"/>
          <w:szCs w:val="22"/>
        </w:rPr>
        <w:t>podlimita</w:t>
      </w:r>
      <w:proofErr w:type="spellEnd"/>
    </w:p>
    <w:p w14:paraId="7EFF8720" w14:textId="67EB40F8" w:rsidR="00E25177" w:rsidRDefault="00FD287C" w:rsidP="00322AF7">
      <w:pPr>
        <w:autoSpaceDE w:val="0"/>
        <w:autoSpaceDN w:val="0"/>
        <w:adjustRightInd w:val="0"/>
        <w:jc w:val="both"/>
        <w:rPr>
          <w:rFonts w:ascii="Times New Roman" w:hAnsi="Times New Roman"/>
          <w:szCs w:val="22"/>
        </w:rPr>
      </w:pPr>
      <w:r w:rsidRPr="00E920B9">
        <w:rPr>
          <w:rFonts w:ascii="Times New Roman" w:hAnsi="Times New Roman"/>
          <w:szCs w:val="22"/>
        </w:rPr>
        <w:t>- pravo na korištenje ugovorenih usluga imaju svi zaposlenici ugovaratelja koji su prilikom sklapanja ugovora bili na popisu osiguranika ili su naknadno dodani na popis</w:t>
      </w:r>
      <w:r w:rsidR="005676BD">
        <w:rPr>
          <w:rFonts w:ascii="Times New Roman" w:hAnsi="Times New Roman"/>
          <w:szCs w:val="22"/>
        </w:rPr>
        <w:t xml:space="preserve">. </w:t>
      </w:r>
      <w:r w:rsidR="005676BD" w:rsidRPr="005676BD">
        <w:rPr>
          <w:rFonts w:ascii="Times New Roman" w:hAnsi="Times New Roman"/>
          <w:szCs w:val="22"/>
        </w:rPr>
        <w:t xml:space="preserve">Popis radnika (osiguranika) će se </w:t>
      </w:r>
      <w:r w:rsidR="005676BD" w:rsidRPr="005676BD">
        <w:rPr>
          <w:rFonts w:ascii="Times New Roman" w:hAnsi="Times New Roman"/>
          <w:szCs w:val="22"/>
        </w:rPr>
        <w:lastRenderedPageBreak/>
        <w:t xml:space="preserve">ažurirati za vrijeme trajanja osiguranja tako da će Naručitelj Osiguratelju dostavljati podatke o radnicima koji se zaposle kod Naručitelja za vrijeme trajanja </w:t>
      </w:r>
      <w:r w:rsidR="005676BD">
        <w:rPr>
          <w:rFonts w:ascii="Times New Roman" w:hAnsi="Times New Roman"/>
          <w:szCs w:val="22"/>
        </w:rPr>
        <w:t>u</w:t>
      </w:r>
      <w:r w:rsidR="005676BD" w:rsidRPr="005676BD">
        <w:rPr>
          <w:rFonts w:ascii="Times New Roman" w:hAnsi="Times New Roman"/>
          <w:szCs w:val="22"/>
        </w:rPr>
        <w:t>govora o osiguranju, kao i radnicima kojima je prestao radni odnos.</w:t>
      </w:r>
      <w:r w:rsidR="00C44AEB">
        <w:t xml:space="preserve"> </w:t>
      </w:r>
      <w:r w:rsidR="00C44AEB" w:rsidRPr="00C44AEB">
        <w:rPr>
          <w:rFonts w:ascii="Times New Roman" w:hAnsi="Times New Roman"/>
          <w:szCs w:val="22"/>
        </w:rPr>
        <w:t>Naručitelj će dostaviti osiguratelju sljedeće podatke: ime i prezime, OIB, datum rođenja, adresu, mjesto, poštanski broj, matični broj osigurane osobe (MBO) u Hrvatskom zavodu za zdravstveno osiguranje. Novo prijavljenom radniku osiguranje počinje teći 15. dana sljedećeg mjeseca od datuma početka rada i traje do dana prestanka radnog odnosa.</w:t>
      </w:r>
    </w:p>
    <w:p w14:paraId="4AFBBA6B" w14:textId="5797D2FF" w:rsidR="00695893" w:rsidRDefault="00695893" w:rsidP="00322AF7">
      <w:pPr>
        <w:autoSpaceDE w:val="0"/>
        <w:autoSpaceDN w:val="0"/>
        <w:adjustRightInd w:val="0"/>
        <w:jc w:val="both"/>
        <w:rPr>
          <w:rFonts w:ascii="Times New Roman" w:hAnsi="Times New Roman"/>
          <w:szCs w:val="22"/>
        </w:rPr>
      </w:pPr>
      <w:r>
        <w:rPr>
          <w:rFonts w:ascii="Times New Roman" w:hAnsi="Times New Roman"/>
          <w:szCs w:val="22"/>
        </w:rPr>
        <w:t>- p</w:t>
      </w:r>
      <w:r w:rsidRPr="00695893">
        <w:rPr>
          <w:rFonts w:ascii="Times New Roman" w:hAnsi="Times New Roman"/>
          <w:szCs w:val="22"/>
        </w:rPr>
        <w:t>o potrebi za određenom zdravstvenom uslugom iz dodatnog zdravstvenog osiguranja, Osiguranik kontaktira službu asistencije osiguratelja (broj telefona, e-mail) koja na poziv Osiguranika ugovara potrebnu vrstu i vrijeme pregleda u zdravstvenoj ustanovi, prema odabiru Osiguranika, i u najkraćem mogućem roku.</w:t>
      </w:r>
    </w:p>
    <w:p w14:paraId="4BD376AF" w14:textId="2320BF98" w:rsidR="00711FDE" w:rsidRDefault="00711FDE" w:rsidP="00322AF7">
      <w:pPr>
        <w:autoSpaceDE w:val="0"/>
        <w:autoSpaceDN w:val="0"/>
        <w:adjustRightInd w:val="0"/>
        <w:jc w:val="both"/>
        <w:rPr>
          <w:rFonts w:ascii="Times New Roman" w:hAnsi="Times New Roman"/>
          <w:szCs w:val="22"/>
        </w:rPr>
      </w:pPr>
      <w:r>
        <w:rPr>
          <w:rFonts w:ascii="Times New Roman" w:hAnsi="Times New Roman"/>
          <w:szCs w:val="22"/>
        </w:rPr>
        <w:t xml:space="preserve">- </w:t>
      </w:r>
      <w:r w:rsidRPr="00711FDE">
        <w:rPr>
          <w:rFonts w:ascii="Times New Roman" w:hAnsi="Times New Roman"/>
          <w:szCs w:val="22"/>
        </w:rPr>
        <w:t>Ponuditelj ne smije nametnuti bilo kakva ograničenja ili na bilo koji način utjecati na vlastiti slobodni izbor osiguranika oko toga gdje on odabere koristiti uslugu dodatnog zdravstvenog osiguranja.</w:t>
      </w:r>
    </w:p>
    <w:p w14:paraId="1297EC23" w14:textId="421DF9CA" w:rsidR="00695893" w:rsidRPr="00E920B9" w:rsidRDefault="00695893" w:rsidP="00322AF7">
      <w:pPr>
        <w:autoSpaceDE w:val="0"/>
        <w:autoSpaceDN w:val="0"/>
        <w:adjustRightInd w:val="0"/>
        <w:jc w:val="both"/>
        <w:rPr>
          <w:rFonts w:ascii="Times New Roman" w:hAnsi="Times New Roman"/>
          <w:szCs w:val="22"/>
        </w:rPr>
      </w:pPr>
      <w:r>
        <w:rPr>
          <w:rFonts w:ascii="Times New Roman" w:hAnsi="Times New Roman"/>
          <w:szCs w:val="22"/>
        </w:rPr>
        <w:t xml:space="preserve">- </w:t>
      </w:r>
      <w:r w:rsidRPr="00695893">
        <w:rPr>
          <w:rFonts w:ascii="Times New Roman" w:hAnsi="Times New Roman"/>
          <w:szCs w:val="22"/>
        </w:rPr>
        <w:t xml:space="preserve">Osiguranik navedene </w:t>
      </w:r>
      <w:r>
        <w:rPr>
          <w:rFonts w:ascii="Times New Roman" w:hAnsi="Times New Roman"/>
          <w:szCs w:val="22"/>
        </w:rPr>
        <w:t xml:space="preserve">zdravstvene </w:t>
      </w:r>
      <w:r w:rsidRPr="00695893">
        <w:rPr>
          <w:rFonts w:ascii="Times New Roman" w:hAnsi="Times New Roman"/>
          <w:szCs w:val="22"/>
        </w:rPr>
        <w:t xml:space="preserve">usluge </w:t>
      </w:r>
      <w:r>
        <w:rPr>
          <w:rFonts w:ascii="Times New Roman" w:hAnsi="Times New Roman"/>
          <w:szCs w:val="22"/>
        </w:rPr>
        <w:t xml:space="preserve">iz opsega dodatnog zdravstvenog osiguranja </w:t>
      </w:r>
      <w:r w:rsidRPr="00695893">
        <w:rPr>
          <w:rFonts w:ascii="Times New Roman" w:hAnsi="Times New Roman"/>
          <w:szCs w:val="22"/>
        </w:rPr>
        <w:t xml:space="preserve">koristi </w:t>
      </w:r>
      <w:r>
        <w:rPr>
          <w:rFonts w:ascii="Times New Roman" w:hAnsi="Times New Roman"/>
          <w:szCs w:val="22"/>
        </w:rPr>
        <w:t>bez dodatnih</w:t>
      </w:r>
      <w:r w:rsidRPr="00695893">
        <w:rPr>
          <w:rFonts w:ascii="Times New Roman" w:hAnsi="Times New Roman"/>
          <w:szCs w:val="22"/>
        </w:rPr>
        <w:t xml:space="preserve"> plaćanja</w:t>
      </w:r>
      <w:r>
        <w:rPr>
          <w:rFonts w:ascii="Times New Roman" w:hAnsi="Times New Roman"/>
          <w:szCs w:val="22"/>
        </w:rPr>
        <w:t>, odnosno bez sudjelovanja u troškovima</w:t>
      </w:r>
      <w:r w:rsidRPr="00695893">
        <w:rPr>
          <w:rFonts w:ascii="Times New Roman" w:hAnsi="Times New Roman"/>
          <w:szCs w:val="22"/>
        </w:rPr>
        <w:t xml:space="preserve"> (ne prihvaća </w:t>
      </w:r>
      <w:r>
        <w:rPr>
          <w:rFonts w:ascii="Times New Roman" w:hAnsi="Times New Roman"/>
          <w:szCs w:val="22"/>
        </w:rPr>
        <w:t xml:space="preserve">se </w:t>
      </w:r>
      <w:r w:rsidRPr="00695893">
        <w:rPr>
          <w:rFonts w:ascii="Times New Roman" w:hAnsi="Times New Roman"/>
          <w:szCs w:val="22"/>
        </w:rPr>
        <w:t>refundacij</w:t>
      </w:r>
      <w:r>
        <w:rPr>
          <w:rFonts w:ascii="Times New Roman" w:hAnsi="Times New Roman"/>
          <w:szCs w:val="22"/>
        </w:rPr>
        <w:t>a</w:t>
      </w:r>
      <w:r w:rsidRPr="00695893">
        <w:rPr>
          <w:rFonts w:ascii="Times New Roman" w:hAnsi="Times New Roman"/>
          <w:szCs w:val="22"/>
        </w:rPr>
        <w:t xml:space="preserve"> troškova).</w:t>
      </w:r>
    </w:p>
    <w:p w14:paraId="4D86C892" w14:textId="2781A422" w:rsidR="00FD287C" w:rsidRPr="00E920B9" w:rsidRDefault="00FD287C" w:rsidP="00322AF7">
      <w:pPr>
        <w:autoSpaceDE w:val="0"/>
        <w:autoSpaceDN w:val="0"/>
        <w:adjustRightInd w:val="0"/>
        <w:jc w:val="both"/>
        <w:rPr>
          <w:rFonts w:ascii="Times New Roman" w:hAnsi="Times New Roman"/>
          <w:szCs w:val="22"/>
        </w:rPr>
      </w:pPr>
      <w:r w:rsidRPr="00E25177">
        <w:rPr>
          <w:rFonts w:ascii="Times New Roman" w:hAnsi="Times New Roman"/>
          <w:szCs w:val="22"/>
        </w:rPr>
        <w:t>- konačni obračun premije obaviti će se na kraju razdoblja za koje su osigurani zaposlenici ugovaratelja osiguranja</w:t>
      </w:r>
      <w:r w:rsidR="00E25177" w:rsidRPr="00E25177">
        <w:rPr>
          <w:rFonts w:ascii="Times New Roman" w:hAnsi="Times New Roman"/>
          <w:szCs w:val="22"/>
        </w:rPr>
        <w:t>.</w:t>
      </w:r>
      <w:r w:rsidRPr="00E920B9">
        <w:rPr>
          <w:rFonts w:ascii="Times New Roman" w:hAnsi="Times New Roman"/>
          <w:szCs w:val="22"/>
        </w:rPr>
        <w:t xml:space="preserve"> </w:t>
      </w:r>
      <w:r w:rsidR="00E25177" w:rsidRPr="00D75493">
        <w:rPr>
          <w:rFonts w:ascii="Times New Roman" w:hAnsi="Times New Roman"/>
          <w:szCs w:val="22"/>
        </w:rPr>
        <w:t xml:space="preserve">Neovisno o korištenju zdravstvenih usluga koje su predmet dodatnog zdravstvenog osiguranja, ukoliko se radnik tijekom </w:t>
      </w:r>
      <w:proofErr w:type="spellStart"/>
      <w:r w:rsidR="00E25177" w:rsidRPr="00D75493">
        <w:rPr>
          <w:rFonts w:ascii="Times New Roman" w:hAnsi="Times New Roman"/>
          <w:szCs w:val="22"/>
        </w:rPr>
        <w:t>osigurateljne</w:t>
      </w:r>
      <w:proofErr w:type="spellEnd"/>
      <w:r w:rsidR="00E25177" w:rsidRPr="00D75493">
        <w:rPr>
          <w:rFonts w:ascii="Times New Roman" w:hAnsi="Times New Roman"/>
          <w:szCs w:val="22"/>
        </w:rPr>
        <w:t xml:space="preserve"> godine nalazi u pokriću manje od 6 (šest) mjeseci, Ugovaratelj osiguranja je za tog radnika dužan platiti Osiguratelju 70% iznosa godišnje premije osiguranja. Neovisno o korištenju zdravstvenih usluga, ukoliko se radnik nalazi u pokriću duže od 6 (šest) mjeseci, Ugovaratelj osiguranja je za tog radnika dužan platiti Osiguratelju 100% iznosa godišnje premije osiguranja.</w:t>
      </w:r>
    </w:p>
    <w:p w14:paraId="46C974B6" w14:textId="2D8603F6" w:rsidR="00FD287C" w:rsidRPr="00695893" w:rsidRDefault="00FD287C" w:rsidP="00322AF7">
      <w:pPr>
        <w:autoSpaceDE w:val="0"/>
        <w:autoSpaceDN w:val="0"/>
        <w:adjustRightInd w:val="0"/>
        <w:jc w:val="both"/>
        <w:rPr>
          <w:rFonts w:ascii="Times New Roman" w:hAnsi="Times New Roman"/>
          <w:b/>
          <w:bCs/>
          <w:szCs w:val="22"/>
        </w:rPr>
      </w:pPr>
      <w:r w:rsidRPr="00E920B9">
        <w:rPr>
          <w:rFonts w:ascii="Times New Roman" w:hAnsi="Times New Roman"/>
          <w:szCs w:val="22"/>
        </w:rPr>
        <w:t xml:space="preserve">- </w:t>
      </w:r>
      <w:bookmarkStart w:id="22" w:name="_Hlk106368808"/>
      <w:r w:rsidRPr="00E920B9">
        <w:rPr>
          <w:rFonts w:ascii="Times New Roman" w:hAnsi="Times New Roman"/>
          <w:szCs w:val="22"/>
        </w:rPr>
        <w:t>popis i adrese svih ugovornih zdravstvenih ustanova, u kojima se mogu obaviti usluge dodatnog</w:t>
      </w:r>
      <w:r w:rsidR="00581243">
        <w:rPr>
          <w:rFonts w:ascii="Times New Roman" w:hAnsi="Times New Roman"/>
          <w:szCs w:val="22"/>
        </w:rPr>
        <w:t xml:space="preserve"> </w:t>
      </w:r>
      <w:r w:rsidRPr="00E920B9">
        <w:rPr>
          <w:rFonts w:ascii="Times New Roman" w:hAnsi="Times New Roman"/>
          <w:szCs w:val="22"/>
        </w:rPr>
        <w:t xml:space="preserve">zdravstvenog osiguranja osiguravatelja </w:t>
      </w:r>
      <w:bookmarkEnd w:id="22"/>
      <w:r w:rsidRPr="00E920B9">
        <w:rPr>
          <w:rFonts w:ascii="Times New Roman" w:hAnsi="Times New Roman"/>
          <w:szCs w:val="22"/>
        </w:rPr>
        <w:t>činiti će sastavni dio ugovora.</w:t>
      </w:r>
      <w:r w:rsidR="00322AF7">
        <w:rPr>
          <w:rFonts w:ascii="Times New Roman" w:hAnsi="Times New Roman"/>
          <w:szCs w:val="22"/>
        </w:rPr>
        <w:t xml:space="preserve"> </w:t>
      </w:r>
      <w:r w:rsidR="00322AF7" w:rsidRPr="00695893">
        <w:rPr>
          <w:rFonts w:ascii="Times New Roman" w:hAnsi="Times New Roman"/>
          <w:b/>
          <w:bCs/>
          <w:szCs w:val="22"/>
        </w:rPr>
        <w:t>Najmanje jedna zdravstvena ustanova u kojoj se može obaviti usluga dodatnog zdravstvenog osiguranja mora biti na području Istarske županije.</w:t>
      </w:r>
    </w:p>
    <w:p w14:paraId="662EB5BE" w14:textId="28FF276C" w:rsidR="00322AF7" w:rsidRPr="0078411E" w:rsidRDefault="00322AF7" w:rsidP="00322AF7">
      <w:pPr>
        <w:autoSpaceDE w:val="0"/>
        <w:autoSpaceDN w:val="0"/>
        <w:adjustRightInd w:val="0"/>
        <w:jc w:val="both"/>
        <w:rPr>
          <w:rFonts w:ascii="Times New Roman" w:hAnsi="Times New Roman"/>
          <w:szCs w:val="22"/>
        </w:rPr>
      </w:pPr>
    </w:p>
    <w:p w14:paraId="5F981534" w14:textId="3A320A75" w:rsidR="00322AF7" w:rsidRDefault="00322AF7" w:rsidP="00322AF7">
      <w:pPr>
        <w:autoSpaceDE w:val="0"/>
        <w:autoSpaceDN w:val="0"/>
        <w:adjustRightInd w:val="0"/>
        <w:jc w:val="both"/>
        <w:rPr>
          <w:rFonts w:ascii="Times New Roman" w:eastAsia="Calibri" w:hAnsi="Times New Roman"/>
          <w:bCs/>
          <w:szCs w:val="22"/>
          <w:lang w:eastAsia="en-US"/>
        </w:rPr>
      </w:pPr>
      <w:r w:rsidRPr="0078411E">
        <w:rPr>
          <w:rFonts w:ascii="Times New Roman" w:eastAsia="Calibri" w:hAnsi="Times New Roman"/>
          <w:b/>
          <w:szCs w:val="22"/>
          <w:lang w:eastAsia="en-US"/>
        </w:rPr>
        <w:t xml:space="preserve">POTREBNO DOSTAVITI: </w:t>
      </w:r>
      <w:r w:rsidRPr="0078411E">
        <w:rPr>
          <w:rFonts w:ascii="Times New Roman" w:eastAsia="Calibri" w:hAnsi="Times New Roman"/>
          <w:bCs/>
          <w:szCs w:val="22"/>
          <w:lang w:eastAsia="en-US"/>
        </w:rPr>
        <w:t>popis i adrese svih ugovornih zdravstvenih ustanova, u kojima se mogu obaviti usluge dodatnog zdravstvenog osiguranja osiguravatelja.</w:t>
      </w:r>
    </w:p>
    <w:p w14:paraId="2CC7FE33" w14:textId="0F6FC040" w:rsidR="00C858F8" w:rsidRDefault="00C858F8" w:rsidP="00322AF7">
      <w:pPr>
        <w:autoSpaceDE w:val="0"/>
        <w:autoSpaceDN w:val="0"/>
        <w:adjustRightInd w:val="0"/>
        <w:jc w:val="both"/>
        <w:rPr>
          <w:rFonts w:ascii="Times New Roman" w:eastAsia="Calibri" w:hAnsi="Times New Roman"/>
          <w:bCs/>
          <w:szCs w:val="22"/>
          <w:lang w:eastAsia="en-US"/>
        </w:rPr>
      </w:pPr>
    </w:p>
    <w:p w14:paraId="50C72C25"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bookmarkStart w:id="23" w:name="_Toc501628369"/>
      <w:r w:rsidRPr="00C858F8">
        <w:rPr>
          <w:rFonts w:ascii="Times New Roman" w:eastAsiaTheme="majorEastAsia" w:hAnsi="Times New Roman"/>
          <w:b/>
          <w:szCs w:val="22"/>
          <w:lang w:eastAsia="en-US"/>
        </w:rPr>
        <w:t>21. ROK, NAČIN I UVJETI PLAĆANJA</w:t>
      </w:r>
      <w:bookmarkEnd w:id="23"/>
    </w:p>
    <w:p w14:paraId="03F5682E" w14:textId="77777777" w:rsidR="00C858F8" w:rsidRPr="00C858F8" w:rsidRDefault="00C858F8" w:rsidP="00C858F8">
      <w:pPr>
        <w:ind w:left="-426"/>
        <w:rPr>
          <w:rFonts w:ascii="Times New Roman" w:eastAsia="Calibri" w:hAnsi="Times New Roman"/>
          <w:szCs w:val="22"/>
          <w:lang w:eastAsia="en-US"/>
        </w:rPr>
      </w:pPr>
    </w:p>
    <w:p w14:paraId="78AA5864" w14:textId="0E958770" w:rsidR="00C858F8" w:rsidRPr="00C858F8" w:rsidRDefault="00C858F8" w:rsidP="00C858F8">
      <w:pPr>
        <w:spacing w:line="276" w:lineRule="auto"/>
        <w:jc w:val="both"/>
        <w:rPr>
          <w:rFonts w:ascii="Times New Roman" w:eastAsia="Calibri" w:hAnsi="Times New Roman"/>
          <w:color w:val="000000"/>
          <w:szCs w:val="22"/>
          <w:lang w:eastAsia="en-US"/>
        </w:rPr>
      </w:pPr>
      <w:r w:rsidRPr="00C858F8">
        <w:rPr>
          <w:rFonts w:ascii="Times New Roman" w:eastAsia="Calibri" w:hAnsi="Times New Roman"/>
          <w:color w:val="000000"/>
          <w:szCs w:val="22"/>
          <w:lang w:eastAsia="en-US"/>
        </w:rPr>
        <w:t xml:space="preserve">Naručitelj će plaćanje vrijednosti nabavljenih usluga izvršiti na temelju ispostavljenog računa u roku od 30 dana na IBAN isporučitelja, nalogom za prijenos sredstava. </w:t>
      </w:r>
    </w:p>
    <w:p w14:paraId="3A0DF08F" w14:textId="77777777" w:rsidR="00C858F8" w:rsidRPr="00C858F8" w:rsidRDefault="00C858F8" w:rsidP="00C858F8">
      <w:pPr>
        <w:spacing w:line="276" w:lineRule="auto"/>
        <w:jc w:val="both"/>
        <w:rPr>
          <w:rFonts w:ascii="Times New Roman" w:eastAsia="Calibri" w:hAnsi="Times New Roman"/>
          <w:color w:val="000000"/>
          <w:szCs w:val="22"/>
          <w:lang w:eastAsia="en-US"/>
        </w:rPr>
      </w:pPr>
    </w:p>
    <w:p w14:paraId="43D27E15" w14:textId="77777777" w:rsidR="00C858F8" w:rsidRPr="00C858F8" w:rsidRDefault="00C858F8" w:rsidP="00C858F8">
      <w:pPr>
        <w:spacing w:line="276" w:lineRule="auto"/>
        <w:jc w:val="both"/>
        <w:rPr>
          <w:rFonts w:ascii="Times New Roman" w:eastAsia="Calibri" w:hAnsi="Times New Roman"/>
          <w:color w:val="000000"/>
          <w:szCs w:val="22"/>
          <w:lang w:eastAsia="en-US"/>
        </w:rPr>
      </w:pPr>
      <w:r w:rsidRPr="00C858F8">
        <w:rPr>
          <w:rFonts w:ascii="Times New Roman" w:eastAsia="Calibri" w:hAnsi="Times New Roman"/>
          <w:color w:val="000000"/>
          <w:szCs w:val="22"/>
          <w:lang w:eastAsia="en-US"/>
        </w:rPr>
        <w:t>Predujam je isključen, kao i traženje sredstava osiguranja plaćanja.</w:t>
      </w:r>
    </w:p>
    <w:p w14:paraId="7D3BC730" w14:textId="77777777" w:rsidR="00C858F8" w:rsidRPr="00C858F8" w:rsidRDefault="00C858F8" w:rsidP="00C858F8">
      <w:pPr>
        <w:spacing w:line="276" w:lineRule="auto"/>
        <w:jc w:val="both"/>
        <w:rPr>
          <w:rFonts w:ascii="Times New Roman" w:eastAsia="Calibri" w:hAnsi="Times New Roman"/>
          <w:color w:val="000000"/>
          <w:szCs w:val="22"/>
          <w:lang w:eastAsia="en-US"/>
        </w:rPr>
      </w:pPr>
    </w:p>
    <w:p w14:paraId="79557B4A" w14:textId="77777777" w:rsidR="00C858F8" w:rsidRPr="00C858F8" w:rsidRDefault="00C858F8" w:rsidP="00C858F8">
      <w:pPr>
        <w:jc w:val="both"/>
        <w:rPr>
          <w:rFonts w:ascii="Times New Roman" w:hAnsi="Times New Roman"/>
          <w:szCs w:val="22"/>
          <w:lang w:eastAsia="en-US"/>
        </w:rPr>
      </w:pPr>
      <w:r w:rsidRPr="00C858F8">
        <w:rPr>
          <w:rFonts w:ascii="Times New Roman" w:hAnsi="Times New Roman"/>
          <w:szCs w:val="22"/>
          <w:lang w:eastAsia="en-US"/>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5F67B3A7" w14:textId="77777777" w:rsidR="00C858F8" w:rsidRPr="00C858F8" w:rsidRDefault="00C858F8" w:rsidP="00C858F8">
      <w:pPr>
        <w:jc w:val="both"/>
        <w:rPr>
          <w:rFonts w:ascii="Times New Roman" w:hAnsi="Times New Roman"/>
          <w:szCs w:val="22"/>
          <w:lang w:eastAsia="en-US"/>
        </w:rPr>
      </w:pPr>
      <w:r w:rsidRPr="00C858F8">
        <w:rPr>
          <w:rFonts w:ascii="Times New Roman" w:hAnsi="Times New Roman"/>
          <w:szCs w:val="22"/>
          <w:lang w:eastAsia="en-US"/>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2863EB8E" w14:textId="77777777" w:rsidR="00C858F8" w:rsidRPr="00C858F8" w:rsidRDefault="00C858F8" w:rsidP="00C858F8">
      <w:pPr>
        <w:jc w:val="both"/>
        <w:rPr>
          <w:rFonts w:ascii="Times New Roman" w:hAnsi="Times New Roman"/>
          <w:szCs w:val="22"/>
          <w:lang w:eastAsia="en-US"/>
        </w:rPr>
      </w:pPr>
    </w:p>
    <w:p w14:paraId="1C5070EB" w14:textId="77777777" w:rsidR="00C858F8" w:rsidRPr="00C858F8" w:rsidRDefault="00C858F8" w:rsidP="00C858F8">
      <w:pPr>
        <w:jc w:val="both"/>
        <w:rPr>
          <w:rFonts w:ascii="Times New Roman" w:hAnsi="Times New Roman"/>
          <w:szCs w:val="22"/>
          <w:lang w:eastAsia="en-US"/>
        </w:rPr>
      </w:pPr>
      <w:r w:rsidRPr="00C858F8">
        <w:rPr>
          <w:rFonts w:ascii="Times New Roman" w:hAnsi="Times New Roman"/>
          <w:szCs w:val="22"/>
          <w:lang w:eastAsia="en-US"/>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5508A20A" w14:textId="77777777" w:rsidR="00C858F8" w:rsidRPr="00C858F8" w:rsidRDefault="00C858F8" w:rsidP="00C858F8">
      <w:pPr>
        <w:jc w:val="both"/>
        <w:rPr>
          <w:rFonts w:ascii="Times New Roman" w:hAnsi="Times New Roman"/>
          <w:szCs w:val="22"/>
          <w:lang w:eastAsia="en-US"/>
        </w:rPr>
      </w:pPr>
    </w:p>
    <w:p w14:paraId="473D3C17" w14:textId="77777777" w:rsidR="00C858F8" w:rsidRPr="00C858F8" w:rsidRDefault="00C858F8" w:rsidP="00C858F8">
      <w:pPr>
        <w:jc w:val="both"/>
        <w:rPr>
          <w:rFonts w:ascii="Times New Roman" w:hAnsi="Times New Roman"/>
          <w:szCs w:val="22"/>
          <w:lang w:eastAsia="en-US"/>
        </w:rPr>
      </w:pPr>
      <w:r w:rsidRPr="00C858F8">
        <w:rPr>
          <w:rFonts w:ascii="Times New Roman" w:hAnsi="Times New Roman"/>
          <w:szCs w:val="22"/>
          <w:lang w:eastAsia="en-US"/>
        </w:rPr>
        <w:t>Račun i prateće isprave koje nisu sukladne europskoj normi i njezinim ispravcima, izmjenama i dopunama naručitelj neće zaprimiti niti obraditi niti platiti.</w:t>
      </w:r>
    </w:p>
    <w:p w14:paraId="4D2F02EF" w14:textId="5C2D9D96" w:rsidR="00C858F8" w:rsidRDefault="00C858F8" w:rsidP="00322AF7">
      <w:pPr>
        <w:autoSpaceDE w:val="0"/>
        <w:autoSpaceDN w:val="0"/>
        <w:adjustRightInd w:val="0"/>
        <w:jc w:val="both"/>
        <w:rPr>
          <w:rFonts w:ascii="Times New Roman" w:hAnsi="Times New Roman"/>
          <w:bCs/>
          <w:szCs w:val="22"/>
        </w:rPr>
      </w:pPr>
    </w:p>
    <w:p w14:paraId="5D03724F" w14:textId="77777777" w:rsidR="00C858F8" w:rsidRPr="00322AF7" w:rsidRDefault="00C858F8" w:rsidP="00322AF7">
      <w:pPr>
        <w:autoSpaceDE w:val="0"/>
        <w:autoSpaceDN w:val="0"/>
        <w:adjustRightInd w:val="0"/>
        <w:jc w:val="both"/>
        <w:rPr>
          <w:rFonts w:ascii="Times New Roman" w:hAnsi="Times New Roman"/>
          <w:bCs/>
          <w:szCs w:val="22"/>
        </w:rPr>
      </w:pPr>
    </w:p>
    <w:p w14:paraId="04672460"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r w:rsidRPr="00C858F8">
        <w:rPr>
          <w:rFonts w:ascii="Times New Roman" w:eastAsiaTheme="majorEastAsia" w:hAnsi="Times New Roman"/>
          <w:b/>
          <w:szCs w:val="22"/>
          <w:lang w:eastAsia="en-US"/>
        </w:rPr>
        <w:t xml:space="preserve">22. VRSTA, SREDSTVO JAMSTVA I UVJETI JAMSTVA </w:t>
      </w:r>
    </w:p>
    <w:p w14:paraId="03EB2C3A" w14:textId="77777777" w:rsidR="00C858F8" w:rsidRPr="00C858F8" w:rsidRDefault="00C858F8" w:rsidP="00C858F8">
      <w:pPr>
        <w:rPr>
          <w:rFonts w:ascii="Times New Roman" w:hAnsi="Times New Roman"/>
          <w:szCs w:val="22"/>
        </w:rPr>
      </w:pPr>
      <w:bookmarkStart w:id="24" w:name="_Toc473123020"/>
    </w:p>
    <w:bookmarkEnd w:id="24"/>
    <w:p w14:paraId="700C6D22" w14:textId="77777777" w:rsidR="00C858F8" w:rsidRPr="00C858F8" w:rsidRDefault="00C858F8" w:rsidP="00C858F8">
      <w:pPr>
        <w:autoSpaceDE w:val="0"/>
        <w:autoSpaceDN w:val="0"/>
        <w:adjustRightInd w:val="0"/>
        <w:jc w:val="both"/>
        <w:rPr>
          <w:rFonts w:ascii="Times New Roman" w:hAnsi="Times New Roman"/>
          <w:b/>
          <w:bCs/>
          <w:color w:val="000000"/>
          <w:szCs w:val="22"/>
        </w:rPr>
      </w:pPr>
      <w:r w:rsidRPr="00C858F8">
        <w:rPr>
          <w:rFonts w:ascii="Times New Roman" w:hAnsi="Times New Roman"/>
          <w:b/>
          <w:bCs/>
          <w:color w:val="000000"/>
          <w:szCs w:val="22"/>
        </w:rPr>
        <w:t xml:space="preserve">22.1. Jamstvo za uredno ispunjenje </w:t>
      </w:r>
      <w:r w:rsidRPr="00C858F8">
        <w:rPr>
          <w:rFonts w:ascii="Times New Roman" w:hAnsi="Times New Roman"/>
          <w:b/>
          <w:bCs/>
          <w:szCs w:val="22"/>
        </w:rPr>
        <w:t>ugovora</w:t>
      </w:r>
    </w:p>
    <w:p w14:paraId="27C396CE" w14:textId="77777777" w:rsidR="00C858F8" w:rsidRPr="00C858F8" w:rsidRDefault="00C858F8" w:rsidP="00C858F8">
      <w:pPr>
        <w:autoSpaceDE w:val="0"/>
        <w:autoSpaceDN w:val="0"/>
        <w:adjustRightInd w:val="0"/>
        <w:jc w:val="both"/>
        <w:rPr>
          <w:rFonts w:ascii="Times New Roman" w:hAnsi="Times New Roman"/>
          <w:color w:val="000000"/>
          <w:szCs w:val="22"/>
        </w:rPr>
      </w:pPr>
    </w:p>
    <w:p w14:paraId="157D3494" w14:textId="77777777" w:rsidR="00C858F8" w:rsidRPr="00C858F8" w:rsidRDefault="00C858F8" w:rsidP="00C858F8">
      <w:pPr>
        <w:overflowPunct w:val="0"/>
        <w:autoSpaceDE w:val="0"/>
        <w:autoSpaceDN w:val="0"/>
        <w:adjustRightInd w:val="0"/>
        <w:jc w:val="both"/>
        <w:textAlignment w:val="baseline"/>
        <w:rPr>
          <w:rFonts w:ascii="Times New Roman" w:hAnsi="Times New Roman"/>
          <w:szCs w:val="22"/>
        </w:rPr>
      </w:pPr>
      <w:r w:rsidRPr="00C858F8">
        <w:rPr>
          <w:rFonts w:ascii="Times New Roman" w:hAnsi="Times New Roman"/>
          <w:szCs w:val="22"/>
        </w:rPr>
        <w:t>Odabrani ponuditelj se obvezuje da će prilikom potpisivanja ugovora dostaviti jamstvo za uredno ispunjenje ugovora u obliku bezuvjetne i neopozive bankarske garancije, naplative od banke na prvi poziv, bez prava protesta</w:t>
      </w:r>
      <w:r w:rsidRPr="00C858F8">
        <w:rPr>
          <w:rFonts w:ascii="Times New Roman" w:hAnsi="Times New Roman"/>
          <w:b/>
          <w:szCs w:val="22"/>
        </w:rPr>
        <w:t xml:space="preserve"> </w:t>
      </w:r>
      <w:r w:rsidRPr="00C858F8">
        <w:rPr>
          <w:rFonts w:ascii="Times New Roman" w:hAnsi="Times New Roman"/>
          <w:bCs/>
          <w:szCs w:val="22"/>
        </w:rPr>
        <w:t>ili bjanko zadužnice ili zadužnice</w:t>
      </w:r>
      <w:r w:rsidRPr="00C858F8">
        <w:rPr>
          <w:rFonts w:ascii="Times New Roman" w:hAnsi="Times New Roman"/>
          <w:szCs w:val="22"/>
        </w:rPr>
        <w:t xml:space="preserve"> u iznosu od </w:t>
      </w:r>
      <w:r w:rsidRPr="00C858F8">
        <w:rPr>
          <w:rFonts w:ascii="Times New Roman" w:hAnsi="Times New Roman"/>
          <w:b/>
          <w:szCs w:val="22"/>
        </w:rPr>
        <w:t>10%</w:t>
      </w:r>
      <w:r w:rsidRPr="00C858F8">
        <w:rPr>
          <w:rFonts w:ascii="Times New Roman" w:hAnsi="Times New Roman"/>
          <w:szCs w:val="22"/>
        </w:rPr>
        <w:t xml:space="preserve"> vrijednosti ugovora bez PDV-a, bez uvećanja, sa zakonskim zateznim kamatama po stopi određenoj sukladno odredbi članka 29. stavka 2. Zakona o obveznim odnosima (NN 35/05, 41/08, 125/11 i 78/15), sa trajanjem od 1 (jedne) godine od dana sklapanja ugovora, s ovlaštenjem naručitelja na naplatu, te s pokrićem svih aktivnosti, zakašnjenja, promjene cijena suprotno odredbama ugovora, jednostranog raskida ugovora i nepoštivanja odredbi poziva za dostavu ponuda (u slučaju povrede ugovornih obveza od strane odabranog ponuditelja).</w:t>
      </w:r>
    </w:p>
    <w:p w14:paraId="7F56E023" w14:textId="77777777" w:rsidR="00C858F8" w:rsidRPr="00C858F8" w:rsidRDefault="00C858F8" w:rsidP="00C858F8">
      <w:pPr>
        <w:autoSpaceDE w:val="0"/>
        <w:autoSpaceDN w:val="0"/>
        <w:adjustRightInd w:val="0"/>
        <w:jc w:val="both"/>
        <w:rPr>
          <w:rFonts w:ascii="Times New Roman" w:hAnsi="Times New Roman"/>
          <w:color w:val="000000"/>
          <w:szCs w:val="22"/>
        </w:rPr>
      </w:pPr>
    </w:p>
    <w:p w14:paraId="42E19EC4" w14:textId="77777777" w:rsidR="00C858F8" w:rsidRPr="00C858F8" w:rsidRDefault="00C858F8" w:rsidP="00C858F8">
      <w:pPr>
        <w:autoSpaceDE w:val="0"/>
        <w:autoSpaceDN w:val="0"/>
        <w:adjustRightInd w:val="0"/>
        <w:jc w:val="both"/>
        <w:rPr>
          <w:rFonts w:ascii="Times New Roman" w:hAnsi="Times New Roman"/>
          <w:color w:val="000000"/>
          <w:szCs w:val="22"/>
        </w:rPr>
      </w:pPr>
      <w:r w:rsidRPr="00C858F8">
        <w:rPr>
          <w:rFonts w:ascii="Times New Roman" w:hAnsi="Times New Roman"/>
          <w:color w:val="000000"/>
          <w:szCs w:val="22"/>
        </w:rPr>
        <w:t xml:space="preserve">U tu svrhu potrebno je ispuniti </w:t>
      </w:r>
      <w:r w:rsidRPr="00C858F8">
        <w:rPr>
          <w:rFonts w:ascii="Times New Roman" w:hAnsi="Times New Roman"/>
          <w:b/>
          <w:bCs/>
          <w:color w:val="000000"/>
          <w:szCs w:val="22"/>
        </w:rPr>
        <w:t xml:space="preserve">Obrazac 4. </w:t>
      </w:r>
      <w:r w:rsidRPr="00C858F8">
        <w:rPr>
          <w:rFonts w:ascii="Times New Roman" w:hAnsi="Times New Roman"/>
          <w:color w:val="000000"/>
          <w:szCs w:val="22"/>
        </w:rPr>
        <w:t xml:space="preserve">- Izjava o jamstvu za uredno ispunjenje ugovora. </w:t>
      </w:r>
    </w:p>
    <w:p w14:paraId="6494AF60" w14:textId="77777777" w:rsidR="00C858F8" w:rsidRPr="00C858F8" w:rsidRDefault="00C858F8" w:rsidP="00C858F8">
      <w:pPr>
        <w:jc w:val="both"/>
        <w:rPr>
          <w:rFonts w:ascii="Times New Roman" w:hAnsi="Times New Roman"/>
          <w:szCs w:val="22"/>
        </w:rPr>
      </w:pPr>
      <w:r w:rsidRPr="00C858F8">
        <w:rPr>
          <w:rFonts w:ascii="Times New Roman" w:hAnsi="Times New Roman"/>
          <w:color w:val="000000"/>
          <w:szCs w:val="22"/>
        </w:rPr>
        <w:t>Izjava mora biti ovjerena pečatom i potpisana od strane ovlaštene osobe gospodarskog subjekta.</w:t>
      </w:r>
    </w:p>
    <w:p w14:paraId="3718DE7A" w14:textId="77777777" w:rsidR="00C858F8" w:rsidRPr="00C858F8" w:rsidRDefault="00C858F8" w:rsidP="00C858F8">
      <w:pPr>
        <w:overflowPunct w:val="0"/>
        <w:autoSpaceDE w:val="0"/>
        <w:autoSpaceDN w:val="0"/>
        <w:adjustRightInd w:val="0"/>
        <w:jc w:val="both"/>
        <w:textAlignment w:val="baseline"/>
        <w:rPr>
          <w:rFonts w:ascii="Times New Roman" w:hAnsi="Times New Roman"/>
          <w:szCs w:val="22"/>
        </w:rPr>
      </w:pPr>
    </w:p>
    <w:p w14:paraId="501BB7AD" w14:textId="77777777" w:rsidR="00C858F8" w:rsidRPr="00C858F8" w:rsidRDefault="00C858F8" w:rsidP="00C858F8">
      <w:pPr>
        <w:spacing w:line="276" w:lineRule="auto"/>
        <w:jc w:val="both"/>
        <w:rPr>
          <w:rFonts w:ascii="Times New Roman" w:hAnsi="Times New Roman"/>
          <w:szCs w:val="22"/>
          <w:lang w:val="en-GB"/>
        </w:rPr>
      </w:pPr>
      <w:proofErr w:type="spellStart"/>
      <w:r w:rsidRPr="00C858F8">
        <w:rPr>
          <w:rFonts w:ascii="Times New Roman" w:hAnsi="Times New Roman"/>
          <w:szCs w:val="22"/>
          <w:lang w:val="en-GB"/>
        </w:rPr>
        <w:t>Ponuditelj</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može</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kao</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jamstvo</w:t>
      </w:r>
      <w:proofErr w:type="spellEnd"/>
      <w:r w:rsidRPr="00C858F8">
        <w:rPr>
          <w:rFonts w:ascii="Times New Roman" w:hAnsi="Times New Roman"/>
          <w:szCs w:val="22"/>
          <w:lang w:val="en-GB"/>
        </w:rPr>
        <w:t xml:space="preserve"> za </w:t>
      </w:r>
      <w:proofErr w:type="spellStart"/>
      <w:r w:rsidRPr="00C858F8">
        <w:rPr>
          <w:rFonts w:ascii="Times New Roman" w:hAnsi="Times New Roman"/>
          <w:szCs w:val="22"/>
          <w:lang w:val="en-GB"/>
        </w:rPr>
        <w:t>uredno</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ispunjenje</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ugovora</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dati</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novčani</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polog</w:t>
      </w:r>
      <w:proofErr w:type="spellEnd"/>
      <w:r w:rsidRPr="00C858F8">
        <w:rPr>
          <w:rFonts w:ascii="Times New Roman" w:hAnsi="Times New Roman"/>
          <w:szCs w:val="22"/>
          <w:lang w:val="en-GB"/>
        </w:rPr>
        <w:t xml:space="preserve"> u </w:t>
      </w:r>
      <w:proofErr w:type="spellStart"/>
      <w:r w:rsidRPr="00C858F8">
        <w:rPr>
          <w:rFonts w:ascii="Times New Roman" w:hAnsi="Times New Roman"/>
          <w:szCs w:val="22"/>
          <w:lang w:val="en-GB"/>
        </w:rPr>
        <w:t>traženom</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iznosu</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Novčani</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polog</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uplaćuje</w:t>
      </w:r>
      <w:proofErr w:type="spellEnd"/>
      <w:r w:rsidRPr="00C858F8">
        <w:rPr>
          <w:rFonts w:ascii="Times New Roman" w:hAnsi="Times New Roman"/>
          <w:szCs w:val="22"/>
          <w:lang w:val="en-GB"/>
        </w:rPr>
        <w:t xml:space="preserve"> se </w:t>
      </w:r>
      <w:proofErr w:type="spellStart"/>
      <w:r w:rsidRPr="00C858F8">
        <w:rPr>
          <w:rFonts w:ascii="Times New Roman" w:hAnsi="Times New Roman"/>
          <w:szCs w:val="22"/>
          <w:lang w:val="en-GB"/>
        </w:rPr>
        <w:t>na</w:t>
      </w:r>
      <w:proofErr w:type="spellEnd"/>
      <w:r w:rsidRPr="00C858F8">
        <w:rPr>
          <w:rFonts w:ascii="Times New Roman" w:hAnsi="Times New Roman"/>
          <w:szCs w:val="22"/>
          <w:lang w:val="en-GB"/>
        </w:rPr>
        <w:t xml:space="preserve"> IBAN </w:t>
      </w:r>
      <w:proofErr w:type="spellStart"/>
      <w:r w:rsidRPr="00C858F8">
        <w:rPr>
          <w:rFonts w:ascii="Times New Roman" w:hAnsi="Times New Roman"/>
          <w:szCs w:val="22"/>
          <w:lang w:val="en-GB"/>
        </w:rPr>
        <w:t>Naručitelja</w:t>
      </w:r>
      <w:proofErr w:type="spellEnd"/>
      <w:r w:rsidRPr="00C858F8">
        <w:rPr>
          <w:rFonts w:ascii="Times New Roman" w:hAnsi="Times New Roman"/>
          <w:szCs w:val="22"/>
          <w:lang w:val="en-GB"/>
        </w:rPr>
        <w:t xml:space="preserve">:  ŽIRO RAČUN PBZ IBAN HR4223400091118004401, </w:t>
      </w:r>
      <w:proofErr w:type="spellStart"/>
      <w:r w:rsidRPr="00C858F8">
        <w:rPr>
          <w:rFonts w:ascii="Times New Roman" w:hAnsi="Times New Roman"/>
          <w:szCs w:val="22"/>
          <w:lang w:val="en-GB"/>
        </w:rPr>
        <w:t>poziv</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na</w:t>
      </w:r>
      <w:proofErr w:type="spellEnd"/>
      <w:r w:rsidRPr="00C858F8">
        <w:rPr>
          <w:rFonts w:ascii="Times New Roman" w:hAnsi="Times New Roman"/>
          <w:szCs w:val="22"/>
          <w:lang w:val="en-GB"/>
        </w:rPr>
        <w:t xml:space="preserve"> </w:t>
      </w:r>
      <w:proofErr w:type="spellStart"/>
      <w:r w:rsidRPr="00C858F8">
        <w:rPr>
          <w:rFonts w:ascii="Times New Roman" w:hAnsi="Times New Roman"/>
          <w:szCs w:val="22"/>
          <w:lang w:val="en-GB"/>
        </w:rPr>
        <w:t>broj</w:t>
      </w:r>
      <w:proofErr w:type="spellEnd"/>
      <w:r w:rsidRPr="00C858F8">
        <w:rPr>
          <w:rFonts w:ascii="Times New Roman" w:hAnsi="Times New Roman"/>
          <w:szCs w:val="22"/>
          <w:lang w:val="en-GB"/>
        </w:rPr>
        <w:t xml:space="preserve">: OIB </w:t>
      </w:r>
      <w:proofErr w:type="spellStart"/>
      <w:r w:rsidRPr="00C858F8">
        <w:rPr>
          <w:rFonts w:ascii="Times New Roman" w:hAnsi="Times New Roman"/>
          <w:szCs w:val="22"/>
          <w:lang w:val="en-GB"/>
        </w:rPr>
        <w:t>ponuditelja</w:t>
      </w:r>
      <w:proofErr w:type="spellEnd"/>
      <w:r w:rsidRPr="00C858F8">
        <w:rPr>
          <w:rFonts w:ascii="Times New Roman" w:hAnsi="Times New Roman"/>
          <w:szCs w:val="22"/>
          <w:lang w:val="en-GB"/>
        </w:rPr>
        <w:t xml:space="preserve">.  </w:t>
      </w:r>
    </w:p>
    <w:p w14:paraId="52623B04" w14:textId="77777777" w:rsidR="00C858F8" w:rsidRPr="00C858F8" w:rsidRDefault="00C858F8" w:rsidP="00C858F8">
      <w:pPr>
        <w:overflowPunct w:val="0"/>
        <w:autoSpaceDE w:val="0"/>
        <w:autoSpaceDN w:val="0"/>
        <w:adjustRightInd w:val="0"/>
        <w:jc w:val="both"/>
        <w:textAlignment w:val="baseline"/>
        <w:rPr>
          <w:rFonts w:ascii="Times New Roman" w:hAnsi="Times New Roman"/>
          <w:szCs w:val="22"/>
        </w:rPr>
      </w:pPr>
    </w:p>
    <w:p w14:paraId="1D7EFA1F" w14:textId="77777777" w:rsidR="00C858F8" w:rsidRPr="00C858F8" w:rsidRDefault="00C858F8" w:rsidP="00C858F8">
      <w:pPr>
        <w:autoSpaceDE w:val="0"/>
        <w:autoSpaceDN w:val="0"/>
        <w:adjustRightInd w:val="0"/>
        <w:jc w:val="both"/>
        <w:rPr>
          <w:rFonts w:ascii="Times New Roman" w:hAnsi="Times New Roman"/>
          <w:szCs w:val="22"/>
        </w:rPr>
      </w:pPr>
      <w:r w:rsidRPr="00C858F8">
        <w:rPr>
          <w:rFonts w:ascii="Times New Roman" w:hAnsi="Times New Roman"/>
          <w:szCs w:val="22"/>
        </w:rPr>
        <w:t>Ako jamstvo za uredno ispunjenje ugovora ne bude naplaćeno, korisnik će ga vratiti odabranom ponuditelju nakon isteka ugovora.</w:t>
      </w:r>
    </w:p>
    <w:p w14:paraId="2B4E3FCB" w14:textId="3B29C819" w:rsidR="00C858F8" w:rsidRDefault="00C858F8" w:rsidP="00C858F8">
      <w:pPr>
        <w:overflowPunct w:val="0"/>
        <w:autoSpaceDE w:val="0"/>
        <w:autoSpaceDN w:val="0"/>
        <w:adjustRightInd w:val="0"/>
        <w:jc w:val="both"/>
        <w:textAlignment w:val="baseline"/>
        <w:rPr>
          <w:rFonts w:ascii="Times New Roman" w:hAnsi="Times New Roman"/>
          <w:szCs w:val="22"/>
        </w:rPr>
      </w:pPr>
      <w:r w:rsidRPr="00C858F8">
        <w:rPr>
          <w:rFonts w:ascii="Times New Roman" w:hAnsi="Times New Roman"/>
          <w:szCs w:val="22"/>
        </w:rPr>
        <w:t>Na zahtjev Naručitelja, odabrani ponuditelj će produžiti rok jamstva za uredno izvršenje ugovora.</w:t>
      </w:r>
    </w:p>
    <w:p w14:paraId="4CEE384E" w14:textId="69F2DE47" w:rsidR="00C858F8" w:rsidRDefault="00C858F8" w:rsidP="00C858F8">
      <w:pPr>
        <w:overflowPunct w:val="0"/>
        <w:autoSpaceDE w:val="0"/>
        <w:autoSpaceDN w:val="0"/>
        <w:adjustRightInd w:val="0"/>
        <w:jc w:val="both"/>
        <w:textAlignment w:val="baseline"/>
        <w:rPr>
          <w:rFonts w:ascii="Times New Roman" w:hAnsi="Times New Roman"/>
          <w:szCs w:val="22"/>
        </w:rPr>
      </w:pPr>
    </w:p>
    <w:p w14:paraId="14135140"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bookmarkStart w:id="25" w:name="_Toc501628370"/>
      <w:r w:rsidRPr="00C858F8">
        <w:rPr>
          <w:rFonts w:ascii="Times New Roman" w:eastAsiaTheme="majorEastAsia" w:hAnsi="Times New Roman"/>
          <w:b/>
          <w:szCs w:val="22"/>
          <w:lang w:eastAsia="en-US"/>
        </w:rPr>
        <w:t>22.  DATUM, VRIJEME I MJESTO DOSTAVE I OTVARANJA PONUDA</w:t>
      </w:r>
      <w:bookmarkEnd w:id="25"/>
    </w:p>
    <w:p w14:paraId="4420CD88" w14:textId="77777777" w:rsidR="00C858F8" w:rsidRPr="00C858F8" w:rsidRDefault="00C858F8" w:rsidP="00C858F8">
      <w:pPr>
        <w:spacing w:line="276" w:lineRule="auto"/>
        <w:ind w:left="426"/>
        <w:contextualSpacing/>
        <w:rPr>
          <w:rFonts w:ascii="Times New Roman" w:hAnsi="Times New Roman"/>
          <w:b/>
          <w:szCs w:val="22"/>
        </w:rPr>
      </w:pPr>
    </w:p>
    <w:p w14:paraId="3979A69C" w14:textId="397D5707" w:rsidR="00C858F8" w:rsidRPr="00C858F8" w:rsidRDefault="00C858F8" w:rsidP="00C858F8">
      <w:pPr>
        <w:pBdr>
          <w:top w:val="single" w:sz="4" w:space="1" w:color="auto"/>
          <w:left w:val="single" w:sz="4" w:space="4" w:color="auto"/>
          <w:bottom w:val="single" w:sz="4" w:space="1" w:color="auto"/>
          <w:right w:val="single" w:sz="4" w:space="4" w:color="auto"/>
        </w:pBdr>
        <w:spacing w:line="276" w:lineRule="auto"/>
        <w:contextualSpacing/>
        <w:jc w:val="both"/>
        <w:rPr>
          <w:rFonts w:ascii="Times New Roman" w:hAnsi="Times New Roman"/>
          <w:szCs w:val="22"/>
        </w:rPr>
      </w:pPr>
      <w:r w:rsidRPr="00C858F8">
        <w:rPr>
          <w:rFonts w:ascii="Times New Roman" w:hAnsi="Times New Roman"/>
          <w:b/>
          <w:szCs w:val="22"/>
        </w:rPr>
        <w:t>Rok za dostavu ponude:</w:t>
      </w:r>
      <w:r w:rsidRPr="00C858F8">
        <w:rPr>
          <w:rFonts w:ascii="Times New Roman" w:hAnsi="Times New Roman"/>
          <w:szCs w:val="22"/>
        </w:rPr>
        <w:t xml:space="preserve"> ponuda bez obzira na način dostave mora biti dostavljena i zaprimljena        najkasnije do </w:t>
      </w:r>
      <w:r w:rsidRPr="00C858F8">
        <w:rPr>
          <w:rFonts w:ascii="Times New Roman" w:hAnsi="Times New Roman"/>
          <w:b/>
          <w:szCs w:val="22"/>
        </w:rPr>
        <w:t xml:space="preserve"> </w:t>
      </w:r>
      <w:r w:rsidR="005F6AAF">
        <w:rPr>
          <w:rFonts w:ascii="Times New Roman" w:hAnsi="Times New Roman"/>
          <w:b/>
          <w:szCs w:val="22"/>
        </w:rPr>
        <w:t>13</w:t>
      </w:r>
      <w:r w:rsidRPr="00C858F8">
        <w:rPr>
          <w:rFonts w:ascii="Times New Roman" w:hAnsi="Times New Roman"/>
          <w:b/>
          <w:szCs w:val="22"/>
        </w:rPr>
        <w:t xml:space="preserve">. </w:t>
      </w:r>
      <w:r w:rsidR="005F6AAF">
        <w:rPr>
          <w:rFonts w:ascii="Times New Roman" w:hAnsi="Times New Roman"/>
          <w:b/>
          <w:szCs w:val="22"/>
        </w:rPr>
        <w:t>kolovoza 2024</w:t>
      </w:r>
      <w:r w:rsidRPr="00C858F8">
        <w:rPr>
          <w:rFonts w:ascii="Times New Roman" w:hAnsi="Times New Roman"/>
          <w:szCs w:val="22"/>
        </w:rPr>
        <w:t xml:space="preserve">. </w:t>
      </w:r>
      <w:r w:rsidRPr="00C858F8">
        <w:rPr>
          <w:rFonts w:ascii="Times New Roman" w:hAnsi="Times New Roman"/>
          <w:b/>
          <w:szCs w:val="22"/>
        </w:rPr>
        <w:t>godine do 1</w:t>
      </w:r>
      <w:r w:rsidR="005F6AAF">
        <w:rPr>
          <w:rFonts w:ascii="Times New Roman" w:hAnsi="Times New Roman"/>
          <w:b/>
          <w:szCs w:val="22"/>
        </w:rPr>
        <w:t>3</w:t>
      </w:r>
      <w:r w:rsidRPr="00C858F8">
        <w:rPr>
          <w:rFonts w:ascii="Times New Roman" w:hAnsi="Times New Roman"/>
          <w:b/>
          <w:szCs w:val="22"/>
        </w:rPr>
        <w:t>:00  sati.</w:t>
      </w:r>
    </w:p>
    <w:p w14:paraId="0AF97E19" w14:textId="77777777" w:rsidR="00C858F8" w:rsidRPr="00C858F8" w:rsidRDefault="00C858F8" w:rsidP="00C858F8">
      <w:pPr>
        <w:spacing w:line="276" w:lineRule="auto"/>
        <w:ind w:left="-426"/>
        <w:contextualSpacing/>
        <w:jc w:val="both"/>
        <w:rPr>
          <w:rFonts w:ascii="Times New Roman" w:hAnsi="Times New Roman"/>
          <w:szCs w:val="22"/>
        </w:rPr>
      </w:pPr>
    </w:p>
    <w:p w14:paraId="20674D3D" w14:textId="05E3DB5B" w:rsidR="00C858F8" w:rsidRPr="00C858F8" w:rsidRDefault="00C858F8" w:rsidP="00C858F8">
      <w:pPr>
        <w:spacing w:line="276" w:lineRule="auto"/>
        <w:contextualSpacing/>
        <w:jc w:val="both"/>
        <w:rPr>
          <w:rFonts w:ascii="Times New Roman" w:hAnsi="Times New Roman"/>
          <w:szCs w:val="22"/>
        </w:rPr>
      </w:pPr>
      <w:r w:rsidRPr="00C858F8">
        <w:rPr>
          <w:rFonts w:ascii="Times New Roman" w:hAnsi="Times New Roman"/>
          <w:b/>
          <w:szCs w:val="22"/>
        </w:rPr>
        <w:t>Način i mjesto dostave ponude:</w:t>
      </w:r>
      <w:r w:rsidRPr="00C858F8">
        <w:rPr>
          <w:rFonts w:ascii="Times New Roman" w:hAnsi="Times New Roman"/>
          <w:szCs w:val="22"/>
        </w:rPr>
        <w:t xml:space="preserve"> Ponuda se dostavlja u zatvorenoj koverti sa nazivom dokumenta  </w:t>
      </w:r>
      <w:r w:rsidRPr="00C858F8">
        <w:rPr>
          <w:rFonts w:ascii="Times New Roman" w:hAnsi="Times New Roman"/>
          <w:b/>
          <w:szCs w:val="22"/>
        </w:rPr>
        <w:t>„Postupak jednostavne nabave – Dobrovoljno (dodatno) zdravstveno osiguranje</w:t>
      </w:r>
      <w:r w:rsidRPr="00C858F8">
        <w:rPr>
          <w:rFonts w:ascii="Times New Roman" w:hAnsi="Times New Roman"/>
          <w:szCs w:val="22"/>
        </w:rPr>
        <w:t>“  na adresu Grada Poreča-</w:t>
      </w:r>
      <w:proofErr w:type="spellStart"/>
      <w:r w:rsidRPr="00C858F8">
        <w:rPr>
          <w:rFonts w:ascii="Times New Roman" w:hAnsi="Times New Roman"/>
          <w:szCs w:val="22"/>
        </w:rPr>
        <w:t>Parenzo</w:t>
      </w:r>
      <w:proofErr w:type="spellEnd"/>
      <w:r w:rsidRPr="00C858F8">
        <w:rPr>
          <w:rFonts w:ascii="Times New Roman" w:hAnsi="Times New Roman"/>
          <w:szCs w:val="22"/>
        </w:rPr>
        <w:t>, Obala maršala Tita 5, 52440 Poreč</w:t>
      </w:r>
      <w:r w:rsidR="005F6AAF">
        <w:rPr>
          <w:rFonts w:ascii="Times New Roman" w:hAnsi="Times New Roman"/>
          <w:szCs w:val="22"/>
        </w:rPr>
        <w:t xml:space="preserve"> (pisarnica na adresi Obala </w:t>
      </w:r>
      <w:proofErr w:type="spellStart"/>
      <w:r w:rsidR="005F6AAF">
        <w:rPr>
          <w:rFonts w:ascii="Times New Roman" w:hAnsi="Times New Roman"/>
          <w:szCs w:val="22"/>
        </w:rPr>
        <w:t>m.Tita</w:t>
      </w:r>
      <w:proofErr w:type="spellEnd"/>
      <w:r w:rsidR="005F6AAF">
        <w:rPr>
          <w:rFonts w:ascii="Times New Roman" w:hAnsi="Times New Roman"/>
          <w:szCs w:val="22"/>
        </w:rPr>
        <w:t xml:space="preserve"> 4)</w:t>
      </w:r>
      <w:r w:rsidRPr="00C858F8">
        <w:rPr>
          <w:rFonts w:ascii="Times New Roman" w:hAnsi="Times New Roman"/>
          <w:szCs w:val="22"/>
        </w:rPr>
        <w:t>, s naznakom :</w:t>
      </w:r>
      <w:r w:rsidR="005F6AAF">
        <w:rPr>
          <w:rFonts w:ascii="Times New Roman" w:hAnsi="Times New Roman"/>
          <w:szCs w:val="22"/>
        </w:rPr>
        <w:t xml:space="preserve"> </w:t>
      </w:r>
      <w:r w:rsidRPr="00C858F8">
        <w:rPr>
          <w:rFonts w:ascii="Times New Roman" w:hAnsi="Times New Roman"/>
          <w:szCs w:val="22"/>
        </w:rPr>
        <w:t>“NE OTVARAJ“</w:t>
      </w:r>
    </w:p>
    <w:p w14:paraId="360AF3EE" w14:textId="77777777" w:rsidR="00C858F8" w:rsidRPr="00C858F8" w:rsidRDefault="00C858F8" w:rsidP="00C858F8">
      <w:pPr>
        <w:spacing w:after="200" w:line="276" w:lineRule="auto"/>
        <w:contextualSpacing/>
        <w:jc w:val="both"/>
        <w:rPr>
          <w:rFonts w:ascii="Times New Roman" w:hAnsi="Times New Roman"/>
          <w:bCs/>
          <w:u w:val="single"/>
          <w:lang w:eastAsia="en-US"/>
        </w:rPr>
      </w:pPr>
    </w:p>
    <w:p w14:paraId="5D3CB1F9" w14:textId="77777777" w:rsidR="00C858F8" w:rsidRPr="00C858F8" w:rsidRDefault="00C858F8" w:rsidP="00C858F8">
      <w:pPr>
        <w:spacing w:after="200" w:line="276" w:lineRule="auto"/>
        <w:contextualSpacing/>
        <w:jc w:val="both"/>
        <w:rPr>
          <w:rFonts w:ascii="Times New Roman" w:hAnsi="Times New Roman"/>
          <w:bCs/>
          <w:u w:val="single"/>
          <w:lang w:eastAsia="en-US"/>
        </w:rPr>
      </w:pPr>
      <w:r w:rsidRPr="00C858F8">
        <w:rPr>
          <w:rFonts w:ascii="Times New Roman" w:hAnsi="Times New Roman"/>
          <w:bCs/>
          <w:u w:val="single"/>
          <w:lang w:eastAsia="en-US"/>
        </w:rPr>
        <w:t>Na koverti mora biti upisan naziv i adresa ponuditelja.</w:t>
      </w:r>
    </w:p>
    <w:p w14:paraId="7C84865A" w14:textId="77777777" w:rsidR="00C858F8" w:rsidRPr="00C858F8" w:rsidRDefault="00C858F8" w:rsidP="00C858F8">
      <w:pPr>
        <w:ind w:left="-66"/>
        <w:jc w:val="both"/>
        <w:rPr>
          <w:rFonts w:ascii="Times New Roman" w:eastAsia="Calibri" w:hAnsi="Times New Roman"/>
          <w:szCs w:val="22"/>
          <w:lang w:eastAsia="en-US"/>
        </w:rPr>
      </w:pPr>
      <w:r w:rsidRPr="00C858F8">
        <w:rPr>
          <w:rFonts w:ascii="Times New Roman" w:eastAsia="Calibri" w:hAnsi="Times New Roman"/>
          <w:szCs w:val="22"/>
          <w:lang w:eastAsia="en-US"/>
        </w:rPr>
        <w:t>Ponuditelj samostalno određuje način dostave ponude i sam snosi rizik eventualnog gubitka odnosno nepravovremene dostave ponude.</w:t>
      </w:r>
    </w:p>
    <w:p w14:paraId="0323364A" w14:textId="77777777" w:rsidR="00C858F8" w:rsidRPr="00C858F8" w:rsidRDefault="00C858F8" w:rsidP="00C858F8">
      <w:pPr>
        <w:ind w:left="-426"/>
        <w:jc w:val="both"/>
        <w:rPr>
          <w:rFonts w:ascii="Times New Roman" w:eastAsia="Calibri" w:hAnsi="Times New Roman"/>
          <w:szCs w:val="22"/>
          <w:lang w:eastAsia="en-US"/>
        </w:rPr>
      </w:pPr>
    </w:p>
    <w:p w14:paraId="78E677A4"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bookmarkStart w:id="26" w:name="_Toc501628371"/>
      <w:r w:rsidRPr="00C858F8">
        <w:rPr>
          <w:rFonts w:ascii="Times New Roman" w:eastAsiaTheme="majorEastAsia" w:hAnsi="Times New Roman"/>
          <w:b/>
          <w:szCs w:val="22"/>
          <w:lang w:eastAsia="en-US"/>
        </w:rPr>
        <w:t>23. PREGLED I OCJENA PONUDA</w:t>
      </w:r>
      <w:bookmarkEnd w:id="26"/>
      <w:r w:rsidRPr="00C858F8">
        <w:rPr>
          <w:rFonts w:ascii="Times New Roman" w:eastAsiaTheme="majorEastAsia" w:hAnsi="Times New Roman"/>
          <w:b/>
          <w:szCs w:val="22"/>
          <w:lang w:eastAsia="en-US"/>
        </w:rPr>
        <w:t xml:space="preserve"> </w:t>
      </w:r>
    </w:p>
    <w:p w14:paraId="3C88C8B7" w14:textId="77777777" w:rsidR="00C858F8" w:rsidRPr="00C858F8" w:rsidRDefault="00C858F8" w:rsidP="00C858F8">
      <w:pPr>
        <w:spacing w:line="276" w:lineRule="auto"/>
        <w:ind w:left="-426"/>
        <w:jc w:val="both"/>
        <w:rPr>
          <w:rFonts w:ascii="Times New Roman" w:eastAsia="Calibri" w:hAnsi="Times New Roman"/>
          <w:b/>
          <w:color w:val="000000"/>
          <w:szCs w:val="22"/>
          <w:lang w:eastAsia="en-US"/>
        </w:rPr>
      </w:pPr>
    </w:p>
    <w:p w14:paraId="6688E1E1" w14:textId="77777777" w:rsidR="00C858F8" w:rsidRPr="00C858F8" w:rsidRDefault="00C858F8" w:rsidP="00C858F8">
      <w:pPr>
        <w:spacing w:line="276" w:lineRule="auto"/>
        <w:jc w:val="both"/>
        <w:rPr>
          <w:rFonts w:ascii="Times New Roman" w:eastAsia="Calibri" w:hAnsi="Times New Roman"/>
          <w:szCs w:val="22"/>
          <w:lang w:eastAsia="en-US"/>
        </w:rPr>
      </w:pPr>
      <w:r w:rsidRPr="00C858F8">
        <w:rPr>
          <w:rFonts w:ascii="Times New Roman" w:eastAsia="Calibri" w:hAnsi="Times New Roman"/>
          <w:szCs w:val="22"/>
          <w:lang w:eastAsia="en-US"/>
        </w:rPr>
        <w:t>Postupak pregleda i ocjene ponuda obavit će stručne osobe i/ili stručne službe Naručitelja te, ako je potrebno, neovisne stručne osobe na temelju uvjeta i zahtjeva iz dokumentacije za nadmetanje.</w:t>
      </w:r>
    </w:p>
    <w:p w14:paraId="2C4E66EE" w14:textId="77777777" w:rsidR="00C858F8" w:rsidRPr="00C858F8" w:rsidRDefault="00C858F8" w:rsidP="00C858F8">
      <w:pPr>
        <w:spacing w:line="276" w:lineRule="auto"/>
        <w:jc w:val="both"/>
        <w:rPr>
          <w:rFonts w:ascii="Times New Roman" w:eastAsia="Calibri" w:hAnsi="Times New Roman"/>
          <w:szCs w:val="22"/>
          <w:lang w:eastAsia="en-US"/>
        </w:rPr>
      </w:pPr>
      <w:r w:rsidRPr="00C858F8">
        <w:rPr>
          <w:rFonts w:ascii="Times New Roman" w:eastAsia="Calibri" w:hAnsi="Times New Roman"/>
          <w:szCs w:val="22"/>
          <w:lang w:eastAsia="en-US"/>
        </w:rPr>
        <w:t xml:space="preserve">U postupku pregleda i ocjene ponuda, Naručitelj može pozvati ponuditelja da pojašnjenjem ili upotpunjavanjem u vezi dokumenta traženih u pozivu za dostavu ponuda uklone pogreške, nedostatke ili nejasnoće koje se mogu ukloniti. </w:t>
      </w:r>
    </w:p>
    <w:p w14:paraId="56CF8B68" w14:textId="77777777" w:rsidR="00C858F8" w:rsidRPr="00C858F8" w:rsidRDefault="00C858F8" w:rsidP="00C858F8">
      <w:pPr>
        <w:autoSpaceDE w:val="0"/>
        <w:autoSpaceDN w:val="0"/>
        <w:adjustRightInd w:val="0"/>
        <w:spacing w:line="276" w:lineRule="auto"/>
        <w:ind w:left="-426"/>
        <w:rPr>
          <w:rFonts w:ascii="Times New Roman" w:eastAsia="Calibri" w:hAnsi="Times New Roman"/>
          <w:b/>
          <w:bCs/>
          <w:szCs w:val="22"/>
          <w:lang w:eastAsia="en-US"/>
        </w:rPr>
      </w:pPr>
    </w:p>
    <w:p w14:paraId="7323F18A" w14:textId="77777777" w:rsidR="00C858F8" w:rsidRPr="00C858F8" w:rsidRDefault="00C858F8" w:rsidP="00C858F8">
      <w:pPr>
        <w:keepNext/>
        <w:keepLines/>
        <w:spacing w:before="40"/>
        <w:outlineLvl w:val="2"/>
        <w:rPr>
          <w:rFonts w:ascii="Times New Roman" w:eastAsiaTheme="majorEastAsia" w:hAnsi="Times New Roman"/>
          <w:b/>
          <w:szCs w:val="22"/>
          <w:lang w:eastAsia="en-US"/>
        </w:rPr>
      </w:pPr>
      <w:bookmarkStart w:id="27" w:name="_Toc485112795"/>
      <w:bookmarkStart w:id="28" w:name="_Toc501628372"/>
      <w:r w:rsidRPr="00C858F8">
        <w:rPr>
          <w:rFonts w:ascii="Times New Roman" w:eastAsiaTheme="majorEastAsia" w:hAnsi="Times New Roman"/>
          <w:b/>
          <w:szCs w:val="22"/>
          <w:lang w:eastAsia="en-US"/>
        </w:rPr>
        <w:t>24. DONOŠENJE ODLUKE O ODABIRU</w:t>
      </w:r>
      <w:bookmarkEnd w:id="27"/>
      <w:bookmarkEnd w:id="28"/>
      <w:r w:rsidRPr="00C858F8">
        <w:rPr>
          <w:rFonts w:ascii="Times New Roman" w:eastAsiaTheme="majorEastAsia" w:hAnsi="Times New Roman"/>
          <w:b/>
          <w:szCs w:val="22"/>
          <w:lang w:eastAsia="en-US"/>
        </w:rPr>
        <w:t xml:space="preserve"> </w:t>
      </w:r>
    </w:p>
    <w:p w14:paraId="44F63664" w14:textId="77777777" w:rsidR="00C858F8" w:rsidRPr="00C858F8" w:rsidRDefault="00C858F8" w:rsidP="00C858F8">
      <w:pPr>
        <w:autoSpaceDE w:val="0"/>
        <w:autoSpaceDN w:val="0"/>
        <w:adjustRightInd w:val="0"/>
        <w:spacing w:line="276" w:lineRule="auto"/>
        <w:ind w:left="-426"/>
        <w:rPr>
          <w:rFonts w:ascii="Times New Roman" w:eastAsia="Calibri" w:hAnsi="Times New Roman"/>
          <w:b/>
          <w:bCs/>
          <w:szCs w:val="22"/>
          <w:lang w:eastAsia="en-US"/>
        </w:rPr>
      </w:pPr>
    </w:p>
    <w:p w14:paraId="34916C87" w14:textId="77777777" w:rsidR="00C858F8" w:rsidRPr="00C858F8" w:rsidRDefault="00C858F8" w:rsidP="00C858F8">
      <w:pPr>
        <w:autoSpaceDE w:val="0"/>
        <w:autoSpaceDN w:val="0"/>
        <w:adjustRightInd w:val="0"/>
        <w:spacing w:line="276" w:lineRule="auto"/>
        <w:jc w:val="both"/>
        <w:rPr>
          <w:rFonts w:ascii="Times New Roman" w:eastAsia="Calibri" w:hAnsi="Times New Roman"/>
          <w:szCs w:val="22"/>
          <w:lang w:eastAsia="en-US"/>
        </w:rPr>
      </w:pPr>
      <w:r w:rsidRPr="00C858F8">
        <w:rPr>
          <w:rFonts w:ascii="Times New Roman" w:eastAsia="Calibri" w:hAnsi="Times New Roman"/>
          <w:szCs w:val="22"/>
          <w:lang w:eastAsia="en-US"/>
        </w:rPr>
        <w:lastRenderedPageBreak/>
        <w:t>Rok za donošenje odluke o odabiru iznosi 30</w:t>
      </w:r>
      <w:r w:rsidRPr="00C858F8">
        <w:rPr>
          <w:rFonts w:ascii="Times New Roman" w:eastAsia="Calibri" w:hAnsi="Times New Roman"/>
          <w:bCs/>
          <w:szCs w:val="22"/>
          <w:lang w:eastAsia="en-US"/>
        </w:rPr>
        <w:t xml:space="preserve"> (trideset) </w:t>
      </w:r>
      <w:r w:rsidRPr="00C858F8">
        <w:rPr>
          <w:rFonts w:ascii="Times New Roman" w:eastAsia="Calibri" w:hAnsi="Times New Roman"/>
          <w:szCs w:val="22"/>
          <w:lang w:eastAsia="en-US"/>
        </w:rPr>
        <w:t xml:space="preserve">dana, a započinje teći danom isteka roka za dostavu ponude.  </w:t>
      </w:r>
    </w:p>
    <w:p w14:paraId="49FD347C" w14:textId="77777777" w:rsidR="00C858F8" w:rsidRPr="00C858F8" w:rsidRDefault="00C858F8" w:rsidP="00C858F8">
      <w:pPr>
        <w:autoSpaceDE w:val="0"/>
        <w:autoSpaceDN w:val="0"/>
        <w:adjustRightInd w:val="0"/>
        <w:spacing w:line="276" w:lineRule="auto"/>
        <w:ind w:left="-426" w:firstLine="426"/>
        <w:jc w:val="both"/>
        <w:rPr>
          <w:rFonts w:ascii="Times New Roman" w:eastAsia="Calibri" w:hAnsi="Times New Roman"/>
          <w:szCs w:val="22"/>
          <w:lang w:eastAsia="en-US"/>
        </w:rPr>
      </w:pPr>
      <w:r w:rsidRPr="00C858F8">
        <w:rPr>
          <w:rFonts w:ascii="Times New Roman" w:eastAsia="Calibri" w:hAnsi="Times New Roman"/>
          <w:szCs w:val="22"/>
          <w:lang w:eastAsia="en-US"/>
        </w:rPr>
        <w:t xml:space="preserve">Odluku o odabiru  Naručitelj će bez odgode dostaviti svakom ponuditelju na dokaziv način. </w:t>
      </w:r>
    </w:p>
    <w:p w14:paraId="11D350CB" w14:textId="074FA57A" w:rsidR="00C858F8" w:rsidRPr="00C858F8" w:rsidRDefault="00C858F8" w:rsidP="00C858F8">
      <w:pPr>
        <w:spacing w:line="276" w:lineRule="auto"/>
        <w:jc w:val="both"/>
        <w:rPr>
          <w:rFonts w:ascii="Times New Roman" w:hAnsi="Times New Roman"/>
          <w:szCs w:val="22"/>
        </w:rPr>
      </w:pPr>
      <w:r w:rsidRPr="00C858F8">
        <w:rPr>
          <w:rFonts w:ascii="Times New Roman" w:eastAsia="Calibri" w:hAnsi="Times New Roman"/>
          <w:szCs w:val="22"/>
          <w:lang w:eastAsia="en-US"/>
        </w:rPr>
        <w:t xml:space="preserve">Na odluku o odabiru ponuditelji nemaju pravo žalbe. </w:t>
      </w:r>
      <w:r w:rsidRPr="00C858F8">
        <w:rPr>
          <w:rFonts w:ascii="Times New Roman" w:hAnsi="Times New Roman"/>
          <w:szCs w:val="22"/>
        </w:rPr>
        <w:t>Gospodarski subjekti mogu uputiti prigovor Gradonačelniku vezano za postupak analize i pregleda ponuda i odabira ponuditelja u roku od tri dana od dana primitka odluke o odabiru najpovoljnije ponude odnosno odluke o poništenju postupka jednostavne nabave vrijednosti veće od 1</w:t>
      </w:r>
      <w:r w:rsidR="00450388">
        <w:rPr>
          <w:rFonts w:ascii="Times New Roman" w:hAnsi="Times New Roman"/>
          <w:szCs w:val="22"/>
        </w:rPr>
        <w:t>5.000,00 EUR</w:t>
      </w:r>
      <w:r w:rsidRPr="00C858F8">
        <w:rPr>
          <w:rFonts w:ascii="Times New Roman" w:hAnsi="Times New Roman"/>
          <w:szCs w:val="22"/>
        </w:rPr>
        <w:t xml:space="preserve">. O prigovoru odlučuje Gradonačelnik. </w:t>
      </w:r>
    </w:p>
    <w:p w14:paraId="72CF23C1" w14:textId="77777777" w:rsidR="00C858F8" w:rsidRPr="00C858F8" w:rsidRDefault="00C858F8" w:rsidP="00C858F8">
      <w:pPr>
        <w:spacing w:line="276" w:lineRule="auto"/>
        <w:jc w:val="both"/>
        <w:rPr>
          <w:rFonts w:ascii="Times New Roman" w:hAnsi="Times New Roman"/>
          <w:szCs w:val="22"/>
        </w:rPr>
      </w:pPr>
    </w:p>
    <w:p w14:paraId="0F9BA32B"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bookmarkStart w:id="29" w:name="_Toc501628373"/>
      <w:r w:rsidRPr="00C858F8">
        <w:rPr>
          <w:rFonts w:ascii="Times New Roman" w:eastAsiaTheme="majorEastAsia" w:hAnsi="Times New Roman"/>
          <w:b/>
          <w:szCs w:val="22"/>
          <w:lang w:eastAsia="en-US"/>
        </w:rPr>
        <w:t>25. ODLUKA O PONIŠTENJU</w:t>
      </w:r>
      <w:bookmarkEnd w:id="29"/>
      <w:r w:rsidRPr="00C858F8">
        <w:rPr>
          <w:rFonts w:ascii="Times New Roman" w:eastAsiaTheme="majorEastAsia" w:hAnsi="Times New Roman"/>
          <w:b/>
          <w:szCs w:val="22"/>
          <w:lang w:eastAsia="en-US"/>
        </w:rPr>
        <w:t xml:space="preserve"> </w:t>
      </w:r>
    </w:p>
    <w:p w14:paraId="60CF6C6E" w14:textId="77777777" w:rsidR="00C858F8" w:rsidRPr="00C858F8" w:rsidRDefault="00C858F8" w:rsidP="00C858F8">
      <w:pPr>
        <w:autoSpaceDE w:val="0"/>
        <w:autoSpaceDN w:val="0"/>
        <w:adjustRightInd w:val="0"/>
        <w:spacing w:line="276" w:lineRule="auto"/>
        <w:ind w:left="-426"/>
        <w:jc w:val="both"/>
        <w:rPr>
          <w:rFonts w:ascii="Times New Roman" w:eastAsia="Calibri" w:hAnsi="Times New Roman"/>
          <w:b/>
          <w:szCs w:val="22"/>
          <w:lang w:eastAsia="en-US"/>
        </w:rPr>
      </w:pPr>
    </w:p>
    <w:p w14:paraId="107FA090" w14:textId="77777777" w:rsidR="00C858F8" w:rsidRPr="00C858F8" w:rsidRDefault="00C858F8" w:rsidP="00C858F8">
      <w:pPr>
        <w:autoSpaceDE w:val="0"/>
        <w:autoSpaceDN w:val="0"/>
        <w:adjustRightInd w:val="0"/>
        <w:spacing w:line="276" w:lineRule="auto"/>
        <w:jc w:val="both"/>
        <w:rPr>
          <w:rFonts w:ascii="Times New Roman" w:eastAsia="Calibri" w:hAnsi="Times New Roman"/>
          <w:szCs w:val="22"/>
          <w:lang w:eastAsia="en-US"/>
        </w:rPr>
      </w:pPr>
      <w:r w:rsidRPr="00C858F8">
        <w:rPr>
          <w:rFonts w:ascii="Times New Roman" w:eastAsia="Calibri" w:hAnsi="Times New Roman"/>
          <w:szCs w:val="22"/>
          <w:lang w:eastAsia="en-US"/>
        </w:rPr>
        <w:t>Odluku o poništenju Naručitelj će bez odgode dostaviti svim ponuditeljima, na dokaziv način (dostavnica, povratnica, izvješće o uspješnom slanju telefaksom i slično).</w:t>
      </w:r>
    </w:p>
    <w:p w14:paraId="0B3F7DAC" w14:textId="77777777" w:rsidR="00C858F8" w:rsidRPr="00C858F8" w:rsidRDefault="00C858F8" w:rsidP="00C858F8">
      <w:pPr>
        <w:spacing w:line="276" w:lineRule="auto"/>
        <w:ind w:left="-426"/>
        <w:jc w:val="both"/>
        <w:rPr>
          <w:rFonts w:ascii="Times New Roman" w:eastAsia="Calibri" w:hAnsi="Times New Roman"/>
          <w:b/>
          <w:bCs/>
          <w:szCs w:val="22"/>
          <w:lang w:eastAsia="en-US"/>
        </w:rPr>
      </w:pPr>
    </w:p>
    <w:p w14:paraId="1DC4DC4B"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r w:rsidRPr="00C858F8">
        <w:rPr>
          <w:rFonts w:ascii="Times New Roman" w:eastAsiaTheme="majorEastAsia" w:hAnsi="Times New Roman"/>
          <w:b/>
          <w:szCs w:val="22"/>
          <w:lang w:eastAsia="en-US"/>
        </w:rPr>
        <w:t xml:space="preserve"> </w:t>
      </w:r>
      <w:bookmarkStart w:id="30" w:name="_Toc501628374"/>
      <w:r w:rsidRPr="00C858F8">
        <w:rPr>
          <w:rFonts w:ascii="Times New Roman" w:eastAsiaTheme="majorEastAsia" w:hAnsi="Times New Roman"/>
          <w:b/>
          <w:szCs w:val="22"/>
          <w:lang w:eastAsia="en-US"/>
        </w:rPr>
        <w:t>26. TAJNOST DOKUMENTACIJE GOSPODARSKIH SUBJEKATA</w:t>
      </w:r>
      <w:bookmarkEnd w:id="30"/>
    </w:p>
    <w:p w14:paraId="2443F48D" w14:textId="77777777" w:rsidR="00C858F8" w:rsidRPr="00C858F8" w:rsidRDefault="00C858F8" w:rsidP="00C858F8">
      <w:pPr>
        <w:spacing w:line="276" w:lineRule="auto"/>
        <w:ind w:left="-426"/>
        <w:jc w:val="both"/>
        <w:rPr>
          <w:rFonts w:ascii="Times New Roman" w:eastAsia="Calibri" w:hAnsi="Times New Roman"/>
          <w:bCs/>
          <w:szCs w:val="22"/>
          <w:lang w:eastAsia="en-US"/>
        </w:rPr>
      </w:pPr>
    </w:p>
    <w:p w14:paraId="5E098DC0" w14:textId="77777777" w:rsidR="00C858F8" w:rsidRPr="00C858F8" w:rsidRDefault="00C858F8" w:rsidP="00C858F8">
      <w:pPr>
        <w:spacing w:line="276" w:lineRule="auto"/>
        <w:jc w:val="both"/>
        <w:rPr>
          <w:rFonts w:ascii="Times New Roman" w:eastAsia="Calibri" w:hAnsi="Times New Roman"/>
          <w:bCs/>
          <w:szCs w:val="22"/>
          <w:lang w:eastAsia="en-US"/>
        </w:rPr>
      </w:pPr>
      <w:r w:rsidRPr="00C858F8">
        <w:rPr>
          <w:rFonts w:ascii="Times New Roman" w:eastAsia="Calibri" w:hAnsi="Times New Roman"/>
          <w:bCs/>
          <w:szCs w:val="22"/>
          <w:lang w:eastAsia="en-U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2F8FF85C" w14:textId="77777777" w:rsidR="00C858F8" w:rsidRPr="00C858F8" w:rsidRDefault="00C858F8" w:rsidP="00C858F8">
      <w:pPr>
        <w:spacing w:line="276" w:lineRule="auto"/>
        <w:ind w:left="-426"/>
        <w:jc w:val="both"/>
        <w:rPr>
          <w:rFonts w:ascii="Times New Roman" w:eastAsia="Calibri" w:hAnsi="Times New Roman"/>
          <w:b/>
          <w:bCs/>
          <w:szCs w:val="22"/>
          <w:lang w:eastAsia="en-US"/>
        </w:rPr>
      </w:pPr>
    </w:p>
    <w:p w14:paraId="4137B3B2"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bookmarkStart w:id="31" w:name="_Toc501628375"/>
      <w:r w:rsidRPr="00C858F8">
        <w:rPr>
          <w:rFonts w:ascii="Times New Roman" w:eastAsiaTheme="majorEastAsia" w:hAnsi="Times New Roman"/>
          <w:b/>
          <w:szCs w:val="22"/>
          <w:lang w:eastAsia="en-US"/>
        </w:rPr>
        <w:t>27. TROŠAK PONUDE I PREUZIMANJE DOKUMENTACIJE ZA NADMETANJE</w:t>
      </w:r>
      <w:bookmarkEnd w:id="31"/>
    </w:p>
    <w:p w14:paraId="10F57814" w14:textId="77777777" w:rsidR="00C858F8" w:rsidRPr="00C858F8" w:rsidRDefault="00C858F8" w:rsidP="00C858F8">
      <w:pPr>
        <w:spacing w:line="276" w:lineRule="auto"/>
        <w:ind w:left="-426"/>
        <w:jc w:val="both"/>
        <w:rPr>
          <w:rFonts w:ascii="Times New Roman" w:eastAsia="Calibri" w:hAnsi="Times New Roman"/>
          <w:bCs/>
          <w:szCs w:val="22"/>
          <w:lang w:eastAsia="en-US"/>
        </w:rPr>
      </w:pPr>
    </w:p>
    <w:p w14:paraId="340C4486" w14:textId="77777777" w:rsidR="00C858F8" w:rsidRPr="00C858F8" w:rsidRDefault="00C858F8" w:rsidP="00C858F8">
      <w:pPr>
        <w:spacing w:line="276" w:lineRule="auto"/>
        <w:ind w:left="-426" w:firstLine="426"/>
        <w:jc w:val="both"/>
        <w:rPr>
          <w:rFonts w:ascii="Times New Roman" w:eastAsia="Calibri" w:hAnsi="Times New Roman"/>
          <w:bCs/>
          <w:szCs w:val="22"/>
          <w:lang w:eastAsia="en-US"/>
        </w:rPr>
      </w:pPr>
      <w:r w:rsidRPr="00C858F8">
        <w:rPr>
          <w:rFonts w:ascii="Times New Roman" w:eastAsia="Calibri" w:hAnsi="Times New Roman"/>
          <w:bCs/>
          <w:szCs w:val="22"/>
          <w:lang w:eastAsia="en-US"/>
        </w:rPr>
        <w:t>Trošak pripreme i podnošenja ponude u cijelosti snosi ponuditelj.</w:t>
      </w:r>
    </w:p>
    <w:p w14:paraId="55AD976E" w14:textId="77777777" w:rsidR="00C858F8" w:rsidRPr="00C858F8" w:rsidRDefault="00C858F8" w:rsidP="00C858F8">
      <w:pPr>
        <w:ind w:left="-426"/>
        <w:jc w:val="both"/>
        <w:rPr>
          <w:rFonts w:ascii="Times New Roman" w:eastAsia="Calibri" w:hAnsi="Times New Roman"/>
          <w:bCs/>
          <w:szCs w:val="22"/>
          <w:lang w:eastAsia="en-US"/>
        </w:rPr>
      </w:pPr>
    </w:p>
    <w:p w14:paraId="7F972D20" w14:textId="77777777" w:rsidR="00C858F8" w:rsidRPr="00C858F8" w:rsidRDefault="00C858F8" w:rsidP="00C858F8">
      <w:pPr>
        <w:keepNext/>
        <w:keepLines/>
        <w:spacing w:before="40"/>
        <w:jc w:val="both"/>
        <w:outlineLvl w:val="2"/>
        <w:rPr>
          <w:rFonts w:ascii="Times New Roman" w:eastAsiaTheme="majorEastAsia" w:hAnsi="Times New Roman"/>
          <w:b/>
          <w:szCs w:val="22"/>
          <w:lang w:eastAsia="en-US"/>
        </w:rPr>
      </w:pPr>
      <w:bookmarkStart w:id="32" w:name="_Toc501628376"/>
      <w:r w:rsidRPr="00C858F8">
        <w:rPr>
          <w:rFonts w:ascii="Times New Roman" w:eastAsiaTheme="majorEastAsia" w:hAnsi="Times New Roman"/>
          <w:b/>
          <w:szCs w:val="22"/>
          <w:lang w:eastAsia="en-US"/>
        </w:rPr>
        <w:t>28. OPĆI UVJETI UGOVORA</w:t>
      </w:r>
      <w:bookmarkEnd w:id="32"/>
    </w:p>
    <w:p w14:paraId="65AB207B" w14:textId="77777777" w:rsidR="00C858F8" w:rsidRPr="00C858F8" w:rsidRDefault="00C858F8" w:rsidP="00C858F8">
      <w:pPr>
        <w:spacing w:line="276" w:lineRule="auto"/>
        <w:ind w:left="-426"/>
        <w:jc w:val="both"/>
        <w:rPr>
          <w:rFonts w:ascii="Times New Roman" w:eastAsia="Calibri" w:hAnsi="Times New Roman"/>
          <w:b/>
          <w:bCs/>
          <w:szCs w:val="22"/>
          <w:lang w:eastAsia="en-US"/>
        </w:rPr>
      </w:pPr>
    </w:p>
    <w:p w14:paraId="7109F243" w14:textId="77777777" w:rsidR="00C858F8" w:rsidRPr="00C858F8" w:rsidRDefault="00C858F8" w:rsidP="00C858F8">
      <w:pPr>
        <w:spacing w:line="276" w:lineRule="auto"/>
        <w:jc w:val="both"/>
        <w:rPr>
          <w:rFonts w:ascii="Times New Roman" w:eastAsia="Calibri" w:hAnsi="Times New Roman"/>
          <w:strike/>
          <w:color w:val="FF0000"/>
          <w:szCs w:val="22"/>
          <w:lang w:eastAsia="en-US"/>
        </w:rPr>
      </w:pPr>
      <w:r w:rsidRPr="00C858F8">
        <w:rPr>
          <w:rFonts w:ascii="Times New Roman" w:eastAsia="Calibri" w:hAnsi="Times New Roman"/>
          <w:szCs w:val="22"/>
          <w:lang w:eastAsia="en-US"/>
        </w:rPr>
        <w:t xml:space="preserve">Ugovor će se sklopiti neposredno na temelju izvornih uvjeta iz poziva za prikupljanje ponuda, tehničke specifikacije predmeta nabave  i odabrane ponude u pisanom obliku. </w:t>
      </w:r>
      <w:r w:rsidRPr="00C858F8">
        <w:rPr>
          <w:rFonts w:ascii="Times New Roman" w:eastAsia="Calibri" w:hAnsi="Times New Roman"/>
          <w:bCs/>
          <w:szCs w:val="22"/>
          <w:lang w:eastAsia="en-US"/>
        </w:rPr>
        <w:t>Opći uvjeti</w:t>
      </w:r>
      <w:r w:rsidRPr="00C858F8">
        <w:rPr>
          <w:rFonts w:ascii="Times New Roman" w:eastAsia="Calibri" w:hAnsi="Times New Roman"/>
          <w:b/>
          <w:bCs/>
          <w:szCs w:val="22"/>
          <w:lang w:eastAsia="en-US"/>
        </w:rPr>
        <w:t xml:space="preserve"> </w:t>
      </w:r>
      <w:r w:rsidRPr="00C858F8">
        <w:rPr>
          <w:rFonts w:ascii="Times New Roman" w:eastAsia="Calibri" w:hAnsi="Times New Roman"/>
          <w:szCs w:val="22"/>
          <w:lang w:eastAsia="en-US"/>
        </w:rPr>
        <w:t xml:space="preserve">Ugovora će se temeljiti na Zakonu o obveznim odnosima i ostalim pozitivnim zakonskim propisima Republike Hrvatske. </w:t>
      </w:r>
    </w:p>
    <w:p w14:paraId="259FDD8B" w14:textId="77777777" w:rsidR="00C858F8" w:rsidRPr="00C858F8" w:rsidRDefault="00C858F8" w:rsidP="00C858F8">
      <w:pPr>
        <w:spacing w:line="276" w:lineRule="auto"/>
        <w:ind w:left="-426"/>
        <w:jc w:val="both"/>
        <w:rPr>
          <w:rFonts w:ascii="Times New Roman" w:eastAsia="Calibri" w:hAnsi="Times New Roman"/>
          <w:b/>
          <w:szCs w:val="22"/>
          <w:lang w:eastAsia="en-US"/>
        </w:rPr>
      </w:pPr>
    </w:p>
    <w:p w14:paraId="0102D1E0" w14:textId="77777777" w:rsidR="00C858F8" w:rsidRPr="00C858F8" w:rsidRDefault="00C858F8" w:rsidP="00C858F8">
      <w:pPr>
        <w:keepNext/>
        <w:keepLines/>
        <w:spacing w:before="40"/>
        <w:outlineLvl w:val="2"/>
        <w:rPr>
          <w:rFonts w:ascii="Times New Roman" w:eastAsiaTheme="majorEastAsia" w:hAnsi="Times New Roman"/>
          <w:b/>
          <w:szCs w:val="22"/>
          <w:lang w:eastAsia="en-US"/>
        </w:rPr>
      </w:pPr>
      <w:bookmarkStart w:id="33" w:name="_Toc485112800"/>
      <w:bookmarkStart w:id="34" w:name="_Toc501628377"/>
      <w:r w:rsidRPr="00C858F8">
        <w:rPr>
          <w:rFonts w:ascii="Times New Roman" w:eastAsiaTheme="majorEastAsia" w:hAnsi="Times New Roman"/>
          <w:b/>
          <w:szCs w:val="22"/>
          <w:lang w:eastAsia="en-US"/>
        </w:rPr>
        <w:t>29. SASTAVNI DIJELOVI PONUDE</w:t>
      </w:r>
      <w:bookmarkEnd w:id="33"/>
      <w:bookmarkEnd w:id="34"/>
    </w:p>
    <w:p w14:paraId="643A3093" w14:textId="77777777" w:rsidR="00C858F8" w:rsidRPr="00C858F8" w:rsidRDefault="00C858F8" w:rsidP="00C858F8">
      <w:pPr>
        <w:spacing w:line="276" w:lineRule="auto"/>
        <w:ind w:left="426"/>
        <w:contextualSpacing/>
        <w:rPr>
          <w:rFonts w:ascii="Times New Roman" w:hAnsi="Times New Roman"/>
          <w:b/>
          <w:szCs w:val="22"/>
        </w:rPr>
      </w:pPr>
    </w:p>
    <w:p w14:paraId="27666C12" w14:textId="77777777" w:rsidR="00C858F8" w:rsidRPr="00C858F8" w:rsidRDefault="00C858F8" w:rsidP="00C858F8">
      <w:pPr>
        <w:jc w:val="both"/>
        <w:rPr>
          <w:rFonts w:ascii="Times New Roman" w:eastAsia="Calibri" w:hAnsi="Times New Roman"/>
          <w:szCs w:val="22"/>
          <w:lang w:eastAsia="en-US"/>
        </w:rPr>
      </w:pPr>
      <w:r w:rsidRPr="00C858F8">
        <w:rPr>
          <w:rFonts w:ascii="Times New Roman" w:eastAsia="Calibri" w:hAnsi="Times New Roman"/>
          <w:szCs w:val="22"/>
          <w:lang w:eastAsia="en-US"/>
        </w:rPr>
        <w:t>Ponuda treba sadržavati:</w:t>
      </w:r>
    </w:p>
    <w:p w14:paraId="1F4CA65D" w14:textId="77777777" w:rsidR="00C858F8" w:rsidRPr="00C858F8" w:rsidRDefault="00C858F8" w:rsidP="00E92A9C">
      <w:pPr>
        <w:numPr>
          <w:ilvl w:val="0"/>
          <w:numId w:val="5"/>
        </w:numPr>
        <w:spacing w:line="276" w:lineRule="auto"/>
        <w:contextualSpacing/>
        <w:jc w:val="both"/>
        <w:rPr>
          <w:rFonts w:ascii="Times New Roman" w:hAnsi="Times New Roman"/>
          <w:szCs w:val="22"/>
        </w:rPr>
      </w:pPr>
      <w:r w:rsidRPr="00C858F8">
        <w:rPr>
          <w:rFonts w:ascii="Times New Roman" w:hAnsi="Times New Roman"/>
          <w:szCs w:val="22"/>
        </w:rPr>
        <w:t>Ponudbeni list, ispunjen i potpisan od strane ponuditelja (</w:t>
      </w:r>
      <w:r w:rsidRPr="00C858F8">
        <w:rPr>
          <w:rFonts w:ascii="Times New Roman" w:hAnsi="Times New Roman"/>
          <w:b/>
          <w:szCs w:val="22"/>
        </w:rPr>
        <w:t>Prilog 1</w:t>
      </w:r>
      <w:r w:rsidRPr="00C858F8">
        <w:rPr>
          <w:rFonts w:ascii="Times New Roman" w:hAnsi="Times New Roman"/>
          <w:szCs w:val="22"/>
        </w:rPr>
        <w:t xml:space="preserve">), u slučaju zajednice ponuditelja (Dodatak 1), </w:t>
      </w:r>
      <w:proofErr w:type="spellStart"/>
      <w:r w:rsidRPr="00C858F8">
        <w:rPr>
          <w:rFonts w:ascii="Times New Roman" w:hAnsi="Times New Roman"/>
          <w:szCs w:val="22"/>
        </w:rPr>
        <w:t>podugovaratelja</w:t>
      </w:r>
      <w:proofErr w:type="spellEnd"/>
      <w:r w:rsidRPr="00C858F8">
        <w:rPr>
          <w:rFonts w:ascii="Times New Roman" w:hAnsi="Times New Roman"/>
          <w:szCs w:val="22"/>
        </w:rPr>
        <w:t xml:space="preserve"> (Dodatak 2),</w:t>
      </w:r>
    </w:p>
    <w:p w14:paraId="5A96FD9F" w14:textId="77777777" w:rsidR="00C858F8" w:rsidRPr="00C858F8" w:rsidRDefault="00C858F8" w:rsidP="00E92A9C">
      <w:pPr>
        <w:numPr>
          <w:ilvl w:val="0"/>
          <w:numId w:val="5"/>
        </w:numPr>
        <w:spacing w:line="276" w:lineRule="auto"/>
        <w:contextualSpacing/>
        <w:jc w:val="both"/>
        <w:rPr>
          <w:rFonts w:ascii="Times New Roman" w:hAnsi="Times New Roman"/>
          <w:szCs w:val="22"/>
        </w:rPr>
      </w:pPr>
      <w:r w:rsidRPr="00C858F8">
        <w:rPr>
          <w:rFonts w:ascii="Times New Roman" w:hAnsi="Times New Roman"/>
          <w:szCs w:val="22"/>
        </w:rPr>
        <w:t xml:space="preserve">Troškovnik, ispunjen i potpisan od strane ponuditelja. Ponuditelji su dužni ispuniti sve stavke Troškovnika - </w:t>
      </w:r>
      <w:r w:rsidRPr="00C858F8">
        <w:rPr>
          <w:rFonts w:ascii="Times New Roman" w:hAnsi="Times New Roman"/>
          <w:b/>
          <w:szCs w:val="22"/>
        </w:rPr>
        <w:t xml:space="preserve">Prilog 2, </w:t>
      </w:r>
    </w:p>
    <w:p w14:paraId="49D5B170" w14:textId="7E5B424F" w:rsidR="00C858F8" w:rsidRPr="008D7004" w:rsidRDefault="00C858F8" w:rsidP="00E92A9C">
      <w:pPr>
        <w:numPr>
          <w:ilvl w:val="0"/>
          <w:numId w:val="5"/>
        </w:numPr>
        <w:tabs>
          <w:tab w:val="left" w:pos="-1985"/>
          <w:tab w:val="left" w:pos="-24"/>
        </w:tabs>
        <w:jc w:val="both"/>
        <w:rPr>
          <w:rFonts w:ascii="Times New Roman" w:hAnsi="Times New Roman"/>
          <w:szCs w:val="22"/>
          <w:lang w:eastAsia="en-US"/>
        </w:rPr>
      </w:pPr>
      <w:r w:rsidRPr="00C858F8">
        <w:rPr>
          <w:rFonts w:ascii="Times New Roman" w:hAnsi="Times New Roman"/>
          <w:szCs w:val="22"/>
          <w:lang w:eastAsia="en-US"/>
        </w:rPr>
        <w:t xml:space="preserve">Izjavu o nepromjenjivosti cijena - potpisanu od strane ponuditelja – </w:t>
      </w:r>
      <w:r w:rsidRPr="00C858F8">
        <w:rPr>
          <w:rFonts w:ascii="Times New Roman" w:hAnsi="Times New Roman"/>
          <w:b/>
          <w:szCs w:val="22"/>
          <w:lang w:eastAsia="en-US"/>
        </w:rPr>
        <w:t xml:space="preserve">Prilog </w:t>
      </w:r>
      <w:r w:rsidR="00450388">
        <w:rPr>
          <w:rFonts w:ascii="Times New Roman" w:hAnsi="Times New Roman"/>
          <w:b/>
          <w:szCs w:val="22"/>
          <w:lang w:eastAsia="en-US"/>
        </w:rPr>
        <w:t>3</w:t>
      </w:r>
      <w:r w:rsidRPr="00C858F8">
        <w:rPr>
          <w:rFonts w:ascii="Times New Roman" w:hAnsi="Times New Roman"/>
          <w:b/>
          <w:szCs w:val="22"/>
          <w:lang w:eastAsia="en-US"/>
        </w:rPr>
        <w:t>,</w:t>
      </w:r>
    </w:p>
    <w:p w14:paraId="0E0BC79D" w14:textId="603168AD" w:rsidR="008D7004" w:rsidRPr="008D7004" w:rsidRDefault="008D7004" w:rsidP="00E92A9C">
      <w:pPr>
        <w:numPr>
          <w:ilvl w:val="0"/>
          <w:numId w:val="5"/>
        </w:numPr>
        <w:tabs>
          <w:tab w:val="left" w:pos="-1985"/>
          <w:tab w:val="left" w:pos="-24"/>
        </w:tabs>
        <w:jc w:val="both"/>
        <w:rPr>
          <w:rFonts w:ascii="Times New Roman" w:hAnsi="Times New Roman"/>
          <w:szCs w:val="22"/>
          <w:lang w:eastAsia="en-US"/>
        </w:rPr>
      </w:pPr>
      <w:r w:rsidRPr="008D7004">
        <w:rPr>
          <w:rFonts w:ascii="Times New Roman" w:hAnsi="Times New Roman"/>
          <w:bCs/>
          <w:szCs w:val="22"/>
          <w:lang w:eastAsia="en-US"/>
        </w:rPr>
        <w:t>Izjava o nekažnjavanju</w:t>
      </w:r>
      <w:r>
        <w:rPr>
          <w:rFonts w:ascii="Times New Roman" w:hAnsi="Times New Roman"/>
          <w:b/>
          <w:szCs w:val="22"/>
          <w:lang w:eastAsia="en-US"/>
        </w:rPr>
        <w:t>- Obrazac 1</w:t>
      </w:r>
    </w:p>
    <w:p w14:paraId="6289B0A1" w14:textId="62A81AE0" w:rsidR="008D7004" w:rsidRPr="008D7004" w:rsidRDefault="008D7004" w:rsidP="00E92A9C">
      <w:pPr>
        <w:numPr>
          <w:ilvl w:val="0"/>
          <w:numId w:val="5"/>
        </w:numPr>
        <w:tabs>
          <w:tab w:val="left" w:pos="-1985"/>
          <w:tab w:val="left" w:pos="-24"/>
        </w:tabs>
        <w:jc w:val="both"/>
        <w:rPr>
          <w:rFonts w:ascii="Times New Roman" w:hAnsi="Times New Roman"/>
          <w:szCs w:val="22"/>
          <w:lang w:eastAsia="en-US"/>
        </w:rPr>
      </w:pPr>
      <w:r w:rsidRPr="008D7004">
        <w:rPr>
          <w:rFonts w:ascii="Times New Roman" w:hAnsi="Times New Roman"/>
          <w:bCs/>
          <w:szCs w:val="22"/>
          <w:lang w:eastAsia="en-US"/>
        </w:rPr>
        <w:t xml:space="preserve">Popis </w:t>
      </w:r>
      <w:r w:rsidR="001D3939">
        <w:rPr>
          <w:rFonts w:ascii="Times New Roman" w:hAnsi="Times New Roman"/>
          <w:bCs/>
          <w:szCs w:val="22"/>
          <w:lang w:eastAsia="en-US"/>
        </w:rPr>
        <w:t>izvršenih usluga</w:t>
      </w:r>
      <w:r>
        <w:rPr>
          <w:rFonts w:ascii="Times New Roman" w:hAnsi="Times New Roman"/>
          <w:b/>
          <w:szCs w:val="22"/>
          <w:lang w:eastAsia="en-US"/>
        </w:rPr>
        <w:t>-Obrazac 2</w:t>
      </w:r>
    </w:p>
    <w:p w14:paraId="49B75621" w14:textId="11FE0774" w:rsidR="008D7004" w:rsidRPr="00C858F8" w:rsidRDefault="008D7004" w:rsidP="00E92A9C">
      <w:pPr>
        <w:numPr>
          <w:ilvl w:val="0"/>
          <w:numId w:val="5"/>
        </w:numPr>
        <w:tabs>
          <w:tab w:val="left" w:pos="-1985"/>
          <w:tab w:val="left" w:pos="-24"/>
        </w:tabs>
        <w:jc w:val="both"/>
        <w:rPr>
          <w:rFonts w:ascii="Times New Roman" w:hAnsi="Times New Roman"/>
          <w:szCs w:val="22"/>
          <w:lang w:eastAsia="en-US"/>
        </w:rPr>
      </w:pPr>
      <w:r w:rsidRPr="008D7004">
        <w:rPr>
          <w:rFonts w:ascii="Times New Roman" w:hAnsi="Times New Roman"/>
          <w:bCs/>
          <w:szCs w:val="22"/>
          <w:lang w:eastAsia="en-US"/>
        </w:rPr>
        <w:t>Izjava o solidarnoj odgovornosti (ako je primjen</w:t>
      </w:r>
      <w:r>
        <w:rPr>
          <w:rFonts w:ascii="Times New Roman" w:hAnsi="Times New Roman"/>
          <w:bCs/>
          <w:szCs w:val="22"/>
          <w:lang w:eastAsia="en-US"/>
        </w:rPr>
        <w:t>j</w:t>
      </w:r>
      <w:r w:rsidRPr="008D7004">
        <w:rPr>
          <w:rFonts w:ascii="Times New Roman" w:hAnsi="Times New Roman"/>
          <w:bCs/>
          <w:szCs w:val="22"/>
          <w:lang w:eastAsia="en-US"/>
        </w:rPr>
        <w:t>ivo)</w:t>
      </w:r>
      <w:r>
        <w:rPr>
          <w:rFonts w:ascii="Times New Roman" w:hAnsi="Times New Roman"/>
          <w:b/>
          <w:szCs w:val="22"/>
          <w:lang w:eastAsia="en-US"/>
        </w:rPr>
        <w:t>-Obrazac 3</w:t>
      </w:r>
    </w:p>
    <w:p w14:paraId="2604FB84" w14:textId="77777777" w:rsidR="00C858F8" w:rsidRPr="00C858F8" w:rsidRDefault="00C858F8" w:rsidP="00E92A9C">
      <w:pPr>
        <w:numPr>
          <w:ilvl w:val="0"/>
          <w:numId w:val="5"/>
        </w:numPr>
        <w:tabs>
          <w:tab w:val="left" w:pos="-1985"/>
          <w:tab w:val="left" w:pos="-24"/>
        </w:tabs>
        <w:jc w:val="both"/>
        <w:rPr>
          <w:rFonts w:ascii="Times New Roman" w:hAnsi="Times New Roman"/>
          <w:b/>
          <w:szCs w:val="22"/>
          <w:lang w:eastAsia="en-US"/>
        </w:rPr>
      </w:pPr>
      <w:r w:rsidRPr="00C858F8">
        <w:rPr>
          <w:rFonts w:ascii="Times New Roman" w:hAnsi="Times New Roman"/>
          <w:szCs w:val="22"/>
          <w:lang w:eastAsia="en-US"/>
        </w:rPr>
        <w:t xml:space="preserve">Izjavu o dostavi jamstva za uredno ispunjenje ugovora – ispunjenu i potpisanu od strane ponuditelja – </w:t>
      </w:r>
      <w:r w:rsidRPr="00C858F8">
        <w:rPr>
          <w:rFonts w:ascii="Times New Roman" w:hAnsi="Times New Roman"/>
          <w:b/>
          <w:szCs w:val="22"/>
          <w:lang w:eastAsia="en-US"/>
        </w:rPr>
        <w:t>Obrazac 4,</w:t>
      </w:r>
    </w:p>
    <w:p w14:paraId="2831CB06" w14:textId="77777777" w:rsidR="00C858F8" w:rsidRPr="00C858F8" w:rsidRDefault="00C858F8" w:rsidP="00E92A9C">
      <w:pPr>
        <w:numPr>
          <w:ilvl w:val="0"/>
          <w:numId w:val="5"/>
        </w:numPr>
        <w:spacing w:line="276" w:lineRule="auto"/>
        <w:contextualSpacing/>
        <w:jc w:val="both"/>
        <w:rPr>
          <w:rFonts w:ascii="Times New Roman" w:hAnsi="Times New Roman"/>
          <w:szCs w:val="22"/>
        </w:rPr>
      </w:pPr>
      <w:r w:rsidRPr="00C858F8">
        <w:rPr>
          <w:rFonts w:ascii="Times New Roman" w:hAnsi="Times New Roman"/>
          <w:szCs w:val="22"/>
        </w:rPr>
        <w:t>Izjava o nekažnjavanju -</w:t>
      </w:r>
      <w:r w:rsidRPr="00C858F8">
        <w:rPr>
          <w:rFonts w:ascii="Times New Roman" w:hAnsi="Times New Roman"/>
          <w:b/>
          <w:szCs w:val="22"/>
        </w:rPr>
        <w:t>Obrazac 1,</w:t>
      </w:r>
    </w:p>
    <w:p w14:paraId="19467761" w14:textId="77777777" w:rsidR="00C858F8" w:rsidRPr="00C858F8" w:rsidRDefault="00C858F8" w:rsidP="00E92A9C">
      <w:pPr>
        <w:numPr>
          <w:ilvl w:val="0"/>
          <w:numId w:val="5"/>
        </w:numPr>
        <w:spacing w:line="276" w:lineRule="auto"/>
        <w:contextualSpacing/>
        <w:jc w:val="both"/>
        <w:rPr>
          <w:rFonts w:ascii="Times New Roman" w:hAnsi="Times New Roman"/>
          <w:szCs w:val="22"/>
        </w:rPr>
      </w:pPr>
      <w:r w:rsidRPr="00C858F8">
        <w:rPr>
          <w:rFonts w:ascii="Times New Roman" w:hAnsi="Times New Roman"/>
          <w:szCs w:val="22"/>
        </w:rPr>
        <w:t>Dokaz upisa u sudski, obrtni ili drugi odgovarajući registar države sjedišta gospodarskog subjekta</w:t>
      </w:r>
    </w:p>
    <w:p w14:paraId="3F5E81AE" w14:textId="77777777" w:rsidR="00C858F8" w:rsidRPr="00C858F8" w:rsidRDefault="00C858F8" w:rsidP="00E92A9C">
      <w:pPr>
        <w:numPr>
          <w:ilvl w:val="0"/>
          <w:numId w:val="5"/>
        </w:numPr>
        <w:spacing w:line="276" w:lineRule="auto"/>
        <w:contextualSpacing/>
        <w:jc w:val="both"/>
        <w:rPr>
          <w:rFonts w:ascii="Times New Roman" w:hAnsi="Times New Roman"/>
          <w:szCs w:val="22"/>
        </w:rPr>
      </w:pPr>
      <w:r w:rsidRPr="00C858F8">
        <w:rPr>
          <w:rFonts w:ascii="Times New Roman" w:hAnsi="Times New Roman"/>
          <w:szCs w:val="22"/>
        </w:rPr>
        <w:t>Popis zdravstvenih ustanova.</w:t>
      </w:r>
    </w:p>
    <w:p w14:paraId="27A1C7F4" w14:textId="77777777" w:rsidR="00C858F8" w:rsidRPr="00C858F8" w:rsidRDefault="00C858F8" w:rsidP="00C858F8">
      <w:pPr>
        <w:jc w:val="both"/>
        <w:rPr>
          <w:rFonts w:ascii="Times New Roman" w:eastAsia="Calibri" w:hAnsi="Times New Roman"/>
          <w:szCs w:val="22"/>
          <w:lang w:eastAsia="en-US"/>
        </w:rPr>
      </w:pPr>
    </w:p>
    <w:p w14:paraId="0480AA05" w14:textId="71CA70EE" w:rsidR="00C858F8" w:rsidRPr="00C858F8" w:rsidRDefault="00C858F8" w:rsidP="00C858F8">
      <w:pPr>
        <w:keepNext/>
        <w:keepLines/>
        <w:spacing w:before="40"/>
        <w:outlineLvl w:val="2"/>
        <w:rPr>
          <w:rFonts w:ascii="Times New Roman" w:eastAsiaTheme="majorEastAsia" w:hAnsi="Times New Roman"/>
          <w:b/>
          <w:szCs w:val="22"/>
          <w:lang w:eastAsia="en-US"/>
        </w:rPr>
      </w:pPr>
      <w:bookmarkStart w:id="35" w:name="_Toc485112801"/>
      <w:bookmarkStart w:id="36" w:name="_Toc501628378"/>
      <w:r w:rsidRPr="00C858F8">
        <w:rPr>
          <w:rFonts w:ascii="Times New Roman" w:eastAsiaTheme="majorEastAsia" w:hAnsi="Times New Roman"/>
          <w:b/>
          <w:szCs w:val="22"/>
          <w:lang w:eastAsia="en-US"/>
        </w:rPr>
        <w:t>30.  PRIVICI UZ PO</w:t>
      </w:r>
      <w:bookmarkEnd w:id="35"/>
      <w:bookmarkEnd w:id="36"/>
      <w:r w:rsidR="008D7004">
        <w:rPr>
          <w:rFonts w:ascii="Times New Roman" w:eastAsiaTheme="majorEastAsia" w:hAnsi="Times New Roman"/>
          <w:b/>
          <w:szCs w:val="22"/>
          <w:lang w:eastAsia="en-US"/>
        </w:rPr>
        <w:t>ZIV</w:t>
      </w:r>
    </w:p>
    <w:p w14:paraId="57073524" w14:textId="77777777" w:rsidR="00C858F8" w:rsidRPr="00C858F8" w:rsidRDefault="00C858F8" w:rsidP="00E92A9C">
      <w:pPr>
        <w:numPr>
          <w:ilvl w:val="0"/>
          <w:numId w:val="6"/>
        </w:numPr>
        <w:spacing w:line="276" w:lineRule="auto"/>
        <w:contextualSpacing/>
        <w:jc w:val="both"/>
        <w:rPr>
          <w:rFonts w:ascii="Times New Roman" w:hAnsi="Times New Roman"/>
          <w:szCs w:val="22"/>
        </w:rPr>
      </w:pPr>
      <w:r w:rsidRPr="00C858F8">
        <w:rPr>
          <w:rFonts w:ascii="Times New Roman" w:hAnsi="Times New Roman"/>
          <w:b/>
          <w:szCs w:val="22"/>
        </w:rPr>
        <w:t xml:space="preserve">Prilog 1 - </w:t>
      </w:r>
      <w:r w:rsidRPr="00C858F8">
        <w:rPr>
          <w:rFonts w:ascii="Times New Roman" w:hAnsi="Times New Roman"/>
          <w:szCs w:val="22"/>
        </w:rPr>
        <w:t>Ponudbeni list,</w:t>
      </w:r>
    </w:p>
    <w:p w14:paraId="4A8E902D" w14:textId="77777777" w:rsidR="00C858F8" w:rsidRP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szCs w:val="22"/>
        </w:rPr>
        <w:lastRenderedPageBreak/>
        <w:t xml:space="preserve">Dodatak 1 - zajednice ponuditelja, </w:t>
      </w:r>
    </w:p>
    <w:p w14:paraId="5A3DEFFA" w14:textId="77777777" w:rsidR="00C858F8" w:rsidRP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szCs w:val="22"/>
        </w:rPr>
        <w:t xml:space="preserve">Dodatak 2 – </w:t>
      </w:r>
      <w:proofErr w:type="spellStart"/>
      <w:r w:rsidRPr="00C858F8">
        <w:rPr>
          <w:rFonts w:ascii="Times New Roman" w:hAnsi="Times New Roman"/>
          <w:szCs w:val="22"/>
        </w:rPr>
        <w:t>podugovaratelji</w:t>
      </w:r>
      <w:proofErr w:type="spellEnd"/>
      <w:r w:rsidRPr="00C858F8">
        <w:rPr>
          <w:rFonts w:ascii="Times New Roman" w:hAnsi="Times New Roman"/>
          <w:szCs w:val="22"/>
        </w:rPr>
        <w:t>,</w:t>
      </w:r>
    </w:p>
    <w:p w14:paraId="152C3DAA" w14:textId="77777777" w:rsidR="00C858F8" w:rsidRP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b/>
          <w:szCs w:val="22"/>
        </w:rPr>
        <w:t xml:space="preserve">Prilog 2 </w:t>
      </w:r>
      <w:r w:rsidRPr="00C858F8">
        <w:rPr>
          <w:rFonts w:ascii="Times New Roman" w:hAnsi="Times New Roman"/>
          <w:szCs w:val="22"/>
        </w:rPr>
        <w:t>– Troškovnik,</w:t>
      </w:r>
    </w:p>
    <w:p w14:paraId="6D58D99F" w14:textId="3E689042" w:rsidR="00C858F8" w:rsidRP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b/>
          <w:szCs w:val="22"/>
        </w:rPr>
        <w:t xml:space="preserve">Prilog </w:t>
      </w:r>
      <w:r w:rsidR="00657DC9">
        <w:rPr>
          <w:rFonts w:ascii="Times New Roman" w:hAnsi="Times New Roman"/>
          <w:b/>
          <w:szCs w:val="22"/>
        </w:rPr>
        <w:t>3</w:t>
      </w:r>
      <w:r w:rsidRPr="00C858F8">
        <w:rPr>
          <w:rFonts w:ascii="Times New Roman" w:hAnsi="Times New Roman"/>
          <w:szCs w:val="22"/>
        </w:rPr>
        <w:t xml:space="preserve"> - Izjava o nepromjenjivosti cijena,</w:t>
      </w:r>
    </w:p>
    <w:p w14:paraId="4CCBCA94" w14:textId="77777777" w:rsidR="001D3939" w:rsidRPr="00C858F8" w:rsidRDefault="001D3939" w:rsidP="00E92A9C">
      <w:pPr>
        <w:numPr>
          <w:ilvl w:val="0"/>
          <w:numId w:val="6"/>
        </w:numPr>
        <w:spacing w:after="200" w:line="276" w:lineRule="auto"/>
        <w:contextualSpacing/>
        <w:jc w:val="both"/>
        <w:rPr>
          <w:rFonts w:ascii="Times New Roman" w:hAnsi="Times New Roman"/>
          <w:szCs w:val="22"/>
        </w:rPr>
      </w:pPr>
      <w:r>
        <w:rPr>
          <w:rFonts w:ascii="Times New Roman" w:hAnsi="Times New Roman"/>
          <w:b/>
          <w:szCs w:val="22"/>
        </w:rPr>
        <w:t>Prilog 4-</w:t>
      </w:r>
      <w:r>
        <w:rPr>
          <w:rFonts w:ascii="Times New Roman" w:hAnsi="Times New Roman"/>
          <w:szCs w:val="22"/>
        </w:rPr>
        <w:t xml:space="preserve"> Prijedlog ugovora</w:t>
      </w:r>
    </w:p>
    <w:p w14:paraId="04A1AC44" w14:textId="77777777" w:rsidR="00C858F8" w:rsidRP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b/>
          <w:szCs w:val="22"/>
        </w:rPr>
        <w:t>Obrazac 1 -</w:t>
      </w:r>
      <w:r w:rsidRPr="00C858F8">
        <w:rPr>
          <w:rFonts w:ascii="Times New Roman" w:hAnsi="Times New Roman"/>
          <w:szCs w:val="22"/>
        </w:rPr>
        <w:t>Izjava o nekažnjavanju,</w:t>
      </w:r>
    </w:p>
    <w:p w14:paraId="495A57C9" w14:textId="52FD4590" w:rsidR="00C858F8" w:rsidRP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b/>
          <w:szCs w:val="22"/>
        </w:rPr>
        <w:t>Obrazac 2-</w:t>
      </w:r>
      <w:r w:rsidRPr="00C858F8">
        <w:rPr>
          <w:rFonts w:ascii="Times New Roman" w:hAnsi="Times New Roman"/>
          <w:szCs w:val="22"/>
        </w:rPr>
        <w:t xml:space="preserve">Popis </w:t>
      </w:r>
      <w:r w:rsidR="001D3939">
        <w:rPr>
          <w:rFonts w:ascii="Times New Roman" w:hAnsi="Times New Roman"/>
          <w:szCs w:val="22"/>
        </w:rPr>
        <w:t>izvršenih usluga</w:t>
      </w:r>
      <w:r w:rsidRPr="00C858F8">
        <w:rPr>
          <w:rFonts w:ascii="Times New Roman" w:hAnsi="Times New Roman"/>
          <w:szCs w:val="22"/>
        </w:rPr>
        <w:t>,</w:t>
      </w:r>
    </w:p>
    <w:p w14:paraId="29E6A4DE" w14:textId="77777777" w:rsidR="00C858F8" w:rsidRP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b/>
          <w:szCs w:val="22"/>
        </w:rPr>
        <w:t>Obrazac 3-</w:t>
      </w:r>
      <w:r w:rsidRPr="00C858F8">
        <w:rPr>
          <w:rFonts w:ascii="Times New Roman" w:hAnsi="Times New Roman"/>
          <w:szCs w:val="22"/>
        </w:rPr>
        <w:t xml:space="preserve">Izjava o solidarnoj odgovornosti </w:t>
      </w:r>
    </w:p>
    <w:p w14:paraId="104FB33D" w14:textId="68A76C62" w:rsidR="00C858F8" w:rsidRDefault="00C858F8" w:rsidP="00E92A9C">
      <w:pPr>
        <w:numPr>
          <w:ilvl w:val="0"/>
          <w:numId w:val="6"/>
        </w:numPr>
        <w:spacing w:after="200" w:line="276" w:lineRule="auto"/>
        <w:contextualSpacing/>
        <w:jc w:val="both"/>
        <w:rPr>
          <w:rFonts w:ascii="Times New Roman" w:hAnsi="Times New Roman"/>
          <w:szCs w:val="22"/>
        </w:rPr>
      </w:pPr>
      <w:r w:rsidRPr="00C858F8">
        <w:rPr>
          <w:rFonts w:ascii="Times New Roman" w:hAnsi="Times New Roman"/>
          <w:b/>
          <w:szCs w:val="22"/>
        </w:rPr>
        <w:t>Obrazac 4-</w:t>
      </w:r>
      <w:r w:rsidRPr="00C858F8">
        <w:rPr>
          <w:rFonts w:ascii="Times New Roman" w:hAnsi="Times New Roman"/>
          <w:szCs w:val="22"/>
        </w:rPr>
        <w:t xml:space="preserve"> Izjava o dostavi jamstva za uredno ispunjenje ugovora,</w:t>
      </w:r>
    </w:p>
    <w:p w14:paraId="5C9BF5CA" w14:textId="77777777" w:rsidR="00C858F8" w:rsidRPr="00C858F8" w:rsidRDefault="00C858F8" w:rsidP="00C858F8">
      <w:pPr>
        <w:spacing w:after="200" w:line="276" w:lineRule="auto"/>
        <w:ind w:left="720"/>
        <w:contextualSpacing/>
        <w:jc w:val="both"/>
        <w:rPr>
          <w:rFonts w:ascii="Times New Roman" w:hAnsi="Times New Roman"/>
          <w:szCs w:val="22"/>
        </w:rPr>
      </w:pPr>
      <w:r w:rsidRPr="00C858F8">
        <w:rPr>
          <w:rFonts w:ascii="Times New Roman" w:hAnsi="Times New Roman"/>
          <w:szCs w:val="22"/>
        </w:rPr>
        <w:tab/>
      </w:r>
    </w:p>
    <w:p w14:paraId="66311CEC" w14:textId="77777777" w:rsidR="00C858F8" w:rsidRPr="00C858F8" w:rsidRDefault="00C858F8" w:rsidP="00C858F8">
      <w:pPr>
        <w:spacing w:after="200" w:line="276" w:lineRule="auto"/>
        <w:ind w:left="720"/>
        <w:contextualSpacing/>
        <w:jc w:val="both"/>
        <w:rPr>
          <w:rFonts w:ascii="Times New Roman" w:hAnsi="Times New Roman"/>
          <w:szCs w:val="22"/>
        </w:rPr>
      </w:pPr>
      <w:r w:rsidRPr="00C858F8">
        <w:rPr>
          <w:rFonts w:ascii="Times New Roman" w:hAnsi="Times New Roman"/>
          <w:szCs w:val="22"/>
        </w:rPr>
        <w:tab/>
      </w:r>
      <w:r w:rsidRPr="00C858F8">
        <w:rPr>
          <w:rFonts w:ascii="Times New Roman" w:hAnsi="Times New Roman"/>
          <w:szCs w:val="22"/>
        </w:rPr>
        <w:tab/>
      </w:r>
    </w:p>
    <w:p w14:paraId="052F8213" w14:textId="77777777" w:rsidR="00C858F8" w:rsidRPr="00C858F8" w:rsidRDefault="00C858F8" w:rsidP="00C858F8">
      <w:pPr>
        <w:spacing w:after="200" w:line="276" w:lineRule="auto"/>
        <w:ind w:left="720"/>
        <w:contextualSpacing/>
        <w:jc w:val="both"/>
        <w:rPr>
          <w:rFonts w:ascii="Times New Roman" w:hAnsi="Times New Roman"/>
          <w:szCs w:val="22"/>
        </w:rPr>
      </w:pP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t>Predsjednik stručnog povjerenstva Naručitelja</w:t>
      </w:r>
    </w:p>
    <w:p w14:paraId="0A9DBB71" w14:textId="77777777" w:rsidR="00C858F8" w:rsidRPr="00C858F8" w:rsidRDefault="00C858F8" w:rsidP="00C858F8">
      <w:pPr>
        <w:spacing w:after="200" w:line="276" w:lineRule="auto"/>
        <w:ind w:left="720"/>
        <w:contextualSpacing/>
        <w:jc w:val="both"/>
        <w:rPr>
          <w:rFonts w:ascii="Times New Roman" w:hAnsi="Times New Roman"/>
          <w:szCs w:val="22"/>
        </w:rPr>
      </w:pPr>
    </w:p>
    <w:p w14:paraId="602C9BCA" w14:textId="77777777" w:rsidR="00C858F8" w:rsidRPr="00C858F8" w:rsidRDefault="00C858F8" w:rsidP="00C858F8">
      <w:pPr>
        <w:spacing w:after="200" w:line="276" w:lineRule="auto"/>
        <w:ind w:left="720"/>
        <w:contextualSpacing/>
        <w:jc w:val="both"/>
        <w:rPr>
          <w:rFonts w:ascii="Times New Roman" w:hAnsi="Times New Roman"/>
          <w:szCs w:val="22"/>
        </w:rPr>
      </w:pP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t>_____________________________________</w:t>
      </w:r>
    </w:p>
    <w:p w14:paraId="2A618800" w14:textId="77777777" w:rsidR="00C858F8" w:rsidRPr="00C858F8" w:rsidRDefault="00C858F8" w:rsidP="00C858F8">
      <w:pPr>
        <w:spacing w:after="200" w:line="276" w:lineRule="auto"/>
        <w:ind w:left="720"/>
        <w:contextualSpacing/>
        <w:jc w:val="both"/>
        <w:rPr>
          <w:rFonts w:ascii="Times New Roman" w:hAnsi="Times New Roman"/>
          <w:szCs w:val="22"/>
        </w:rPr>
      </w:pP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r>
      <w:r w:rsidRPr="00C858F8">
        <w:rPr>
          <w:rFonts w:ascii="Times New Roman" w:hAnsi="Times New Roman"/>
          <w:szCs w:val="22"/>
        </w:rPr>
        <w:tab/>
        <w:t>Elio Štifanić</w:t>
      </w:r>
    </w:p>
    <w:p w14:paraId="7AAB25E3" w14:textId="77777777" w:rsidR="00C858F8" w:rsidRPr="00C858F8" w:rsidRDefault="00C858F8" w:rsidP="00C858F8">
      <w:pPr>
        <w:spacing w:after="200" w:line="276" w:lineRule="auto"/>
        <w:contextualSpacing/>
        <w:jc w:val="both"/>
        <w:rPr>
          <w:rFonts w:ascii="Times New Roman" w:hAnsi="Times New Roman"/>
          <w:szCs w:val="22"/>
        </w:rPr>
      </w:pPr>
    </w:p>
    <w:p w14:paraId="12D97705" w14:textId="77777777" w:rsidR="00C858F8" w:rsidRPr="00C858F8" w:rsidRDefault="00C858F8" w:rsidP="00C858F8">
      <w:pPr>
        <w:spacing w:after="200" w:line="276" w:lineRule="auto"/>
        <w:contextualSpacing/>
        <w:jc w:val="both"/>
        <w:rPr>
          <w:rFonts w:ascii="Times New Roman" w:hAnsi="Times New Roman"/>
          <w:szCs w:val="22"/>
        </w:rPr>
      </w:pPr>
    </w:p>
    <w:p w14:paraId="3BB7B08A" w14:textId="77777777" w:rsidR="00C858F8" w:rsidRPr="00C858F8" w:rsidRDefault="00C858F8" w:rsidP="00C858F8">
      <w:pPr>
        <w:spacing w:after="200" w:line="276" w:lineRule="auto"/>
        <w:contextualSpacing/>
        <w:jc w:val="both"/>
        <w:rPr>
          <w:rFonts w:ascii="Times New Roman" w:hAnsi="Times New Roman"/>
          <w:szCs w:val="22"/>
        </w:rPr>
      </w:pPr>
    </w:p>
    <w:p w14:paraId="254630BF" w14:textId="605F993B" w:rsidR="00C858F8" w:rsidRDefault="00C858F8" w:rsidP="00C858F8">
      <w:pPr>
        <w:overflowPunct w:val="0"/>
        <w:autoSpaceDE w:val="0"/>
        <w:autoSpaceDN w:val="0"/>
        <w:adjustRightInd w:val="0"/>
        <w:jc w:val="both"/>
        <w:textAlignment w:val="baseline"/>
        <w:rPr>
          <w:rFonts w:ascii="Times New Roman" w:hAnsi="Times New Roman"/>
          <w:szCs w:val="22"/>
        </w:rPr>
      </w:pPr>
    </w:p>
    <w:p w14:paraId="4E865170" w14:textId="11EF09D6" w:rsidR="00C858F8" w:rsidRDefault="00C858F8" w:rsidP="00C858F8">
      <w:pPr>
        <w:overflowPunct w:val="0"/>
        <w:autoSpaceDE w:val="0"/>
        <w:autoSpaceDN w:val="0"/>
        <w:adjustRightInd w:val="0"/>
        <w:jc w:val="both"/>
        <w:textAlignment w:val="baseline"/>
        <w:rPr>
          <w:rFonts w:ascii="Times New Roman" w:hAnsi="Times New Roman"/>
          <w:szCs w:val="22"/>
        </w:rPr>
      </w:pPr>
    </w:p>
    <w:p w14:paraId="1A59098C" w14:textId="64CFF92D" w:rsidR="00C858F8" w:rsidRDefault="00C858F8" w:rsidP="00C858F8">
      <w:pPr>
        <w:overflowPunct w:val="0"/>
        <w:autoSpaceDE w:val="0"/>
        <w:autoSpaceDN w:val="0"/>
        <w:adjustRightInd w:val="0"/>
        <w:jc w:val="both"/>
        <w:textAlignment w:val="baseline"/>
        <w:rPr>
          <w:rFonts w:ascii="Times New Roman" w:hAnsi="Times New Roman"/>
          <w:szCs w:val="22"/>
        </w:rPr>
      </w:pPr>
    </w:p>
    <w:p w14:paraId="199731D4" w14:textId="77777777" w:rsidR="00C858F8" w:rsidRPr="00C858F8" w:rsidRDefault="00C858F8" w:rsidP="00C858F8">
      <w:pPr>
        <w:overflowPunct w:val="0"/>
        <w:autoSpaceDE w:val="0"/>
        <w:autoSpaceDN w:val="0"/>
        <w:adjustRightInd w:val="0"/>
        <w:jc w:val="both"/>
        <w:textAlignment w:val="baseline"/>
        <w:rPr>
          <w:rFonts w:ascii="Times New Roman" w:hAnsi="Times New Roman"/>
          <w:szCs w:val="22"/>
        </w:rPr>
      </w:pPr>
    </w:p>
    <w:p w14:paraId="398F44A2" w14:textId="77777777" w:rsidR="00FD287C" w:rsidRPr="00E920B9" w:rsidRDefault="00FD287C" w:rsidP="001D2EF7">
      <w:pPr>
        <w:tabs>
          <w:tab w:val="left" w:pos="1080"/>
          <w:tab w:val="left" w:pos="1620"/>
          <w:tab w:val="right" w:pos="7920"/>
        </w:tabs>
        <w:jc w:val="both"/>
        <w:rPr>
          <w:rFonts w:ascii="Times New Roman" w:hAnsi="Times New Roman"/>
          <w:szCs w:val="22"/>
        </w:rPr>
      </w:pPr>
    </w:p>
    <w:p w14:paraId="6F69EF09" w14:textId="77777777" w:rsidR="00CA5DEE" w:rsidRDefault="00CA5DEE" w:rsidP="00CA5DEE">
      <w:pPr>
        <w:spacing w:line="276" w:lineRule="auto"/>
        <w:ind w:left="-426"/>
        <w:jc w:val="both"/>
        <w:rPr>
          <w:rFonts w:ascii="Times New Roman" w:eastAsiaTheme="majorEastAsia" w:hAnsi="Times New Roman"/>
          <w:b/>
          <w:szCs w:val="22"/>
          <w:highlight w:val="red"/>
          <w:lang w:eastAsia="en-US"/>
        </w:rPr>
      </w:pPr>
    </w:p>
    <w:p w14:paraId="186F283D"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47991B38"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7C58AA6F"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49131526"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55E6263F"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7891D722"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5F3CA36F"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01711267"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2AA18915"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40749045"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7A667A6B"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0E17A708"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1D716210"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2119B37E"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2CE7880C"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4398DF15"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1E8F9CFF"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746D65E0" w14:textId="77777777" w:rsidR="00395AEA" w:rsidRDefault="00395AEA" w:rsidP="00CA5DEE">
      <w:pPr>
        <w:spacing w:line="276" w:lineRule="auto"/>
        <w:ind w:left="-426"/>
        <w:jc w:val="both"/>
        <w:rPr>
          <w:rFonts w:ascii="Times New Roman" w:eastAsiaTheme="majorEastAsia" w:hAnsi="Times New Roman"/>
          <w:b/>
          <w:szCs w:val="22"/>
          <w:highlight w:val="red"/>
          <w:lang w:eastAsia="en-US"/>
        </w:rPr>
      </w:pPr>
    </w:p>
    <w:p w14:paraId="6D5975E4" w14:textId="77777777" w:rsidR="00395AEA" w:rsidRPr="00E920B9" w:rsidRDefault="00395AEA" w:rsidP="00CA5DEE">
      <w:pPr>
        <w:spacing w:line="276" w:lineRule="auto"/>
        <w:ind w:left="-426"/>
        <w:jc w:val="both"/>
        <w:rPr>
          <w:rFonts w:ascii="Times New Roman" w:eastAsia="Calibri" w:hAnsi="Times New Roman"/>
          <w:b/>
          <w:szCs w:val="22"/>
          <w:highlight w:val="yellow"/>
          <w:lang w:eastAsia="en-US"/>
        </w:rPr>
      </w:pPr>
    </w:p>
    <w:p w14:paraId="26F3E538" w14:textId="77777777" w:rsidR="003113C0" w:rsidRPr="00E920B9" w:rsidRDefault="003113C0" w:rsidP="003113C0">
      <w:pPr>
        <w:rPr>
          <w:rFonts w:ascii="Times New Roman" w:hAnsi="Times New Roman"/>
          <w:szCs w:val="22"/>
        </w:rPr>
      </w:pPr>
    </w:p>
    <w:p w14:paraId="5BAB4CCA" w14:textId="55ADC363" w:rsidR="00657DC9" w:rsidRDefault="00657DC9" w:rsidP="003113C0">
      <w:pPr>
        <w:tabs>
          <w:tab w:val="left" w:pos="720"/>
        </w:tabs>
        <w:rPr>
          <w:rFonts w:ascii="Times New Roman" w:hAnsi="Times New Roman"/>
          <w:szCs w:val="22"/>
        </w:rPr>
      </w:pPr>
    </w:p>
    <w:p w14:paraId="16E5A755" w14:textId="035115E4" w:rsidR="00657DC9" w:rsidRDefault="00657DC9" w:rsidP="003113C0">
      <w:pPr>
        <w:tabs>
          <w:tab w:val="left" w:pos="720"/>
        </w:tabs>
        <w:rPr>
          <w:rFonts w:ascii="Times New Roman" w:hAnsi="Times New Roman"/>
          <w:szCs w:val="22"/>
        </w:rPr>
      </w:pPr>
    </w:p>
    <w:p w14:paraId="38024F5A" w14:textId="77777777" w:rsidR="00657DC9" w:rsidRPr="00657DC9" w:rsidRDefault="00657DC9" w:rsidP="00657DC9">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szCs w:val="22"/>
          <w:u w:val="single"/>
        </w:rPr>
      </w:pPr>
      <w:r w:rsidRPr="00657DC9">
        <w:rPr>
          <w:rFonts w:ascii="Times New Roman" w:hAnsi="Times New Roman"/>
          <w:b/>
          <w:szCs w:val="22"/>
          <w:u w:val="single"/>
        </w:rPr>
        <w:t>Prilog 1 - Ponudbeni list</w:t>
      </w:r>
    </w:p>
    <w:p w14:paraId="4BAB0484" w14:textId="77777777" w:rsidR="00657DC9" w:rsidRPr="00657DC9" w:rsidRDefault="00657DC9" w:rsidP="00657DC9">
      <w:pPr>
        <w:spacing w:after="200" w:line="276" w:lineRule="auto"/>
        <w:rPr>
          <w:rFonts w:ascii="Times New Roman" w:hAnsi="Times New Roman"/>
          <w:b/>
          <w:szCs w:val="22"/>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657DC9" w:rsidRPr="00657DC9" w14:paraId="5AE975D7" w14:textId="77777777" w:rsidTr="00D2663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D9071A"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lastRenderedPageBreak/>
              <w:t>Na</w:t>
            </w:r>
            <w:r w:rsidRPr="00657DC9">
              <w:rPr>
                <w:rFonts w:ascii="Times New Roman" w:hAnsi="Times New Roman"/>
                <w:spacing w:val="-1"/>
                <w:szCs w:val="22"/>
              </w:rPr>
              <w:t>z</w:t>
            </w:r>
            <w:r w:rsidRPr="00657DC9">
              <w:rPr>
                <w:rFonts w:ascii="Times New Roman" w:hAnsi="Times New Roman"/>
                <w:spacing w:val="1"/>
                <w:szCs w:val="22"/>
              </w:rPr>
              <w:t>i</w:t>
            </w:r>
            <w:r w:rsidRPr="00657DC9">
              <w:rPr>
                <w:rFonts w:ascii="Times New Roman" w:hAnsi="Times New Roman"/>
                <w:szCs w:val="22"/>
              </w:rPr>
              <w:t>v</w:t>
            </w:r>
            <w:r w:rsidRPr="00657DC9">
              <w:rPr>
                <w:rFonts w:ascii="Times New Roman" w:hAnsi="Times New Roman"/>
                <w:spacing w:val="-4"/>
                <w:szCs w:val="22"/>
              </w:rPr>
              <w:t xml:space="preserve"> </w:t>
            </w:r>
            <w:r w:rsidRPr="00657DC9">
              <w:rPr>
                <w:rFonts w:ascii="Times New Roman" w:hAnsi="Times New Roman"/>
                <w:spacing w:val="1"/>
                <w:szCs w:val="22"/>
              </w:rPr>
              <w:t>n</w:t>
            </w:r>
            <w:r w:rsidRPr="00657DC9">
              <w:rPr>
                <w:rFonts w:ascii="Times New Roman" w:hAnsi="Times New Roman"/>
                <w:szCs w:val="22"/>
              </w:rPr>
              <w:t>a</w:t>
            </w:r>
            <w:r w:rsidRPr="00657DC9">
              <w:rPr>
                <w:rFonts w:ascii="Times New Roman" w:hAnsi="Times New Roman"/>
                <w:spacing w:val="-1"/>
                <w:szCs w:val="22"/>
              </w:rPr>
              <w:t>r</w:t>
            </w:r>
            <w:r w:rsidRPr="00657DC9">
              <w:rPr>
                <w:rFonts w:ascii="Times New Roman" w:hAnsi="Times New Roman"/>
                <w:spacing w:val="1"/>
                <w:szCs w:val="22"/>
              </w:rPr>
              <w:t>u</w:t>
            </w:r>
            <w:r w:rsidRPr="00657DC9">
              <w:rPr>
                <w:rFonts w:ascii="Times New Roman" w:hAnsi="Times New Roman"/>
                <w:spacing w:val="-1"/>
                <w:szCs w:val="22"/>
              </w:rPr>
              <w:t>č</w:t>
            </w:r>
            <w:r w:rsidRPr="00657DC9">
              <w:rPr>
                <w:rFonts w:ascii="Times New Roman" w:hAnsi="Times New Roman"/>
                <w:spacing w:val="1"/>
                <w:szCs w:val="22"/>
              </w:rPr>
              <w:t>i</w:t>
            </w:r>
            <w:r w:rsidRPr="00657DC9">
              <w:rPr>
                <w:rFonts w:ascii="Times New Roman" w:hAnsi="Times New Roman"/>
                <w:spacing w:val="-1"/>
                <w:szCs w:val="22"/>
              </w:rPr>
              <w:t>te</w:t>
            </w:r>
            <w:r w:rsidRPr="00657DC9">
              <w:rPr>
                <w:rFonts w:ascii="Times New Roman" w:hAnsi="Times New Roman"/>
                <w:spacing w:val="1"/>
                <w:szCs w:val="22"/>
              </w:rPr>
              <w:t>l</w:t>
            </w:r>
            <w:r w:rsidRPr="00657DC9">
              <w:rPr>
                <w:rFonts w:ascii="Times New Roman" w:hAnsi="Times New Roman"/>
                <w:spacing w:val="-1"/>
                <w:szCs w:val="22"/>
              </w:rPr>
              <w:t>j</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2F277C3"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Grad Poreč-</w:t>
            </w:r>
            <w:proofErr w:type="spellStart"/>
            <w:r w:rsidRPr="00657DC9">
              <w:rPr>
                <w:rFonts w:ascii="Times New Roman" w:hAnsi="Times New Roman"/>
                <w:szCs w:val="22"/>
              </w:rPr>
              <w:t>Parenzo</w:t>
            </w:r>
            <w:proofErr w:type="spellEnd"/>
          </w:p>
        </w:tc>
      </w:tr>
      <w:tr w:rsidR="00657DC9" w:rsidRPr="00657DC9" w14:paraId="65E40692" w14:textId="77777777" w:rsidTr="00D2663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95A98A4"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Ad</w:t>
            </w:r>
            <w:r w:rsidRPr="00657DC9">
              <w:rPr>
                <w:rFonts w:ascii="Times New Roman" w:hAnsi="Times New Roman"/>
                <w:spacing w:val="-1"/>
                <w:szCs w:val="22"/>
              </w:rPr>
              <w:t>re</w:t>
            </w:r>
            <w:r w:rsidRPr="00657DC9">
              <w:rPr>
                <w:rFonts w:ascii="Times New Roman" w:hAnsi="Times New Roman"/>
                <w:szCs w:val="22"/>
              </w:rPr>
              <w:t>sa</w:t>
            </w:r>
            <w:r w:rsidRPr="00657DC9">
              <w:rPr>
                <w:rFonts w:ascii="Times New Roman" w:hAnsi="Times New Roman"/>
                <w:spacing w:val="-6"/>
                <w:szCs w:val="22"/>
              </w:rPr>
              <w:t xml:space="preserve"> </w:t>
            </w:r>
            <w:r w:rsidRPr="00657DC9">
              <w:rPr>
                <w:rFonts w:ascii="Times New Roman" w:hAnsi="Times New Roman"/>
                <w:szCs w:val="22"/>
              </w:rPr>
              <w:t>s</w:t>
            </w:r>
            <w:r w:rsidRPr="00657DC9">
              <w:rPr>
                <w:rFonts w:ascii="Times New Roman" w:hAnsi="Times New Roman"/>
                <w:spacing w:val="1"/>
                <w:szCs w:val="22"/>
              </w:rPr>
              <w:t>j</w:t>
            </w:r>
            <w:r w:rsidRPr="00657DC9">
              <w:rPr>
                <w:rFonts w:ascii="Times New Roman" w:hAnsi="Times New Roman"/>
                <w:spacing w:val="-1"/>
                <w:szCs w:val="22"/>
              </w:rPr>
              <w:t>e</w:t>
            </w:r>
            <w:r w:rsidRPr="00657DC9">
              <w:rPr>
                <w:rFonts w:ascii="Times New Roman" w:hAnsi="Times New Roman"/>
                <w:szCs w:val="22"/>
              </w:rPr>
              <w:t>d</w:t>
            </w:r>
            <w:r w:rsidRPr="00657DC9">
              <w:rPr>
                <w:rFonts w:ascii="Times New Roman" w:hAnsi="Times New Roman"/>
                <w:spacing w:val="1"/>
                <w:szCs w:val="22"/>
              </w:rPr>
              <w:t>i</w:t>
            </w:r>
            <w:r w:rsidRPr="00657DC9">
              <w:rPr>
                <w:rFonts w:ascii="Times New Roman" w:hAnsi="Times New Roman"/>
                <w:szCs w:val="22"/>
              </w:rPr>
              <w:t>š</w:t>
            </w:r>
            <w:r w:rsidRPr="00657DC9">
              <w:rPr>
                <w:rFonts w:ascii="Times New Roman" w:hAnsi="Times New Roman"/>
                <w:spacing w:val="1"/>
                <w:szCs w:val="22"/>
              </w:rPr>
              <w:t>t</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9E95C2"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Obala maršala Tita 5/1, 52440, Poreč</w:t>
            </w:r>
          </w:p>
        </w:tc>
      </w:tr>
      <w:tr w:rsidR="00657DC9" w:rsidRPr="00657DC9" w14:paraId="1AF79403" w14:textId="77777777" w:rsidTr="00D2663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DCF9BC"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P</w:t>
            </w:r>
            <w:r w:rsidRPr="00657DC9">
              <w:rPr>
                <w:rFonts w:ascii="Times New Roman" w:hAnsi="Times New Roman"/>
                <w:szCs w:val="22"/>
              </w:rPr>
              <w:t>oš</w:t>
            </w:r>
            <w:r w:rsidRPr="00657DC9">
              <w:rPr>
                <w:rFonts w:ascii="Times New Roman" w:hAnsi="Times New Roman"/>
                <w:spacing w:val="1"/>
                <w:szCs w:val="22"/>
              </w:rPr>
              <w:t>t</w:t>
            </w:r>
            <w:r w:rsidRPr="00657DC9">
              <w:rPr>
                <w:rFonts w:ascii="Times New Roman" w:hAnsi="Times New Roman"/>
                <w:spacing w:val="-1"/>
                <w:szCs w:val="22"/>
              </w:rPr>
              <w:t>a</w:t>
            </w:r>
            <w:r w:rsidRPr="00657DC9">
              <w:rPr>
                <w:rFonts w:ascii="Times New Roman" w:hAnsi="Times New Roman"/>
                <w:szCs w:val="22"/>
              </w:rPr>
              <w:t>nski</w:t>
            </w:r>
            <w:r w:rsidRPr="00657DC9">
              <w:rPr>
                <w:rFonts w:ascii="Times New Roman" w:hAnsi="Times New Roman"/>
                <w:spacing w:val="-7"/>
                <w:szCs w:val="22"/>
              </w:rPr>
              <w:t xml:space="preserve"> </w:t>
            </w:r>
            <w:r w:rsidRPr="00657DC9">
              <w:rPr>
                <w:rFonts w:ascii="Times New Roman" w:hAnsi="Times New Roman"/>
                <w:szCs w:val="22"/>
              </w:rPr>
              <w:t>b</w:t>
            </w:r>
            <w:r w:rsidRPr="00657DC9">
              <w:rPr>
                <w:rFonts w:ascii="Times New Roman" w:hAnsi="Times New Roman"/>
                <w:spacing w:val="-1"/>
                <w:szCs w:val="22"/>
              </w:rPr>
              <w:t>r</w:t>
            </w:r>
            <w:r w:rsidRPr="00657DC9">
              <w:rPr>
                <w:rFonts w:ascii="Times New Roman" w:hAnsi="Times New Roman"/>
                <w:szCs w:val="22"/>
              </w:rPr>
              <w:t>oj</w:t>
            </w:r>
            <w:r w:rsidRPr="00657DC9">
              <w:rPr>
                <w:rFonts w:ascii="Times New Roman" w:hAnsi="Times New Roman"/>
                <w:spacing w:val="-3"/>
                <w:szCs w:val="22"/>
              </w:rPr>
              <w:t xml:space="preserve"> </w:t>
            </w:r>
            <w:r w:rsidRPr="00657DC9">
              <w:rPr>
                <w:rFonts w:ascii="Times New Roman" w:hAnsi="Times New Roman"/>
                <w:szCs w:val="22"/>
              </w:rPr>
              <w:t xml:space="preserve">i </w:t>
            </w:r>
            <w:r w:rsidRPr="00657DC9">
              <w:rPr>
                <w:rFonts w:ascii="Times New Roman" w:hAnsi="Times New Roman"/>
                <w:spacing w:val="1"/>
                <w:szCs w:val="22"/>
              </w:rPr>
              <w:t>mj</w:t>
            </w:r>
            <w:r w:rsidRPr="00657DC9">
              <w:rPr>
                <w:rFonts w:ascii="Times New Roman" w:hAnsi="Times New Roman"/>
                <w:spacing w:val="-1"/>
                <w:szCs w:val="22"/>
              </w:rPr>
              <w:t>e</w:t>
            </w:r>
            <w:r w:rsidRPr="00657DC9">
              <w:rPr>
                <w:rFonts w:ascii="Times New Roman" w:hAnsi="Times New Roman"/>
                <w:szCs w:val="22"/>
              </w:rPr>
              <w:t>s</w:t>
            </w:r>
            <w:r w:rsidRPr="00657DC9">
              <w:rPr>
                <w:rFonts w:ascii="Times New Roman" w:hAnsi="Times New Roman"/>
                <w:spacing w:val="1"/>
                <w:szCs w:val="22"/>
              </w:rPr>
              <w:t>t</w:t>
            </w:r>
            <w:r w:rsidRPr="00657DC9">
              <w:rPr>
                <w:rFonts w:ascii="Times New Roman" w:hAnsi="Times New Roman"/>
                <w:szCs w:val="22"/>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365944F"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52440, Poreč</w:t>
            </w:r>
          </w:p>
        </w:tc>
      </w:tr>
      <w:tr w:rsidR="00657DC9" w:rsidRPr="00657DC9" w14:paraId="5DABA08B" w14:textId="77777777" w:rsidTr="00D2663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6F5ED91"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M</w:t>
            </w:r>
            <w:r w:rsidRPr="00657DC9">
              <w:rPr>
                <w:rFonts w:ascii="Times New Roman" w:hAnsi="Times New Roman"/>
                <w:spacing w:val="-1"/>
                <w:szCs w:val="22"/>
              </w:rPr>
              <w:t>a</w:t>
            </w:r>
            <w:r w:rsidRPr="00657DC9">
              <w:rPr>
                <w:rFonts w:ascii="Times New Roman" w:hAnsi="Times New Roman"/>
                <w:spacing w:val="1"/>
                <w:szCs w:val="22"/>
              </w:rPr>
              <w:t>ti</w:t>
            </w:r>
            <w:r w:rsidRPr="00657DC9">
              <w:rPr>
                <w:rFonts w:ascii="Times New Roman" w:hAnsi="Times New Roman"/>
                <w:spacing w:val="-1"/>
                <w:szCs w:val="22"/>
              </w:rPr>
              <w:t>č</w:t>
            </w:r>
            <w:r w:rsidRPr="00657DC9">
              <w:rPr>
                <w:rFonts w:ascii="Times New Roman" w:hAnsi="Times New Roman"/>
                <w:szCs w:val="22"/>
              </w:rPr>
              <w:t>ni</w:t>
            </w:r>
            <w:r w:rsidRPr="00657DC9">
              <w:rPr>
                <w:rFonts w:ascii="Times New Roman" w:hAnsi="Times New Roman"/>
                <w:spacing w:val="-3"/>
                <w:szCs w:val="22"/>
              </w:rPr>
              <w:t xml:space="preserve"> </w:t>
            </w:r>
            <w:r w:rsidRPr="00657DC9">
              <w:rPr>
                <w:rFonts w:ascii="Times New Roman" w:hAnsi="Times New Roman"/>
                <w:szCs w:val="22"/>
              </w:rPr>
              <w:t>b</w:t>
            </w:r>
            <w:r w:rsidRPr="00657DC9">
              <w:rPr>
                <w:rFonts w:ascii="Times New Roman" w:hAnsi="Times New Roman"/>
                <w:spacing w:val="-1"/>
                <w:szCs w:val="22"/>
              </w:rPr>
              <w:t>r</w:t>
            </w:r>
            <w:r w:rsidRPr="00657DC9">
              <w:rPr>
                <w:rFonts w:ascii="Times New Roman" w:hAnsi="Times New Roman"/>
                <w:szCs w:val="22"/>
              </w:rPr>
              <w:t>oj</w:t>
            </w:r>
            <w:r w:rsidRPr="00657DC9">
              <w:rPr>
                <w:rFonts w:ascii="Times New Roman" w:hAnsi="Times New Roman"/>
                <w:spacing w:val="-3"/>
                <w:szCs w:val="22"/>
              </w:rPr>
              <w:t xml:space="preserve"> </w:t>
            </w:r>
            <w:r w:rsidRPr="00657DC9">
              <w:rPr>
                <w:rFonts w:ascii="Times New Roman" w:hAnsi="Times New Roman"/>
                <w:szCs w:val="22"/>
              </w:rPr>
              <w:t xml:space="preserve">/ </w:t>
            </w:r>
            <w:r w:rsidRPr="00657DC9">
              <w:rPr>
                <w:rFonts w:ascii="Times New Roman" w:hAnsi="Times New Roman"/>
                <w:spacing w:val="2"/>
                <w:szCs w:val="22"/>
              </w:rPr>
              <w:t>O</w:t>
            </w:r>
            <w:r w:rsidRPr="00657DC9">
              <w:rPr>
                <w:rFonts w:ascii="Times New Roman" w:hAnsi="Times New Roman"/>
                <w:spacing w:val="-3"/>
                <w:szCs w:val="22"/>
              </w:rPr>
              <w:t>I</w:t>
            </w:r>
            <w:r w:rsidRPr="00657DC9">
              <w:rPr>
                <w:rFonts w:ascii="Times New Roman" w:hAnsi="Times New Roman"/>
                <w:szCs w:val="22"/>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3A7892D" w14:textId="77777777" w:rsidR="00657DC9" w:rsidRPr="00657DC9" w:rsidRDefault="00657DC9" w:rsidP="00657DC9">
            <w:pPr>
              <w:ind w:right="-36"/>
              <w:jc w:val="center"/>
              <w:rPr>
                <w:rFonts w:ascii="Times New Roman" w:hAnsi="Times New Roman"/>
                <w:szCs w:val="22"/>
              </w:rPr>
            </w:pPr>
            <w:r w:rsidRPr="00657DC9">
              <w:rPr>
                <w:rFonts w:ascii="Times New Roman" w:hAnsi="Times New Roman"/>
                <w:szCs w:val="22"/>
              </w:rPr>
              <w:t>M</w:t>
            </w:r>
            <w:r w:rsidRPr="00657DC9">
              <w:rPr>
                <w:rFonts w:ascii="Times New Roman" w:hAnsi="Times New Roman"/>
                <w:spacing w:val="-3"/>
                <w:szCs w:val="22"/>
              </w:rPr>
              <w:t>B</w:t>
            </w:r>
            <w:r w:rsidRPr="00657DC9">
              <w:rPr>
                <w:rFonts w:ascii="Times New Roman" w:hAnsi="Times New Roman"/>
                <w:spacing w:val="-4"/>
                <w:szCs w:val="22"/>
              </w:rPr>
              <w:t>:</w:t>
            </w:r>
            <w:r w:rsidRPr="00657DC9">
              <w:rPr>
                <w:rFonts w:ascii="Times New Roman" w:hAnsi="Times New Roman"/>
                <w:szCs w:val="22"/>
              </w:rPr>
              <w:t xml:space="preserve"> 2552329</w:t>
            </w:r>
          </w:p>
          <w:p w14:paraId="0D46515A" w14:textId="77777777" w:rsidR="00657DC9" w:rsidRPr="00657DC9" w:rsidRDefault="00657DC9" w:rsidP="00657DC9">
            <w:pPr>
              <w:ind w:right="-36"/>
              <w:jc w:val="center"/>
              <w:rPr>
                <w:rFonts w:ascii="Times New Roman" w:hAnsi="Times New Roman"/>
                <w:spacing w:val="5"/>
                <w:szCs w:val="22"/>
              </w:rPr>
            </w:pPr>
            <w:r w:rsidRPr="00657DC9">
              <w:rPr>
                <w:rFonts w:ascii="Times New Roman" w:hAnsi="Times New Roman"/>
                <w:spacing w:val="-1"/>
                <w:szCs w:val="22"/>
              </w:rPr>
              <w:t>O</w:t>
            </w:r>
            <w:r w:rsidRPr="00657DC9">
              <w:rPr>
                <w:rFonts w:ascii="Times New Roman" w:hAnsi="Times New Roman"/>
                <w:spacing w:val="-2"/>
                <w:szCs w:val="22"/>
              </w:rPr>
              <w:t>I</w:t>
            </w:r>
            <w:r w:rsidRPr="00657DC9">
              <w:rPr>
                <w:rFonts w:ascii="Times New Roman" w:hAnsi="Times New Roman"/>
                <w:spacing w:val="-3"/>
                <w:szCs w:val="22"/>
              </w:rPr>
              <w:t>B</w:t>
            </w:r>
            <w:r w:rsidRPr="00657DC9">
              <w:rPr>
                <w:rFonts w:ascii="Times New Roman" w:hAnsi="Times New Roman"/>
                <w:spacing w:val="-4"/>
                <w:szCs w:val="22"/>
              </w:rPr>
              <w:t>:</w:t>
            </w:r>
            <w:r w:rsidRPr="00657DC9">
              <w:rPr>
                <w:rFonts w:ascii="Times New Roman" w:hAnsi="Times New Roman"/>
                <w:szCs w:val="22"/>
              </w:rPr>
              <w:t xml:space="preserve"> 41303906494</w:t>
            </w:r>
          </w:p>
        </w:tc>
      </w:tr>
      <w:tr w:rsidR="00657DC9" w:rsidRPr="00657DC9" w14:paraId="6CFFC695" w14:textId="77777777" w:rsidTr="00D2663A">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C3ACCD7"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P</w:t>
            </w:r>
            <w:r w:rsidRPr="00657DC9">
              <w:rPr>
                <w:rFonts w:ascii="Times New Roman" w:hAnsi="Times New Roman"/>
                <w:spacing w:val="-1"/>
                <w:szCs w:val="22"/>
              </w:rPr>
              <w:t>re</w:t>
            </w:r>
            <w:r w:rsidRPr="00657DC9">
              <w:rPr>
                <w:rFonts w:ascii="Times New Roman" w:hAnsi="Times New Roman"/>
                <w:szCs w:val="22"/>
              </w:rPr>
              <w:t>d</w:t>
            </w:r>
            <w:r w:rsidRPr="00657DC9">
              <w:rPr>
                <w:rFonts w:ascii="Times New Roman" w:hAnsi="Times New Roman"/>
                <w:spacing w:val="1"/>
                <w:szCs w:val="22"/>
              </w:rPr>
              <w:t>m</w:t>
            </w:r>
            <w:r w:rsidRPr="00657DC9">
              <w:rPr>
                <w:rFonts w:ascii="Times New Roman" w:hAnsi="Times New Roman"/>
                <w:spacing w:val="-1"/>
                <w:szCs w:val="22"/>
              </w:rPr>
              <w:t>e</w:t>
            </w:r>
            <w:r w:rsidRPr="00657DC9">
              <w:rPr>
                <w:rFonts w:ascii="Times New Roman" w:hAnsi="Times New Roman"/>
                <w:szCs w:val="22"/>
              </w:rPr>
              <w:t>t</w:t>
            </w:r>
            <w:r w:rsidRPr="00657DC9">
              <w:rPr>
                <w:rFonts w:ascii="Times New Roman" w:hAnsi="Times New Roman"/>
                <w:spacing w:val="-3"/>
                <w:szCs w:val="22"/>
              </w:rPr>
              <w:t xml:space="preserve"> </w:t>
            </w:r>
            <w:r w:rsidRPr="00657DC9">
              <w:rPr>
                <w:rFonts w:ascii="Times New Roman" w:hAnsi="Times New Roman"/>
                <w:szCs w:val="22"/>
              </w:rPr>
              <w:t>n</w:t>
            </w:r>
            <w:r w:rsidRPr="00657DC9">
              <w:rPr>
                <w:rFonts w:ascii="Times New Roman" w:hAnsi="Times New Roman"/>
                <w:spacing w:val="-1"/>
                <w:szCs w:val="22"/>
              </w:rPr>
              <w:t>a</w:t>
            </w:r>
            <w:r w:rsidRPr="00657DC9">
              <w:rPr>
                <w:rFonts w:ascii="Times New Roman" w:hAnsi="Times New Roman"/>
                <w:szCs w:val="22"/>
              </w:rPr>
              <w:t>b</w:t>
            </w:r>
            <w:r w:rsidRPr="00657DC9">
              <w:rPr>
                <w:rFonts w:ascii="Times New Roman" w:hAnsi="Times New Roman"/>
                <w:spacing w:val="-1"/>
                <w:szCs w:val="22"/>
              </w:rPr>
              <w:t>a</w:t>
            </w:r>
            <w:r w:rsidRPr="00657DC9">
              <w:rPr>
                <w:rFonts w:ascii="Times New Roman" w:hAnsi="Times New Roman"/>
                <w:szCs w:val="22"/>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6D10D81" w14:textId="77777777" w:rsidR="00657DC9" w:rsidRPr="00657DC9" w:rsidRDefault="00657DC9" w:rsidP="00657DC9">
            <w:pPr>
              <w:tabs>
                <w:tab w:val="center" w:pos="4320"/>
                <w:tab w:val="right" w:pos="8640"/>
              </w:tabs>
              <w:jc w:val="center"/>
              <w:rPr>
                <w:rFonts w:ascii="Times New Roman" w:hAnsi="Times New Roman"/>
                <w:b/>
                <w:szCs w:val="22"/>
                <w:lang w:val="nl-NL"/>
              </w:rPr>
            </w:pPr>
            <w:r w:rsidRPr="00657DC9">
              <w:rPr>
                <w:rFonts w:ascii="Times New Roman" w:hAnsi="Times New Roman"/>
                <w:b/>
                <w:szCs w:val="22"/>
              </w:rPr>
              <w:t>„</w:t>
            </w:r>
            <w:r w:rsidRPr="00657DC9">
              <w:rPr>
                <w:rFonts w:ascii="Times New Roman" w:hAnsi="Times New Roman"/>
                <w:b/>
                <w:bCs/>
                <w:iCs/>
                <w:szCs w:val="22"/>
              </w:rPr>
              <w:t xml:space="preserve">USLUGE DOBROVOLJNOG (DODATNOG) </w:t>
            </w:r>
            <w:r w:rsidRPr="00657DC9">
              <w:rPr>
                <w:rFonts w:ascii="Times New Roman" w:hAnsi="Times New Roman"/>
                <w:b/>
                <w:bCs/>
                <w:iCs/>
                <w:szCs w:val="22"/>
              </w:rPr>
              <w:br/>
              <w:t>ZDRAVSTVENOG OSIGURANJA</w:t>
            </w:r>
            <w:r w:rsidRPr="00657DC9">
              <w:rPr>
                <w:rFonts w:ascii="Times New Roman" w:hAnsi="Times New Roman"/>
                <w:b/>
                <w:szCs w:val="22"/>
              </w:rPr>
              <w:t>“</w:t>
            </w:r>
          </w:p>
        </w:tc>
      </w:tr>
      <w:tr w:rsidR="00657DC9" w:rsidRPr="00657DC9" w14:paraId="52460B8E"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722F3A"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8A8987"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Na</w:t>
            </w:r>
            <w:r w:rsidRPr="00657DC9">
              <w:rPr>
                <w:rFonts w:ascii="Times New Roman" w:hAnsi="Times New Roman"/>
                <w:spacing w:val="-1"/>
                <w:szCs w:val="22"/>
              </w:rPr>
              <w:t>z</w:t>
            </w:r>
            <w:r w:rsidRPr="00657DC9">
              <w:rPr>
                <w:rFonts w:ascii="Times New Roman" w:hAnsi="Times New Roman"/>
                <w:spacing w:val="1"/>
                <w:szCs w:val="22"/>
              </w:rPr>
              <w:t>i</w:t>
            </w:r>
            <w:r w:rsidRPr="00657DC9">
              <w:rPr>
                <w:rFonts w:ascii="Times New Roman" w:hAnsi="Times New Roman"/>
                <w:szCs w:val="22"/>
              </w:rPr>
              <w:t>v</w:t>
            </w:r>
            <w:r w:rsidRPr="00657DC9">
              <w:rPr>
                <w:rFonts w:ascii="Times New Roman" w:hAnsi="Times New Roman"/>
                <w:spacing w:val="-4"/>
                <w:szCs w:val="22"/>
              </w:rPr>
              <w:t xml:space="preserve"> </w:t>
            </w:r>
            <w:r w:rsidRPr="00657DC9">
              <w:rPr>
                <w:rFonts w:ascii="Times New Roman" w:hAnsi="Times New Roman"/>
                <w:spacing w:val="1"/>
                <w:szCs w:val="22"/>
              </w:rPr>
              <w:t>p</w:t>
            </w:r>
            <w:r w:rsidRPr="00657DC9">
              <w:rPr>
                <w:rFonts w:ascii="Times New Roman" w:hAnsi="Times New Roman"/>
                <w:szCs w:val="22"/>
              </w:rPr>
              <w:t>o</w:t>
            </w:r>
            <w:r w:rsidRPr="00657DC9">
              <w:rPr>
                <w:rFonts w:ascii="Times New Roman" w:hAnsi="Times New Roman"/>
                <w:spacing w:val="1"/>
                <w:szCs w:val="22"/>
              </w:rPr>
              <w:t>nudi</w:t>
            </w:r>
            <w:r w:rsidRPr="00657DC9">
              <w:rPr>
                <w:rFonts w:ascii="Times New Roman" w:hAnsi="Times New Roman"/>
                <w:spacing w:val="-1"/>
                <w:szCs w:val="22"/>
              </w:rPr>
              <w:t>te</w:t>
            </w:r>
            <w:r w:rsidRPr="00657DC9">
              <w:rPr>
                <w:rFonts w:ascii="Times New Roman" w:hAnsi="Times New Roman"/>
                <w:spacing w:val="1"/>
                <w:szCs w:val="22"/>
              </w:rPr>
              <w:t>l</w:t>
            </w:r>
            <w:r w:rsidRPr="00657DC9">
              <w:rPr>
                <w:rFonts w:ascii="Times New Roman" w:hAnsi="Times New Roman"/>
                <w:spacing w:val="-1"/>
                <w:szCs w:val="22"/>
              </w:rPr>
              <w:t>j</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BCAE87F" w14:textId="77777777" w:rsidR="00657DC9" w:rsidRPr="00657DC9" w:rsidRDefault="00657DC9" w:rsidP="00657DC9">
            <w:pPr>
              <w:rPr>
                <w:rFonts w:ascii="Times New Roman" w:hAnsi="Times New Roman"/>
                <w:szCs w:val="22"/>
              </w:rPr>
            </w:pPr>
          </w:p>
        </w:tc>
      </w:tr>
      <w:tr w:rsidR="00657DC9" w:rsidRPr="00657DC9" w14:paraId="2FAA99FD"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3621FF"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C3248F"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Sj</w:t>
            </w:r>
            <w:r w:rsidRPr="00657DC9">
              <w:rPr>
                <w:rFonts w:ascii="Times New Roman" w:hAnsi="Times New Roman"/>
                <w:spacing w:val="-1"/>
                <w:szCs w:val="22"/>
              </w:rPr>
              <w:t>e</w:t>
            </w:r>
            <w:r w:rsidRPr="00657DC9">
              <w:rPr>
                <w:rFonts w:ascii="Times New Roman" w:hAnsi="Times New Roman"/>
                <w:szCs w:val="22"/>
              </w:rPr>
              <w:t>d</w:t>
            </w:r>
            <w:r w:rsidRPr="00657DC9">
              <w:rPr>
                <w:rFonts w:ascii="Times New Roman" w:hAnsi="Times New Roman"/>
                <w:spacing w:val="1"/>
                <w:szCs w:val="22"/>
              </w:rPr>
              <w:t>i</w:t>
            </w:r>
            <w:r w:rsidRPr="00657DC9">
              <w:rPr>
                <w:rFonts w:ascii="Times New Roman" w:hAnsi="Times New Roman"/>
                <w:szCs w:val="22"/>
              </w:rPr>
              <w:t>š</w:t>
            </w:r>
            <w:r w:rsidRPr="00657DC9">
              <w:rPr>
                <w:rFonts w:ascii="Times New Roman" w:hAnsi="Times New Roman"/>
                <w:spacing w:val="1"/>
                <w:szCs w:val="22"/>
              </w:rPr>
              <w:t>t</w:t>
            </w:r>
            <w:r w:rsidRPr="00657DC9">
              <w:rPr>
                <w:rFonts w:ascii="Times New Roman" w:hAnsi="Times New Roman"/>
                <w:szCs w:val="22"/>
              </w:rPr>
              <w:t>e</w:t>
            </w:r>
            <w:r w:rsidRPr="00657DC9">
              <w:rPr>
                <w:rFonts w:ascii="Times New Roman" w:hAnsi="Times New Roman"/>
                <w:spacing w:val="-4"/>
                <w:szCs w:val="22"/>
              </w:rPr>
              <w:t xml:space="preserve"> </w:t>
            </w:r>
            <w:r w:rsidRPr="00657DC9">
              <w:rPr>
                <w:rFonts w:ascii="Times New Roman" w:hAnsi="Times New Roman"/>
                <w:szCs w:val="22"/>
              </w:rPr>
              <w:t>ponud</w:t>
            </w:r>
            <w:r w:rsidRPr="00657DC9">
              <w:rPr>
                <w:rFonts w:ascii="Times New Roman" w:hAnsi="Times New Roman"/>
                <w:spacing w:val="1"/>
                <w:szCs w:val="22"/>
              </w:rPr>
              <w:t>it</w:t>
            </w:r>
            <w:r w:rsidRPr="00657DC9">
              <w:rPr>
                <w:rFonts w:ascii="Times New Roman" w:hAnsi="Times New Roman"/>
                <w:spacing w:val="-1"/>
                <w:szCs w:val="22"/>
              </w:rPr>
              <w:t>e</w:t>
            </w:r>
            <w:r w:rsidRPr="00657DC9">
              <w:rPr>
                <w:rFonts w:ascii="Times New Roman" w:hAnsi="Times New Roman"/>
                <w:spacing w:val="1"/>
                <w:szCs w:val="22"/>
              </w:rPr>
              <w:t>lj</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5E2B29" w14:textId="77777777" w:rsidR="00657DC9" w:rsidRPr="00657DC9" w:rsidRDefault="00657DC9" w:rsidP="00657DC9">
            <w:pPr>
              <w:rPr>
                <w:rFonts w:ascii="Times New Roman" w:hAnsi="Times New Roman"/>
                <w:szCs w:val="22"/>
              </w:rPr>
            </w:pPr>
          </w:p>
        </w:tc>
      </w:tr>
      <w:tr w:rsidR="00657DC9" w:rsidRPr="00657DC9" w14:paraId="1A2BA8BC"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E24D6F"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C182F4"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Ad</w:t>
            </w:r>
            <w:r w:rsidRPr="00657DC9">
              <w:rPr>
                <w:rFonts w:ascii="Times New Roman" w:hAnsi="Times New Roman"/>
                <w:spacing w:val="-1"/>
                <w:szCs w:val="22"/>
              </w:rPr>
              <w:t>re</w:t>
            </w:r>
            <w:r w:rsidRPr="00657DC9">
              <w:rPr>
                <w:rFonts w:ascii="Times New Roman" w:hAnsi="Times New Roman"/>
                <w:szCs w:val="22"/>
              </w:rPr>
              <w:t>sa</w:t>
            </w:r>
            <w:r w:rsidRPr="00657DC9">
              <w:rPr>
                <w:rFonts w:ascii="Times New Roman" w:hAnsi="Times New Roman"/>
                <w:spacing w:val="-6"/>
                <w:szCs w:val="22"/>
              </w:rPr>
              <w:t xml:space="preserve"> </w:t>
            </w:r>
            <w:r w:rsidRPr="00657DC9">
              <w:rPr>
                <w:rFonts w:ascii="Times New Roman" w:hAnsi="Times New Roman"/>
                <w:szCs w:val="22"/>
              </w:rPr>
              <w:t>ponud</w:t>
            </w:r>
            <w:r w:rsidRPr="00657DC9">
              <w:rPr>
                <w:rFonts w:ascii="Times New Roman" w:hAnsi="Times New Roman"/>
                <w:spacing w:val="1"/>
                <w:szCs w:val="22"/>
              </w:rPr>
              <w:t>it</w:t>
            </w:r>
            <w:r w:rsidRPr="00657DC9">
              <w:rPr>
                <w:rFonts w:ascii="Times New Roman" w:hAnsi="Times New Roman"/>
                <w:spacing w:val="-1"/>
                <w:szCs w:val="22"/>
              </w:rPr>
              <w:t>e</w:t>
            </w:r>
            <w:r w:rsidRPr="00657DC9">
              <w:rPr>
                <w:rFonts w:ascii="Times New Roman" w:hAnsi="Times New Roman"/>
                <w:spacing w:val="1"/>
                <w:szCs w:val="22"/>
              </w:rPr>
              <w:t>lj</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CC98622" w14:textId="77777777" w:rsidR="00657DC9" w:rsidRPr="00657DC9" w:rsidRDefault="00657DC9" w:rsidP="00657DC9">
            <w:pPr>
              <w:rPr>
                <w:rFonts w:ascii="Times New Roman" w:hAnsi="Times New Roman"/>
                <w:szCs w:val="22"/>
              </w:rPr>
            </w:pPr>
          </w:p>
        </w:tc>
      </w:tr>
      <w:tr w:rsidR="00657DC9" w:rsidRPr="00657DC9" w14:paraId="35A5B5C5"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F4FABB"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43A7E2" w14:textId="77777777" w:rsidR="00657DC9" w:rsidRPr="00657DC9" w:rsidRDefault="00657DC9" w:rsidP="00657DC9">
            <w:pPr>
              <w:jc w:val="center"/>
              <w:rPr>
                <w:rFonts w:ascii="Times New Roman" w:hAnsi="Times New Roman"/>
                <w:szCs w:val="22"/>
              </w:rPr>
            </w:pPr>
            <w:r w:rsidRPr="00657DC9">
              <w:rPr>
                <w:rFonts w:ascii="Times New Roman" w:hAnsi="Times New Roman"/>
                <w:spacing w:val="2"/>
                <w:szCs w:val="22"/>
              </w:rPr>
              <w:t>O</w:t>
            </w:r>
            <w:r w:rsidRPr="00657DC9">
              <w:rPr>
                <w:rFonts w:ascii="Times New Roman" w:hAnsi="Times New Roman"/>
                <w:spacing w:val="-3"/>
                <w:szCs w:val="22"/>
              </w:rPr>
              <w:t>I</w:t>
            </w:r>
            <w:r w:rsidRPr="00657DC9">
              <w:rPr>
                <w:rFonts w:ascii="Times New Roman" w:hAnsi="Times New Roman"/>
                <w:szCs w:val="22"/>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A8C5BAC" w14:textId="77777777" w:rsidR="00657DC9" w:rsidRPr="00657DC9" w:rsidRDefault="00657DC9" w:rsidP="00657DC9">
            <w:pPr>
              <w:rPr>
                <w:rFonts w:ascii="Times New Roman" w:hAnsi="Times New Roman"/>
                <w:szCs w:val="22"/>
              </w:rPr>
            </w:pPr>
          </w:p>
        </w:tc>
      </w:tr>
      <w:tr w:rsidR="00657DC9" w:rsidRPr="00657DC9" w14:paraId="2C0B3032"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3B09B4"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F00EA4" w14:textId="77777777" w:rsidR="00657DC9" w:rsidRPr="00657DC9" w:rsidRDefault="00657DC9" w:rsidP="00657DC9">
            <w:pPr>
              <w:jc w:val="center"/>
              <w:rPr>
                <w:rFonts w:ascii="Times New Roman" w:hAnsi="Times New Roman"/>
                <w:szCs w:val="22"/>
              </w:rPr>
            </w:pPr>
            <w:r w:rsidRPr="00657DC9">
              <w:rPr>
                <w:rFonts w:ascii="Times New Roman" w:hAnsi="Times New Roman"/>
                <w:spacing w:val="-3"/>
                <w:szCs w:val="22"/>
              </w:rPr>
              <w:t>Ž</w:t>
            </w:r>
            <w:r w:rsidRPr="00657DC9">
              <w:rPr>
                <w:rFonts w:ascii="Times New Roman" w:hAnsi="Times New Roman"/>
                <w:spacing w:val="1"/>
                <w:szCs w:val="22"/>
              </w:rPr>
              <w:t>i</w:t>
            </w:r>
            <w:r w:rsidRPr="00657DC9">
              <w:rPr>
                <w:rFonts w:ascii="Times New Roman" w:hAnsi="Times New Roman"/>
                <w:spacing w:val="-1"/>
                <w:szCs w:val="22"/>
              </w:rPr>
              <w:t>r</w:t>
            </w:r>
            <w:r w:rsidRPr="00657DC9">
              <w:rPr>
                <w:rFonts w:ascii="Times New Roman" w:hAnsi="Times New Roman"/>
                <w:szCs w:val="22"/>
              </w:rPr>
              <w:t>o</w:t>
            </w:r>
            <w:r w:rsidRPr="00657DC9">
              <w:rPr>
                <w:rFonts w:ascii="Times New Roman" w:hAnsi="Times New Roman"/>
                <w:spacing w:val="-2"/>
                <w:szCs w:val="22"/>
              </w:rPr>
              <w:t xml:space="preserve"> </w:t>
            </w:r>
            <w:r w:rsidRPr="00657DC9">
              <w:rPr>
                <w:rFonts w:ascii="Times New Roman" w:hAnsi="Times New Roman"/>
                <w:spacing w:val="2"/>
                <w:szCs w:val="22"/>
              </w:rPr>
              <w:t>r</w:t>
            </w:r>
            <w:r w:rsidRPr="00657DC9">
              <w:rPr>
                <w:rFonts w:ascii="Times New Roman" w:hAnsi="Times New Roman"/>
                <w:spacing w:val="-1"/>
                <w:szCs w:val="22"/>
              </w:rPr>
              <w:t>ač</w:t>
            </w:r>
            <w:r w:rsidRPr="00657DC9">
              <w:rPr>
                <w:rFonts w:ascii="Times New Roman" w:hAnsi="Times New Roman"/>
                <w:szCs w:val="22"/>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46E71A9" w14:textId="77777777" w:rsidR="00657DC9" w:rsidRPr="00657DC9" w:rsidRDefault="00657DC9" w:rsidP="00657DC9">
            <w:pPr>
              <w:rPr>
                <w:rFonts w:ascii="Times New Roman" w:hAnsi="Times New Roman"/>
                <w:szCs w:val="22"/>
              </w:rPr>
            </w:pPr>
          </w:p>
        </w:tc>
      </w:tr>
      <w:tr w:rsidR="00657DC9" w:rsidRPr="00657DC9" w14:paraId="3C8BE369"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44B2CC"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8C24A3"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P</w:t>
            </w:r>
            <w:r w:rsidRPr="00657DC9">
              <w:rPr>
                <w:rFonts w:ascii="Times New Roman" w:hAnsi="Times New Roman"/>
                <w:szCs w:val="22"/>
              </w:rPr>
              <w:t>onud</w:t>
            </w:r>
            <w:r w:rsidRPr="00657DC9">
              <w:rPr>
                <w:rFonts w:ascii="Times New Roman" w:hAnsi="Times New Roman"/>
                <w:spacing w:val="1"/>
                <w:szCs w:val="22"/>
              </w:rPr>
              <w:t>it</w:t>
            </w:r>
            <w:r w:rsidRPr="00657DC9">
              <w:rPr>
                <w:rFonts w:ascii="Times New Roman" w:hAnsi="Times New Roman"/>
                <w:spacing w:val="-1"/>
                <w:szCs w:val="22"/>
              </w:rPr>
              <w:t>e</w:t>
            </w:r>
            <w:r w:rsidRPr="00657DC9">
              <w:rPr>
                <w:rFonts w:ascii="Times New Roman" w:hAnsi="Times New Roman"/>
                <w:spacing w:val="1"/>
                <w:szCs w:val="22"/>
              </w:rPr>
              <w:t>l</w:t>
            </w:r>
            <w:r w:rsidRPr="00657DC9">
              <w:rPr>
                <w:rFonts w:ascii="Times New Roman" w:hAnsi="Times New Roman"/>
                <w:szCs w:val="22"/>
              </w:rPr>
              <w:t>j</w:t>
            </w:r>
            <w:r w:rsidRPr="00657DC9">
              <w:rPr>
                <w:rFonts w:ascii="Times New Roman" w:hAnsi="Times New Roman"/>
                <w:spacing w:val="-6"/>
                <w:szCs w:val="22"/>
              </w:rPr>
              <w:t xml:space="preserve"> </w:t>
            </w:r>
            <w:r w:rsidRPr="00657DC9">
              <w:rPr>
                <w:rFonts w:ascii="Times New Roman" w:hAnsi="Times New Roman"/>
                <w:spacing w:val="1"/>
                <w:szCs w:val="22"/>
              </w:rPr>
              <w:t>j</w:t>
            </w:r>
            <w:r w:rsidRPr="00657DC9">
              <w:rPr>
                <w:rFonts w:ascii="Times New Roman" w:hAnsi="Times New Roman"/>
                <w:szCs w:val="22"/>
              </w:rPr>
              <w:t>e</w:t>
            </w:r>
            <w:r w:rsidRPr="00657DC9">
              <w:rPr>
                <w:rFonts w:ascii="Times New Roman" w:hAnsi="Times New Roman"/>
                <w:spacing w:val="-1"/>
                <w:szCs w:val="22"/>
              </w:rPr>
              <w:t xml:space="preserve"> </w:t>
            </w:r>
            <w:r w:rsidRPr="00657DC9">
              <w:rPr>
                <w:rFonts w:ascii="Times New Roman" w:hAnsi="Times New Roman"/>
                <w:szCs w:val="22"/>
              </w:rPr>
              <w:t>u</w:t>
            </w:r>
            <w:r w:rsidRPr="00657DC9">
              <w:rPr>
                <w:rFonts w:ascii="Times New Roman" w:hAnsi="Times New Roman"/>
                <w:spacing w:val="-1"/>
                <w:szCs w:val="22"/>
              </w:rPr>
              <w:t xml:space="preserve"> </w:t>
            </w:r>
            <w:r w:rsidRPr="00657DC9">
              <w:rPr>
                <w:rFonts w:ascii="Times New Roman" w:hAnsi="Times New Roman"/>
                <w:szCs w:val="22"/>
              </w:rPr>
              <w:t>sus</w:t>
            </w:r>
            <w:r w:rsidRPr="00657DC9">
              <w:rPr>
                <w:rFonts w:ascii="Times New Roman" w:hAnsi="Times New Roman"/>
                <w:spacing w:val="1"/>
                <w:szCs w:val="22"/>
              </w:rPr>
              <w:t>t</w:t>
            </w:r>
            <w:r w:rsidRPr="00657DC9">
              <w:rPr>
                <w:rFonts w:ascii="Times New Roman" w:hAnsi="Times New Roman"/>
                <w:spacing w:val="-1"/>
                <w:szCs w:val="22"/>
              </w:rPr>
              <w:t>a</w:t>
            </w:r>
            <w:r w:rsidRPr="00657DC9">
              <w:rPr>
                <w:rFonts w:ascii="Times New Roman" w:hAnsi="Times New Roman"/>
                <w:szCs w:val="22"/>
              </w:rPr>
              <w:t>vu</w:t>
            </w:r>
          </w:p>
          <w:p w14:paraId="0D66439B"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P</w:t>
            </w:r>
            <w:r w:rsidRPr="00657DC9">
              <w:rPr>
                <w:rFonts w:ascii="Times New Roman" w:hAnsi="Times New Roman"/>
                <w:szCs w:val="22"/>
              </w:rPr>
              <w:t>DV</w:t>
            </w:r>
            <w:r w:rsidRPr="00657DC9">
              <w:rPr>
                <w:rFonts w:ascii="Times New Roman" w:hAnsi="Times New Roman"/>
                <w:spacing w:val="-1"/>
                <w:szCs w:val="22"/>
              </w:rPr>
              <w:t>-</w:t>
            </w:r>
            <w:r w:rsidRPr="00657DC9">
              <w:rPr>
                <w:rFonts w:ascii="Times New Roman" w:hAnsi="Times New Roman"/>
                <w:szCs w:val="22"/>
              </w:rPr>
              <w:t>a</w:t>
            </w:r>
            <w:r w:rsidRPr="00657DC9">
              <w:rPr>
                <w:rFonts w:ascii="Times New Roman" w:hAnsi="Times New Roman"/>
                <w:spacing w:val="-7"/>
                <w:szCs w:val="22"/>
              </w:rPr>
              <w:t xml:space="preserve"> </w:t>
            </w:r>
            <w:r w:rsidRPr="00657DC9">
              <w:rPr>
                <w:rFonts w:ascii="Times New Roman" w:hAnsi="Times New Roman"/>
                <w:spacing w:val="-1"/>
                <w:szCs w:val="22"/>
              </w:rPr>
              <w:t>(</w:t>
            </w:r>
            <w:r w:rsidRPr="00657DC9">
              <w:rPr>
                <w:rFonts w:ascii="Times New Roman" w:hAnsi="Times New Roman"/>
                <w:spacing w:val="2"/>
                <w:szCs w:val="22"/>
              </w:rPr>
              <w:t>z</w:t>
            </w:r>
            <w:r w:rsidRPr="00657DC9">
              <w:rPr>
                <w:rFonts w:ascii="Times New Roman" w:hAnsi="Times New Roman"/>
                <w:spacing w:val="-1"/>
                <w:szCs w:val="22"/>
              </w:rPr>
              <w:t>a</w:t>
            </w:r>
            <w:r w:rsidRPr="00657DC9">
              <w:rPr>
                <w:rFonts w:ascii="Times New Roman" w:hAnsi="Times New Roman"/>
                <w:szCs w:val="22"/>
              </w:rPr>
              <w:t>ok</w:t>
            </w:r>
            <w:r w:rsidRPr="00657DC9">
              <w:rPr>
                <w:rFonts w:ascii="Times New Roman" w:hAnsi="Times New Roman"/>
                <w:spacing w:val="-1"/>
                <w:szCs w:val="22"/>
              </w:rPr>
              <w:t>r</w:t>
            </w:r>
            <w:r w:rsidRPr="00657DC9">
              <w:rPr>
                <w:rFonts w:ascii="Times New Roman" w:hAnsi="Times New Roman"/>
                <w:szCs w:val="22"/>
              </w:rPr>
              <w:t>u</w:t>
            </w:r>
            <w:r w:rsidRPr="00657DC9">
              <w:rPr>
                <w:rFonts w:ascii="Times New Roman" w:hAnsi="Times New Roman"/>
                <w:spacing w:val="2"/>
                <w:szCs w:val="22"/>
              </w:rPr>
              <w:t>ž</w:t>
            </w:r>
            <w:r w:rsidRPr="00657DC9">
              <w:rPr>
                <w:rFonts w:ascii="Times New Roman" w:hAnsi="Times New Roman"/>
                <w:spacing w:val="1"/>
                <w:szCs w:val="22"/>
              </w:rPr>
              <w:t>iti</w:t>
            </w:r>
            <w:r w:rsidRPr="00657DC9">
              <w:rPr>
                <w:rFonts w:ascii="Times New Roman" w:hAnsi="Times New Roman"/>
                <w:szCs w:val="22"/>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273C423D"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DC5E917"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ne</w:t>
            </w:r>
          </w:p>
        </w:tc>
      </w:tr>
      <w:tr w:rsidR="00657DC9" w:rsidRPr="00657DC9" w14:paraId="08448AA0"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9FF4A1"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78BB40"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Ad</w:t>
            </w:r>
            <w:r w:rsidRPr="00657DC9">
              <w:rPr>
                <w:rFonts w:ascii="Times New Roman" w:hAnsi="Times New Roman"/>
                <w:spacing w:val="-1"/>
                <w:szCs w:val="22"/>
              </w:rPr>
              <w:t>re</w:t>
            </w:r>
            <w:r w:rsidRPr="00657DC9">
              <w:rPr>
                <w:rFonts w:ascii="Times New Roman" w:hAnsi="Times New Roman"/>
                <w:szCs w:val="22"/>
              </w:rPr>
              <w:t>sa</w:t>
            </w:r>
            <w:r w:rsidRPr="00657DC9">
              <w:rPr>
                <w:rFonts w:ascii="Times New Roman" w:hAnsi="Times New Roman"/>
                <w:spacing w:val="-6"/>
                <w:szCs w:val="22"/>
              </w:rPr>
              <w:t xml:space="preserve"> </w:t>
            </w:r>
            <w:r w:rsidRPr="00657DC9">
              <w:rPr>
                <w:rFonts w:ascii="Times New Roman" w:hAnsi="Times New Roman"/>
                <w:spacing w:val="2"/>
                <w:szCs w:val="22"/>
              </w:rPr>
              <w:t>z</w:t>
            </w:r>
            <w:r w:rsidRPr="00657DC9">
              <w:rPr>
                <w:rFonts w:ascii="Times New Roman" w:hAnsi="Times New Roman"/>
                <w:szCs w:val="22"/>
              </w:rPr>
              <w:t>a</w:t>
            </w:r>
            <w:r w:rsidRPr="00657DC9">
              <w:rPr>
                <w:rFonts w:ascii="Times New Roman" w:hAnsi="Times New Roman"/>
                <w:spacing w:val="-1"/>
                <w:szCs w:val="22"/>
              </w:rPr>
              <w:t xml:space="preserve"> </w:t>
            </w:r>
            <w:r w:rsidRPr="00657DC9">
              <w:rPr>
                <w:rFonts w:ascii="Times New Roman" w:hAnsi="Times New Roman"/>
                <w:szCs w:val="22"/>
              </w:rPr>
              <w:t>dos</w:t>
            </w:r>
            <w:r w:rsidRPr="00657DC9">
              <w:rPr>
                <w:rFonts w:ascii="Times New Roman" w:hAnsi="Times New Roman"/>
                <w:spacing w:val="1"/>
                <w:szCs w:val="22"/>
              </w:rPr>
              <w:t>t</w:t>
            </w:r>
            <w:r w:rsidRPr="00657DC9">
              <w:rPr>
                <w:rFonts w:ascii="Times New Roman" w:hAnsi="Times New Roman"/>
                <w:spacing w:val="-1"/>
                <w:szCs w:val="22"/>
              </w:rPr>
              <w:t>a</w:t>
            </w:r>
            <w:r w:rsidRPr="00657DC9">
              <w:rPr>
                <w:rFonts w:ascii="Times New Roman" w:hAnsi="Times New Roman"/>
                <w:szCs w:val="22"/>
              </w:rPr>
              <w:t>vu</w:t>
            </w:r>
            <w:r w:rsidRPr="00657DC9">
              <w:rPr>
                <w:rFonts w:ascii="Times New Roman" w:hAnsi="Times New Roman"/>
                <w:spacing w:val="-6"/>
                <w:szCs w:val="22"/>
              </w:rPr>
              <w:t xml:space="preserve"> </w:t>
            </w:r>
            <w:r w:rsidRPr="00657DC9">
              <w:rPr>
                <w:rFonts w:ascii="Times New Roman" w:hAnsi="Times New Roman"/>
                <w:szCs w:val="22"/>
              </w:rPr>
              <w:t>poš</w:t>
            </w:r>
            <w:r w:rsidRPr="00657DC9">
              <w:rPr>
                <w:rFonts w:ascii="Times New Roman" w:hAnsi="Times New Roman"/>
                <w:spacing w:val="1"/>
                <w:szCs w:val="22"/>
              </w:rPr>
              <w:t>t</w:t>
            </w:r>
            <w:r w:rsidRPr="00657DC9">
              <w:rPr>
                <w:rFonts w:ascii="Times New Roman" w:hAnsi="Times New Roman"/>
                <w:szCs w:val="22"/>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EB45C45" w14:textId="77777777" w:rsidR="00657DC9" w:rsidRPr="00657DC9" w:rsidRDefault="00657DC9" w:rsidP="00657DC9">
            <w:pPr>
              <w:rPr>
                <w:rFonts w:ascii="Times New Roman" w:hAnsi="Times New Roman"/>
                <w:szCs w:val="22"/>
              </w:rPr>
            </w:pPr>
          </w:p>
        </w:tc>
      </w:tr>
      <w:tr w:rsidR="00657DC9" w:rsidRPr="00657DC9" w14:paraId="7B2C7A11"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86E182"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8619B5"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Ad</w:t>
            </w:r>
            <w:r w:rsidRPr="00657DC9">
              <w:rPr>
                <w:rFonts w:ascii="Times New Roman" w:hAnsi="Times New Roman"/>
                <w:spacing w:val="-1"/>
                <w:szCs w:val="22"/>
              </w:rPr>
              <w:t>re</w:t>
            </w:r>
            <w:r w:rsidRPr="00657DC9">
              <w:rPr>
                <w:rFonts w:ascii="Times New Roman" w:hAnsi="Times New Roman"/>
                <w:szCs w:val="22"/>
              </w:rPr>
              <w:t>sa</w:t>
            </w:r>
            <w:r w:rsidRPr="00657DC9">
              <w:rPr>
                <w:rFonts w:ascii="Times New Roman" w:hAnsi="Times New Roman"/>
                <w:spacing w:val="-3"/>
                <w:szCs w:val="22"/>
              </w:rPr>
              <w:t xml:space="preserve"> </w:t>
            </w:r>
            <w:r w:rsidRPr="00657DC9">
              <w:rPr>
                <w:rFonts w:ascii="Times New Roman" w:hAnsi="Times New Roman"/>
                <w:spacing w:val="-1"/>
                <w:szCs w:val="22"/>
              </w:rPr>
              <w:t>e-</w:t>
            </w:r>
            <w:r w:rsidRPr="00657DC9">
              <w:rPr>
                <w:rFonts w:ascii="Times New Roman" w:hAnsi="Times New Roman"/>
                <w:szCs w:val="22"/>
              </w:rPr>
              <w:t>poš</w:t>
            </w:r>
            <w:r w:rsidRPr="00657DC9">
              <w:rPr>
                <w:rFonts w:ascii="Times New Roman" w:hAnsi="Times New Roman"/>
                <w:spacing w:val="1"/>
                <w:szCs w:val="22"/>
              </w:rPr>
              <w:t>t</w:t>
            </w:r>
            <w:r w:rsidRPr="00657DC9">
              <w:rPr>
                <w:rFonts w:ascii="Times New Roman" w:hAnsi="Times New Roman"/>
                <w:szCs w:val="22"/>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951AA8" w14:textId="77777777" w:rsidR="00657DC9" w:rsidRPr="00657DC9" w:rsidRDefault="00657DC9" w:rsidP="00657DC9">
            <w:pPr>
              <w:rPr>
                <w:rFonts w:ascii="Times New Roman" w:hAnsi="Times New Roman"/>
                <w:szCs w:val="22"/>
              </w:rPr>
            </w:pPr>
          </w:p>
        </w:tc>
      </w:tr>
      <w:tr w:rsidR="00657DC9" w:rsidRPr="00657DC9" w14:paraId="4E41DF50"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53D29D"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C3B55D"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Ov</w:t>
            </w:r>
            <w:r w:rsidRPr="00657DC9">
              <w:rPr>
                <w:rFonts w:ascii="Times New Roman" w:hAnsi="Times New Roman"/>
                <w:spacing w:val="1"/>
                <w:szCs w:val="22"/>
              </w:rPr>
              <w:t>l</w:t>
            </w:r>
            <w:r w:rsidRPr="00657DC9">
              <w:rPr>
                <w:rFonts w:ascii="Times New Roman" w:hAnsi="Times New Roman"/>
                <w:spacing w:val="-1"/>
                <w:szCs w:val="22"/>
              </w:rPr>
              <w:t>a</w:t>
            </w:r>
            <w:r w:rsidRPr="00657DC9">
              <w:rPr>
                <w:rFonts w:ascii="Times New Roman" w:hAnsi="Times New Roman"/>
                <w:szCs w:val="22"/>
              </w:rPr>
              <w:t>š</w:t>
            </w:r>
            <w:r w:rsidRPr="00657DC9">
              <w:rPr>
                <w:rFonts w:ascii="Times New Roman" w:hAnsi="Times New Roman"/>
                <w:spacing w:val="1"/>
                <w:szCs w:val="22"/>
              </w:rPr>
              <w:t>t</w:t>
            </w:r>
            <w:r w:rsidRPr="00657DC9">
              <w:rPr>
                <w:rFonts w:ascii="Times New Roman" w:hAnsi="Times New Roman"/>
                <w:spacing w:val="-1"/>
                <w:szCs w:val="22"/>
              </w:rPr>
              <w:t>e</w:t>
            </w:r>
            <w:r w:rsidRPr="00657DC9">
              <w:rPr>
                <w:rFonts w:ascii="Times New Roman" w:hAnsi="Times New Roman"/>
                <w:szCs w:val="22"/>
              </w:rPr>
              <w:t>na</w:t>
            </w:r>
            <w:r w:rsidRPr="00657DC9">
              <w:rPr>
                <w:rFonts w:ascii="Times New Roman" w:hAnsi="Times New Roman"/>
                <w:spacing w:val="-6"/>
                <w:szCs w:val="22"/>
              </w:rPr>
              <w:t xml:space="preserve"> </w:t>
            </w:r>
            <w:r w:rsidRPr="00657DC9">
              <w:rPr>
                <w:rFonts w:ascii="Times New Roman" w:hAnsi="Times New Roman"/>
                <w:szCs w:val="22"/>
              </w:rPr>
              <w:t>osoba</w:t>
            </w:r>
            <w:r w:rsidRPr="00657DC9">
              <w:rPr>
                <w:rFonts w:ascii="Times New Roman" w:hAnsi="Times New Roman"/>
                <w:spacing w:val="-6"/>
                <w:szCs w:val="22"/>
              </w:rPr>
              <w:t xml:space="preserve"> </w:t>
            </w:r>
            <w:r w:rsidRPr="00657DC9">
              <w:rPr>
                <w:rFonts w:ascii="Times New Roman" w:hAnsi="Times New Roman"/>
                <w:szCs w:val="22"/>
              </w:rPr>
              <w:t>ponud</w:t>
            </w:r>
            <w:r w:rsidRPr="00657DC9">
              <w:rPr>
                <w:rFonts w:ascii="Times New Roman" w:hAnsi="Times New Roman"/>
                <w:spacing w:val="1"/>
                <w:szCs w:val="22"/>
              </w:rPr>
              <w:t>i</w:t>
            </w:r>
            <w:r w:rsidRPr="00657DC9">
              <w:rPr>
                <w:rFonts w:ascii="Times New Roman" w:hAnsi="Times New Roman"/>
                <w:spacing w:val="3"/>
                <w:szCs w:val="22"/>
              </w:rPr>
              <w:t>t</w:t>
            </w:r>
            <w:r w:rsidRPr="00657DC9">
              <w:rPr>
                <w:rFonts w:ascii="Times New Roman" w:hAnsi="Times New Roman"/>
                <w:spacing w:val="-1"/>
                <w:szCs w:val="22"/>
              </w:rPr>
              <w:t>e</w:t>
            </w:r>
            <w:r w:rsidRPr="00657DC9">
              <w:rPr>
                <w:rFonts w:ascii="Times New Roman" w:hAnsi="Times New Roman"/>
                <w:spacing w:val="1"/>
                <w:szCs w:val="22"/>
              </w:rPr>
              <w:t>lj</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5119304" w14:textId="77777777" w:rsidR="00657DC9" w:rsidRPr="00657DC9" w:rsidRDefault="00657DC9" w:rsidP="00657DC9">
            <w:pPr>
              <w:rPr>
                <w:rFonts w:ascii="Times New Roman" w:hAnsi="Times New Roman"/>
                <w:szCs w:val="22"/>
              </w:rPr>
            </w:pPr>
          </w:p>
        </w:tc>
      </w:tr>
      <w:tr w:rsidR="00657DC9" w:rsidRPr="00657DC9" w14:paraId="35E410A7"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20D841"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150770"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Kon</w:t>
            </w:r>
            <w:r w:rsidRPr="00657DC9">
              <w:rPr>
                <w:rFonts w:ascii="Times New Roman" w:hAnsi="Times New Roman"/>
                <w:spacing w:val="1"/>
                <w:szCs w:val="22"/>
              </w:rPr>
              <w:t>t</w:t>
            </w:r>
            <w:r w:rsidRPr="00657DC9">
              <w:rPr>
                <w:rFonts w:ascii="Times New Roman" w:hAnsi="Times New Roman"/>
                <w:spacing w:val="-1"/>
                <w:szCs w:val="22"/>
              </w:rPr>
              <w:t>a</w:t>
            </w:r>
            <w:r w:rsidRPr="00657DC9">
              <w:rPr>
                <w:rFonts w:ascii="Times New Roman" w:hAnsi="Times New Roman"/>
                <w:szCs w:val="22"/>
              </w:rPr>
              <w:t>kt</w:t>
            </w:r>
            <w:r w:rsidRPr="00657DC9">
              <w:rPr>
                <w:rFonts w:ascii="Times New Roman" w:hAnsi="Times New Roman"/>
                <w:spacing w:val="-5"/>
                <w:szCs w:val="22"/>
              </w:rPr>
              <w:t xml:space="preserve"> </w:t>
            </w:r>
            <w:r w:rsidRPr="00657DC9">
              <w:rPr>
                <w:rFonts w:ascii="Times New Roman" w:hAnsi="Times New Roman"/>
                <w:szCs w:val="22"/>
              </w:rPr>
              <w:t>osoba</w:t>
            </w:r>
            <w:r w:rsidRPr="00657DC9">
              <w:rPr>
                <w:rFonts w:ascii="Times New Roman" w:hAnsi="Times New Roman"/>
                <w:spacing w:val="-6"/>
                <w:szCs w:val="22"/>
              </w:rPr>
              <w:t xml:space="preserve"> </w:t>
            </w:r>
            <w:r w:rsidRPr="00657DC9">
              <w:rPr>
                <w:rFonts w:ascii="Times New Roman" w:hAnsi="Times New Roman"/>
                <w:szCs w:val="22"/>
              </w:rPr>
              <w:t>ponud</w:t>
            </w:r>
            <w:r w:rsidRPr="00657DC9">
              <w:rPr>
                <w:rFonts w:ascii="Times New Roman" w:hAnsi="Times New Roman"/>
                <w:spacing w:val="1"/>
                <w:szCs w:val="22"/>
              </w:rPr>
              <w:t>it</w:t>
            </w:r>
            <w:r w:rsidRPr="00657DC9">
              <w:rPr>
                <w:rFonts w:ascii="Times New Roman" w:hAnsi="Times New Roman"/>
                <w:spacing w:val="-1"/>
                <w:szCs w:val="22"/>
              </w:rPr>
              <w:t>e</w:t>
            </w:r>
            <w:r w:rsidRPr="00657DC9">
              <w:rPr>
                <w:rFonts w:ascii="Times New Roman" w:hAnsi="Times New Roman"/>
                <w:spacing w:val="1"/>
                <w:szCs w:val="22"/>
              </w:rPr>
              <w:t>lj</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CCB14A7" w14:textId="77777777" w:rsidR="00657DC9" w:rsidRPr="00657DC9" w:rsidRDefault="00657DC9" w:rsidP="00657DC9">
            <w:pPr>
              <w:rPr>
                <w:rFonts w:ascii="Times New Roman" w:hAnsi="Times New Roman"/>
                <w:szCs w:val="22"/>
              </w:rPr>
            </w:pPr>
          </w:p>
        </w:tc>
      </w:tr>
      <w:tr w:rsidR="00657DC9" w:rsidRPr="00657DC9" w14:paraId="0F077A0D"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5FA32C"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0393EB" w14:textId="77777777" w:rsidR="00657DC9" w:rsidRPr="00657DC9" w:rsidRDefault="00657DC9" w:rsidP="00657DC9">
            <w:pPr>
              <w:jc w:val="center"/>
              <w:rPr>
                <w:rFonts w:ascii="Times New Roman" w:hAnsi="Times New Roman"/>
                <w:szCs w:val="22"/>
              </w:rPr>
            </w:pPr>
            <w:r w:rsidRPr="00657DC9">
              <w:rPr>
                <w:rFonts w:ascii="Times New Roman" w:hAnsi="Times New Roman"/>
                <w:spacing w:val="-2"/>
                <w:szCs w:val="22"/>
              </w:rPr>
              <w:t>B</w:t>
            </w:r>
            <w:r w:rsidRPr="00657DC9">
              <w:rPr>
                <w:rFonts w:ascii="Times New Roman" w:hAnsi="Times New Roman"/>
                <w:spacing w:val="-1"/>
                <w:szCs w:val="22"/>
              </w:rPr>
              <w:t>r</w:t>
            </w:r>
            <w:r w:rsidRPr="00657DC9">
              <w:rPr>
                <w:rFonts w:ascii="Times New Roman" w:hAnsi="Times New Roman"/>
                <w:szCs w:val="22"/>
              </w:rPr>
              <w:t>oj</w:t>
            </w:r>
            <w:r w:rsidRPr="00657DC9">
              <w:rPr>
                <w:rFonts w:ascii="Times New Roman" w:hAnsi="Times New Roman"/>
                <w:spacing w:val="-2"/>
                <w:szCs w:val="22"/>
              </w:rPr>
              <w:t xml:space="preserve"> </w:t>
            </w:r>
            <w:r w:rsidRPr="00657DC9">
              <w:rPr>
                <w:rFonts w:ascii="Times New Roman" w:hAnsi="Times New Roman"/>
                <w:spacing w:val="1"/>
                <w:szCs w:val="22"/>
              </w:rPr>
              <w:t>t</w:t>
            </w:r>
            <w:r w:rsidRPr="00657DC9">
              <w:rPr>
                <w:rFonts w:ascii="Times New Roman" w:hAnsi="Times New Roman"/>
                <w:spacing w:val="-1"/>
                <w:szCs w:val="22"/>
              </w:rPr>
              <w:t>e</w:t>
            </w:r>
            <w:r w:rsidRPr="00657DC9">
              <w:rPr>
                <w:rFonts w:ascii="Times New Roman" w:hAnsi="Times New Roman"/>
                <w:spacing w:val="1"/>
                <w:szCs w:val="22"/>
              </w:rPr>
              <w:t>l</w:t>
            </w:r>
            <w:r w:rsidRPr="00657DC9">
              <w:rPr>
                <w:rFonts w:ascii="Times New Roman" w:hAnsi="Times New Roman"/>
                <w:szCs w:val="22"/>
              </w:rPr>
              <w:t>.</w:t>
            </w:r>
            <w:r w:rsidRPr="00657DC9">
              <w:rPr>
                <w:rFonts w:ascii="Times New Roman" w:hAnsi="Times New Roman"/>
                <w:spacing w:val="-1"/>
                <w:szCs w:val="22"/>
              </w:rPr>
              <w:t xml:space="preserve"> </w:t>
            </w:r>
            <w:r w:rsidRPr="00657DC9">
              <w:rPr>
                <w:rFonts w:ascii="Times New Roman" w:hAnsi="Times New Roman"/>
                <w:szCs w:val="22"/>
              </w:rPr>
              <w:t xml:space="preserve">/ </w:t>
            </w:r>
            <w:r w:rsidRPr="00657DC9">
              <w:rPr>
                <w:rFonts w:ascii="Times New Roman" w:hAnsi="Times New Roman"/>
                <w:spacing w:val="1"/>
                <w:szCs w:val="22"/>
              </w:rPr>
              <w:t>B</w:t>
            </w:r>
            <w:r w:rsidRPr="00657DC9">
              <w:rPr>
                <w:rFonts w:ascii="Times New Roman" w:hAnsi="Times New Roman"/>
                <w:spacing w:val="-1"/>
                <w:szCs w:val="22"/>
              </w:rPr>
              <w:t>r</w:t>
            </w:r>
            <w:r w:rsidRPr="00657DC9">
              <w:rPr>
                <w:rFonts w:ascii="Times New Roman" w:hAnsi="Times New Roman"/>
                <w:szCs w:val="22"/>
              </w:rPr>
              <w:t>oj</w:t>
            </w:r>
            <w:r w:rsidRPr="00657DC9">
              <w:rPr>
                <w:rFonts w:ascii="Times New Roman" w:hAnsi="Times New Roman"/>
                <w:spacing w:val="-2"/>
                <w:szCs w:val="22"/>
              </w:rPr>
              <w:t xml:space="preserve"> </w:t>
            </w:r>
            <w:r w:rsidRPr="00657DC9">
              <w:rPr>
                <w:rFonts w:ascii="Times New Roman" w:hAnsi="Times New Roman"/>
                <w:spacing w:val="-1"/>
                <w:szCs w:val="22"/>
              </w:rPr>
              <w:t>fa</w:t>
            </w:r>
            <w:r w:rsidRPr="00657DC9">
              <w:rPr>
                <w:rFonts w:ascii="Times New Roman" w:hAnsi="Times New Roman"/>
                <w:szCs w:val="22"/>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4E7C67" w14:textId="77777777" w:rsidR="00657DC9" w:rsidRPr="00657DC9" w:rsidRDefault="00657DC9" w:rsidP="00657DC9">
            <w:pPr>
              <w:rPr>
                <w:rFonts w:ascii="Times New Roman" w:hAnsi="Times New Roman"/>
                <w:szCs w:val="22"/>
              </w:rPr>
            </w:pPr>
          </w:p>
        </w:tc>
      </w:tr>
      <w:tr w:rsidR="00657DC9" w:rsidRPr="00657DC9" w14:paraId="085B89D6"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E1F727"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D35002"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Cij</w:t>
            </w:r>
            <w:r w:rsidRPr="00657DC9">
              <w:rPr>
                <w:rFonts w:ascii="Times New Roman" w:hAnsi="Times New Roman"/>
                <w:spacing w:val="-1"/>
                <w:szCs w:val="22"/>
              </w:rPr>
              <w:t>e</w:t>
            </w:r>
            <w:r w:rsidRPr="00657DC9">
              <w:rPr>
                <w:rFonts w:ascii="Times New Roman" w:hAnsi="Times New Roman"/>
                <w:szCs w:val="22"/>
              </w:rPr>
              <w:t>na</w:t>
            </w:r>
            <w:r w:rsidRPr="00657DC9">
              <w:rPr>
                <w:rFonts w:ascii="Times New Roman" w:hAnsi="Times New Roman"/>
                <w:spacing w:val="-2"/>
                <w:szCs w:val="22"/>
              </w:rPr>
              <w:t xml:space="preserve"> </w:t>
            </w:r>
            <w:r w:rsidRPr="00657DC9">
              <w:rPr>
                <w:rFonts w:ascii="Times New Roman" w:hAnsi="Times New Roman"/>
                <w:szCs w:val="22"/>
              </w:rPr>
              <w:t>ponude</w:t>
            </w:r>
            <w:r w:rsidRPr="00657DC9">
              <w:rPr>
                <w:rFonts w:ascii="Times New Roman" w:hAnsi="Times New Roman"/>
                <w:spacing w:val="-7"/>
                <w:szCs w:val="22"/>
              </w:rPr>
              <w:t xml:space="preserve"> </w:t>
            </w:r>
            <w:r w:rsidRPr="00657DC9">
              <w:rPr>
                <w:rFonts w:ascii="Times New Roman" w:hAnsi="Times New Roman"/>
                <w:szCs w:val="22"/>
              </w:rPr>
              <w:t>b</w:t>
            </w:r>
            <w:r w:rsidRPr="00657DC9">
              <w:rPr>
                <w:rFonts w:ascii="Times New Roman" w:hAnsi="Times New Roman"/>
                <w:spacing w:val="-1"/>
                <w:szCs w:val="22"/>
              </w:rPr>
              <w:t>e</w:t>
            </w:r>
            <w:r w:rsidRPr="00657DC9">
              <w:rPr>
                <w:rFonts w:ascii="Times New Roman" w:hAnsi="Times New Roman"/>
                <w:szCs w:val="22"/>
              </w:rPr>
              <w:t>z</w:t>
            </w:r>
            <w:r w:rsidRPr="00657DC9">
              <w:rPr>
                <w:rFonts w:ascii="Times New Roman" w:hAnsi="Times New Roman"/>
                <w:spacing w:val="1"/>
                <w:szCs w:val="22"/>
              </w:rPr>
              <w:t xml:space="preserve"> P</w:t>
            </w:r>
            <w:r w:rsidRPr="00657DC9">
              <w:rPr>
                <w:rFonts w:ascii="Times New Roman" w:hAnsi="Times New Roman"/>
                <w:szCs w:val="22"/>
              </w:rPr>
              <w:t>DV</w:t>
            </w:r>
            <w:r w:rsidRPr="00657DC9">
              <w:rPr>
                <w:rFonts w:ascii="Times New Roman" w:hAnsi="Times New Roman"/>
                <w:spacing w:val="2"/>
                <w:szCs w:val="22"/>
              </w:rPr>
              <w:t>-</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B14973" w14:textId="77777777" w:rsidR="00657DC9" w:rsidRPr="00657DC9" w:rsidRDefault="00657DC9" w:rsidP="00657DC9">
            <w:pPr>
              <w:rPr>
                <w:rFonts w:ascii="Times New Roman" w:hAnsi="Times New Roman"/>
                <w:szCs w:val="22"/>
              </w:rPr>
            </w:pPr>
          </w:p>
        </w:tc>
      </w:tr>
      <w:tr w:rsidR="00657DC9" w:rsidRPr="00657DC9" w14:paraId="7456A908"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C38E0A"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2CF16B" w14:textId="77777777" w:rsidR="00657DC9" w:rsidRPr="00657DC9" w:rsidRDefault="00657DC9" w:rsidP="00657DC9">
            <w:pPr>
              <w:jc w:val="center"/>
              <w:rPr>
                <w:rFonts w:ascii="Times New Roman" w:hAnsi="Times New Roman"/>
                <w:szCs w:val="22"/>
              </w:rPr>
            </w:pPr>
            <w:r w:rsidRPr="00657DC9">
              <w:rPr>
                <w:rFonts w:ascii="Times New Roman" w:hAnsi="Times New Roman"/>
                <w:spacing w:val="-3"/>
                <w:szCs w:val="22"/>
              </w:rPr>
              <w:t>I</w:t>
            </w:r>
            <w:r w:rsidRPr="00657DC9">
              <w:rPr>
                <w:rFonts w:ascii="Times New Roman" w:hAnsi="Times New Roman"/>
                <w:spacing w:val="2"/>
                <w:szCs w:val="22"/>
              </w:rPr>
              <w:t>z</w:t>
            </w:r>
            <w:r w:rsidRPr="00657DC9">
              <w:rPr>
                <w:rFonts w:ascii="Times New Roman" w:hAnsi="Times New Roman"/>
                <w:szCs w:val="22"/>
              </w:rPr>
              <w:t>nos</w:t>
            </w:r>
            <w:r w:rsidRPr="00657DC9">
              <w:rPr>
                <w:rFonts w:ascii="Times New Roman" w:hAnsi="Times New Roman"/>
                <w:spacing w:val="-4"/>
                <w:szCs w:val="22"/>
              </w:rPr>
              <w:t xml:space="preserve"> </w:t>
            </w:r>
            <w:r w:rsidRPr="00657DC9">
              <w:rPr>
                <w:rFonts w:ascii="Times New Roman" w:hAnsi="Times New Roman"/>
                <w:spacing w:val="1"/>
                <w:szCs w:val="22"/>
              </w:rPr>
              <w:t>P</w:t>
            </w:r>
            <w:r w:rsidRPr="00657DC9">
              <w:rPr>
                <w:rFonts w:ascii="Times New Roman" w:hAnsi="Times New Roman"/>
                <w:szCs w:val="22"/>
              </w:rPr>
              <w:t>DV</w:t>
            </w:r>
            <w:r w:rsidRPr="00657DC9">
              <w:rPr>
                <w:rFonts w:ascii="Times New Roman" w:hAnsi="Times New Roman"/>
                <w:spacing w:val="-1"/>
                <w:szCs w:val="22"/>
              </w:rPr>
              <w:t>-</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368345" w14:textId="77777777" w:rsidR="00657DC9" w:rsidRPr="00657DC9" w:rsidRDefault="00657DC9" w:rsidP="00657DC9">
            <w:pPr>
              <w:rPr>
                <w:rFonts w:ascii="Times New Roman" w:hAnsi="Times New Roman"/>
                <w:szCs w:val="22"/>
              </w:rPr>
            </w:pPr>
          </w:p>
        </w:tc>
      </w:tr>
      <w:tr w:rsidR="00657DC9" w:rsidRPr="00657DC9" w14:paraId="684E1302"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B9F963C"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535F39"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Cij</w:t>
            </w:r>
            <w:r w:rsidRPr="00657DC9">
              <w:rPr>
                <w:rFonts w:ascii="Times New Roman" w:hAnsi="Times New Roman"/>
                <w:spacing w:val="-1"/>
                <w:szCs w:val="22"/>
              </w:rPr>
              <w:t>e</w:t>
            </w:r>
            <w:r w:rsidRPr="00657DC9">
              <w:rPr>
                <w:rFonts w:ascii="Times New Roman" w:hAnsi="Times New Roman"/>
                <w:szCs w:val="22"/>
              </w:rPr>
              <w:t>na</w:t>
            </w:r>
            <w:r w:rsidRPr="00657DC9">
              <w:rPr>
                <w:rFonts w:ascii="Times New Roman" w:hAnsi="Times New Roman"/>
                <w:spacing w:val="-2"/>
                <w:szCs w:val="22"/>
              </w:rPr>
              <w:t xml:space="preserve"> </w:t>
            </w:r>
            <w:r w:rsidRPr="00657DC9">
              <w:rPr>
                <w:rFonts w:ascii="Times New Roman" w:hAnsi="Times New Roman"/>
                <w:szCs w:val="22"/>
              </w:rPr>
              <w:t>ponude</w:t>
            </w:r>
            <w:r w:rsidRPr="00657DC9">
              <w:rPr>
                <w:rFonts w:ascii="Times New Roman" w:hAnsi="Times New Roman"/>
                <w:spacing w:val="-7"/>
                <w:szCs w:val="22"/>
              </w:rPr>
              <w:t xml:space="preserve"> </w:t>
            </w:r>
            <w:r w:rsidRPr="00657DC9">
              <w:rPr>
                <w:rFonts w:ascii="Times New Roman" w:hAnsi="Times New Roman"/>
                <w:szCs w:val="22"/>
              </w:rPr>
              <w:t>s</w:t>
            </w:r>
            <w:r w:rsidRPr="00657DC9">
              <w:rPr>
                <w:rFonts w:ascii="Times New Roman" w:hAnsi="Times New Roman"/>
                <w:spacing w:val="-1"/>
                <w:szCs w:val="22"/>
              </w:rPr>
              <w:t xml:space="preserve"> </w:t>
            </w:r>
            <w:r w:rsidRPr="00657DC9">
              <w:rPr>
                <w:rFonts w:ascii="Times New Roman" w:hAnsi="Times New Roman"/>
                <w:spacing w:val="1"/>
                <w:szCs w:val="22"/>
              </w:rPr>
              <w:t>P</w:t>
            </w:r>
            <w:r w:rsidRPr="00657DC9">
              <w:rPr>
                <w:rFonts w:ascii="Times New Roman" w:hAnsi="Times New Roman"/>
                <w:szCs w:val="22"/>
              </w:rPr>
              <w:t>DV</w:t>
            </w:r>
            <w:r w:rsidRPr="00657DC9">
              <w:rPr>
                <w:rFonts w:ascii="Times New Roman" w:hAnsi="Times New Roman"/>
                <w:spacing w:val="-1"/>
                <w:szCs w:val="22"/>
              </w:rPr>
              <w:t>-</w:t>
            </w:r>
            <w:r w:rsidRPr="00657DC9">
              <w:rPr>
                <w:rFonts w:ascii="Times New Roman" w:hAnsi="Times New Roman"/>
                <w:spacing w:val="2"/>
                <w:szCs w:val="22"/>
              </w:rPr>
              <w:t>o</w:t>
            </w:r>
            <w:r w:rsidRPr="00657DC9">
              <w:rPr>
                <w:rFonts w:ascii="Times New Roman" w:hAnsi="Times New Roman"/>
                <w:szCs w:val="22"/>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790F55" w14:textId="77777777" w:rsidR="00657DC9" w:rsidRPr="00657DC9" w:rsidRDefault="00657DC9" w:rsidP="00657DC9">
            <w:pPr>
              <w:rPr>
                <w:rFonts w:ascii="Times New Roman" w:hAnsi="Times New Roman"/>
                <w:szCs w:val="22"/>
              </w:rPr>
            </w:pPr>
          </w:p>
        </w:tc>
      </w:tr>
      <w:tr w:rsidR="00657DC9" w:rsidRPr="00657DC9" w14:paraId="21567CC0" w14:textId="77777777" w:rsidTr="00D2663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3C197B" w14:textId="77777777" w:rsidR="00657DC9" w:rsidRPr="00657DC9" w:rsidRDefault="00657DC9" w:rsidP="00657DC9">
            <w:pPr>
              <w:jc w:val="center"/>
              <w:rPr>
                <w:rFonts w:ascii="Times New Roman" w:hAnsi="Times New Roman"/>
                <w:spacing w:val="1"/>
                <w:szCs w:val="22"/>
              </w:rPr>
            </w:pPr>
            <w:r w:rsidRPr="00657DC9">
              <w:rPr>
                <w:rFonts w:ascii="Times New Roman" w:hAnsi="Times New Roman"/>
                <w:spacing w:val="1"/>
                <w:szCs w:val="22"/>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AA50CA" w14:textId="77777777" w:rsidR="00657DC9" w:rsidRPr="00657DC9" w:rsidRDefault="00657DC9" w:rsidP="00657DC9">
            <w:pPr>
              <w:jc w:val="center"/>
              <w:rPr>
                <w:rFonts w:ascii="Times New Roman" w:hAnsi="Times New Roman"/>
                <w:szCs w:val="22"/>
              </w:rPr>
            </w:pPr>
            <w:r w:rsidRPr="00657DC9">
              <w:rPr>
                <w:rFonts w:ascii="Times New Roman" w:hAnsi="Times New Roman"/>
                <w:spacing w:val="1"/>
                <w:szCs w:val="22"/>
              </w:rPr>
              <w:t>R</w:t>
            </w:r>
            <w:r w:rsidRPr="00657DC9">
              <w:rPr>
                <w:rFonts w:ascii="Times New Roman" w:hAnsi="Times New Roman"/>
                <w:szCs w:val="22"/>
              </w:rPr>
              <w:t>ok</w:t>
            </w:r>
            <w:r w:rsidRPr="00657DC9">
              <w:rPr>
                <w:rFonts w:ascii="Times New Roman" w:hAnsi="Times New Roman"/>
                <w:spacing w:val="-2"/>
                <w:szCs w:val="22"/>
              </w:rPr>
              <w:t xml:space="preserve"> </w:t>
            </w:r>
            <w:r w:rsidRPr="00657DC9">
              <w:rPr>
                <w:rFonts w:ascii="Times New Roman" w:hAnsi="Times New Roman"/>
                <w:szCs w:val="22"/>
              </w:rPr>
              <w:t>v</w:t>
            </w:r>
            <w:r w:rsidRPr="00657DC9">
              <w:rPr>
                <w:rFonts w:ascii="Times New Roman" w:hAnsi="Times New Roman"/>
                <w:spacing w:val="-1"/>
                <w:szCs w:val="22"/>
              </w:rPr>
              <w:t>a</w:t>
            </w:r>
            <w:r w:rsidRPr="00657DC9">
              <w:rPr>
                <w:rFonts w:ascii="Times New Roman" w:hAnsi="Times New Roman"/>
                <w:spacing w:val="1"/>
                <w:szCs w:val="22"/>
              </w:rPr>
              <w:t>lj</w:t>
            </w:r>
            <w:r w:rsidRPr="00657DC9">
              <w:rPr>
                <w:rFonts w:ascii="Times New Roman" w:hAnsi="Times New Roman"/>
                <w:spacing w:val="-1"/>
                <w:szCs w:val="22"/>
              </w:rPr>
              <w:t>a</w:t>
            </w:r>
            <w:r w:rsidRPr="00657DC9">
              <w:rPr>
                <w:rFonts w:ascii="Times New Roman" w:hAnsi="Times New Roman"/>
                <w:szCs w:val="22"/>
              </w:rPr>
              <w:t>nos</w:t>
            </w:r>
            <w:r w:rsidRPr="00657DC9">
              <w:rPr>
                <w:rFonts w:ascii="Times New Roman" w:hAnsi="Times New Roman"/>
                <w:spacing w:val="1"/>
                <w:szCs w:val="22"/>
              </w:rPr>
              <w:t>t</w:t>
            </w:r>
            <w:r w:rsidRPr="00657DC9">
              <w:rPr>
                <w:rFonts w:ascii="Times New Roman" w:hAnsi="Times New Roman"/>
                <w:szCs w:val="22"/>
              </w:rPr>
              <w:t>i</w:t>
            </w:r>
            <w:r w:rsidRPr="00657DC9">
              <w:rPr>
                <w:rFonts w:ascii="Times New Roman" w:hAnsi="Times New Roman"/>
                <w:spacing w:val="-5"/>
                <w:szCs w:val="22"/>
              </w:rPr>
              <w:t xml:space="preserve"> </w:t>
            </w:r>
            <w:r w:rsidRPr="00657DC9">
              <w:rPr>
                <w:rFonts w:ascii="Times New Roman" w:hAnsi="Times New Roman"/>
                <w:szCs w:val="22"/>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EA0557" w14:textId="77777777" w:rsidR="00657DC9" w:rsidRPr="00657DC9" w:rsidRDefault="00657DC9" w:rsidP="00657DC9">
            <w:pPr>
              <w:jc w:val="center"/>
              <w:rPr>
                <w:rFonts w:ascii="Times New Roman" w:hAnsi="Times New Roman"/>
                <w:spacing w:val="-3"/>
                <w:szCs w:val="22"/>
              </w:rPr>
            </w:pPr>
            <w:r w:rsidRPr="00657DC9">
              <w:rPr>
                <w:rFonts w:ascii="Times New Roman" w:hAnsi="Times New Roman"/>
                <w:spacing w:val="1"/>
                <w:szCs w:val="22"/>
              </w:rPr>
              <w:t>R</w:t>
            </w:r>
            <w:r w:rsidRPr="00657DC9">
              <w:rPr>
                <w:rFonts w:ascii="Times New Roman" w:hAnsi="Times New Roman"/>
                <w:szCs w:val="22"/>
              </w:rPr>
              <w:t>ok</w:t>
            </w:r>
            <w:r w:rsidRPr="00657DC9">
              <w:rPr>
                <w:rFonts w:ascii="Times New Roman" w:hAnsi="Times New Roman"/>
                <w:spacing w:val="-2"/>
                <w:szCs w:val="22"/>
              </w:rPr>
              <w:t xml:space="preserve"> </w:t>
            </w:r>
            <w:r w:rsidRPr="00657DC9">
              <w:rPr>
                <w:rFonts w:ascii="Times New Roman" w:hAnsi="Times New Roman"/>
                <w:szCs w:val="22"/>
              </w:rPr>
              <w:t>v</w:t>
            </w:r>
            <w:r w:rsidRPr="00657DC9">
              <w:rPr>
                <w:rFonts w:ascii="Times New Roman" w:hAnsi="Times New Roman"/>
                <w:spacing w:val="-1"/>
                <w:szCs w:val="22"/>
              </w:rPr>
              <w:t>a</w:t>
            </w:r>
            <w:r w:rsidRPr="00657DC9">
              <w:rPr>
                <w:rFonts w:ascii="Times New Roman" w:hAnsi="Times New Roman"/>
                <w:spacing w:val="1"/>
                <w:szCs w:val="22"/>
              </w:rPr>
              <w:t>lj</w:t>
            </w:r>
            <w:r w:rsidRPr="00657DC9">
              <w:rPr>
                <w:rFonts w:ascii="Times New Roman" w:hAnsi="Times New Roman"/>
                <w:spacing w:val="-1"/>
                <w:szCs w:val="22"/>
              </w:rPr>
              <w:t>a</w:t>
            </w:r>
            <w:r w:rsidRPr="00657DC9">
              <w:rPr>
                <w:rFonts w:ascii="Times New Roman" w:hAnsi="Times New Roman"/>
                <w:szCs w:val="22"/>
              </w:rPr>
              <w:t>nos</w:t>
            </w:r>
            <w:r w:rsidRPr="00657DC9">
              <w:rPr>
                <w:rFonts w:ascii="Times New Roman" w:hAnsi="Times New Roman"/>
                <w:spacing w:val="1"/>
                <w:szCs w:val="22"/>
              </w:rPr>
              <w:t>t</w:t>
            </w:r>
            <w:r w:rsidRPr="00657DC9">
              <w:rPr>
                <w:rFonts w:ascii="Times New Roman" w:hAnsi="Times New Roman"/>
                <w:szCs w:val="22"/>
              </w:rPr>
              <w:t>i</w:t>
            </w:r>
            <w:r w:rsidRPr="00657DC9">
              <w:rPr>
                <w:rFonts w:ascii="Times New Roman" w:hAnsi="Times New Roman"/>
                <w:spacing w:val="-4"/>
                <w:szCs w:val="22"/>
              </w:rPr>
              <w:t xml:space="preserve"> </w:t>
            </w:r>
            <w:r w:rsidRPr="00657DC9">
              <w:rPr>
                <w:rFonts w:ascii="Times New Roman" w:hAnsi="Times New Roman"/>
                <w:szCs w:val="22"/>
              </w:rPr>
              <w:t>ponude</w:t>
            </w:r>
            <w:r w:rsidRPr="00657DC9">
              <w:rPr>
                <w:rFonts w:ascii="Times New Roman" w:hAnsi="Times New Roman"/>
                <w:spacing w:val="-6"/>
                <w:szCs w:val="22"/>
              </w:rPr>
              <w:t xml:space="preserve"> </w:t>
            </w:r>
            <w:r w:rsidRPr="00657DC9">
              <w:rPr>
                <w:rFonts w:ascii="Times New Roman" w:hAnsi="Times New Roman"/>
                <w:spacing w:val="1"/>
                <w:szCs w:val="22"/>
              </w:rPr>
              <w:t>j</w:t>
            </w:r>
            <w:r w:rsidRPr="00657DC9">
              <w:rPr>
                <w:rFonts w:ascii="Times New Roman" w:hAnsi="Times New Roman"/>
                <w:szCs w:val="22"/>
              </w:rPr>
              <w:t>e</w:t>
            </w:r>
            <w:r w:rsidRPr="00657DC9">
              <w:rPr>
                <w:rFonts w:ascii="Times New Roman" w:hAnsi="Times New Roman"/>
                <w:spacing w:val="-1"/>
                <w:szCs w:val="22"/>
              </w:rPr>
              <w:t xml:space="preserve"> </w:t>
            </w:r>
            <w:r w:rsidRPr="00657DC9">
              <w:rPr>
                <w:rFonts w:ascii="Times New Roman" w:hAnsi="Times New Roman"/>
                <w:szCs w:val="22"/>
              </w:rPr>
              <w:t>n</w:t>
            </w:r>
            <w:r w:rsidRPr="00657DC9">
              <w:rPr>
                <w:rFonts w:ascii="Times New Roman" w:hAnsi="Times New Roman"/>
                <w:spacing w:val="-1"/>
                <w:szCs w:val="22"/>
              </w:rPr>
              <w:t>a</w:t>
            </w:r>
            <w:r w:rsidRPr="00657DC9">
              <w:rPr>
                <w:rFonts w:ascii="Times New Roman" w:hAnsi="Times New Roman"/>
                <w:spacing w:val="1"/>
                <w:szCs w:val="22"/>
              </w:rPr>
              <w:t>jm</w:t>
            </w:r>
            <w:r w:rsidRPr="00657DC9">
              <w:rPr>
                <w:rFonts w:ascii="Times New Roman" w:hAnsi="Times New Roman"/>
                <w:spacing w:val="-1"/>
                <w:szCs w:val="22"/>
              </w:rPr>
              <w:t>a</w:t>
            </w:r>
            <w:r w:rsidRPr="00657DC9">
              <w:rPr>
                <w:rFonts w:ascii="Times New Roman" w:hAnsi="Times New Roman"/>
                <w:szCs w:val="22"/>
              </w:rPr>
              <w:t>n</w:t>
            </w:r>
            <w:r w:rsidRPr="00657DC9">
              <w:rPr>
                <w:rFonts w:ascii="Times New Roman" w:hAnsi="Times New Roman"/>
                <w:spacing w:val="1"/>
                <w:szCs w:val="22"/>
              </w:rPr>
              <w:t>j</w:t>
            </w:r>
            <w:r w:rsidRPr="00657DC9">
              <w:rPr>
                <w:rFonts w:ascii="Times New Roman" w:hAnsi="Times New Roman"/>
                <w:szCs w:val="22"/>
              </w:rPr>
              <w:t>e</w:t>
            </w:r>
            <w:r w:rsidRPr="00657DC9">
              <w:rPr>
                <w:rFonts w:ascii="Times New Roman" w:hAnsi="Times New Roman"/>
                <w:spacing w:val="-3"/>
                <w:szCs w:val="22"/>
              </w:rPr>
              <w:t xml:space="preserve"> </w:t>
            </w:r>
            <w:r w:rsidRPr="00657DC9">
              <w:rPr>
                <w:rFonts w:ascii="Times New Roman" w:hAnsi="Times New Roman"/>
                <w:szCs w:val="22"/>
              </w:rPr>
              <w:t>90</w:t>
            </w:r>
            <w:r w:rsidRPr="00657DC9">
              <w:rPr>
                <w:rFonts w:ascii="Times New Roman" w:hAnsi="Times New Roman"/>
                <w:spacing w:val="-2"/>
                <w:szCs w:val="22"/>
              </w:rPr>
              <w:t xml:space="preserve"> </w:t>
            </w:r>
            <w:r w:rsidRPr="00657DC9">
              <w:rPr>
                <w:rFonts w:ascii="Times New Roman" w:hAnsi="Times New Roman"/>
                <w:spacing w:val="-1"/>
                <w:szCs w:val="22"/>
              </w:rPr>
              <w:t>(devedeset</w:t>
            </w:r>
            <w:r w:rsidRPr="00657DC9">
              <w:rPr>
                <w:rFonts w:ascii="Times New Roman" w:hAnsi="Times New Roman"/>
                <w:szCs w:val="22"/>
              </w:rPr>
              <w:t>)</w:t>
            </w:r>
            <w:r w:rsidRPr="00657DC9">
              <w:rPr>
                <w:rFonts w:ascii="Times New Roman" w:hAnsi="Times New Roman"/>
                <w:spacing w:val="-2"/>
                <w:szCs w:val="22"/>
              </w:rPr>
              <w:t xml:space="preserve"> </w:t>
            </w:r>
            <w:r w:rsidRPr="00657DC9">
              <w:rPr>
                <w:rFonts w:ascii="Times New Roman" w:hAnsi="Times New Roman"/>
                <w:szCs w:val="22"/>
              </w:rPr>
              <w:t>d</w:t>
            </w:r>
            <w:r w:rsidRPr="00657DC9">
              <w:rPr>
                <w:rFonts w:ascii="Times New Roman" w:hAnsi="Times New Roman"/>
                <w:spacing w:val="-1"/>
                <w:szCs w:val="22"/>
              </w:rPr>
              <w:t>a</w:t>
            </w:r>
            <w:r w:rsidRPr="00657DC9">
              <w:rPr>
                <w:rFonts w:ascii="Times New Roman" w:hAnsi="Times New Roman"/>
                <w:szCs w:val="22"/>
              </w:rPr>
              <w:t>na</w:t>
            </w:r>
            <w:r w:rsidRPr="00657DC9">
              <w:rPr>
                <w:rFonts w:ascii="Times New Roman" w:hAnsi="Times New Roman"/>
                <w:spacing w:val="-3"/>
                <w:szCs w:val="22"/>
              </w:rPr>
              <w:t xml:space="preserve"> </w:t>
            </w:r>
          </w:p>
          <w:p w14:paraId="36DB97AC" w14:textId="77777777" w:rsidR="00657DC9" w:rsidRPr="00657DC9" w:rsidRDefault="00657DC9" w:rsidP="00657DC9">
            <w:pPr>
              <w:jc w:val="center"/>
              <w:rPr>
                <w:rFonts w:ascii="Times New Roman" w:hAnsi="Times New Roman"/>
                <w:spacing w:val="-2"/>
                <w:szCs w:val="22"/>
              </w:rPr>
            </w:pPr>
            <w:r w:rsidRPr="00657DC9">
              <w:rPr>
                <w:rFonts w:ascii="Times New Roman" w:hAnsi="Times New Roman"/>
                <w:szCs w:val="22"/>
              </w:rPr>
              <w:t>od</w:t>
            </w:r>
            <w:r w:rsidRPr="00657DC9">
              <w:rPr>
                <w:rFonts w:ascii="Times New Roman" w:hAnsi="Times New Roman"/>
                <w:spacing w:val="-2"/>
                <w:szCs w:val="22"/>
              </w:rPr>
              <w:t xml:space="preserve"> </w:t>
            </w:r>
            <w:r w:rsidRPr="00657DC9">
              <w:rPr>
                <w:rFonts w:ascii="Times New Roman" w:hAnsi="Times New Roman"/>
                <w:spacing w:val="1"/>
                <w:szCs w:val="22"/>
              </w:rPr>
              <w:t>i</w:t>
            </w:r>
            <w:r w:rsidRPr="00657DC9">
              <w:rPr>
                <w:rFonts w:ascii="Times New Roman" w:hAnsi="Times New Roman"/>
                <w:szCs w:val="22"/>
              </w:rPr>
              <w:t>s</w:t>
            </w:r>
            <w:r w:rsidRPr="00657DC9">
              <w:rPr>
                <w:rFonts w:ascii="Times New Roman" w:hAnsi="Times New Roman"/>
                <w:spacing w:val="1"/>
                <w:szCs w:val="22"/>
              </w:rPr>
              <w:t>t</w:t>
            </w:r>
            <w:r w:rsidRPr="00657DC9">
              <w:rPr>
                <w:rFonts w:ascii="Times New Roman" w:hAnsi="Times New Roman"/>
                <w:spacing w:val="-1"/>
                <w:szCs w:val="22"/>
              </w:rPr>
              <w:t>e</w:t>
            </w:r>
            <w:r w:rsidRPr="00657DC9">
              <w:rPr>
                <w:rFonts w:ascii="Times New Roman" w:hAnsi="Times New Roman"/>
                <w:szCs w:val="22"/>
              </w:rPr>
              <w:t>ka</w:t>
            </w:r>
            <w:r w:rsidRPr="00657DC9">
              <w:rPr>
                <w:rFonts w:ascii="Times New Roman" w:hAnsi="Times New Roman"/>
                <w:spacing w:val="-3"/>
                <w:szCs w:val="22"/>
              </w:rPr>
              <w:t xml:space="preserve"> </w:t>
            </w:r>
            <w:r w:rsidRPr="00657DC9">
              <w:rPr>
                <w:rFonts w:ascii="Times New Roman" w:hAnsi="Times New Roman"/>
                <w:spacing w:val="-1"/>
                <w:szCs w:val="22"/>
              </w:rPr>
              <w:t>r</w:t>
            </w:r>
            <w:r w:rsidRPr="00657DC9">
              <w:rPr>
                <w:rFonts w:ascii="Times New Roman" w:hAnsi="Times New Roman"/>
                <w:szCs w:val="22"/>
              </w:rPr>
              <w:t>o</w:t>
            </w:r>
            <w:r w:rsidRPr="00657DC9">
              <w:rPr>
                <w:rFonts w:ascii="Times New Roman" w:hAnsi="Times New Roman"/>
                <w:spacing w:val="2"/>
                <w:szCs w:val="22"/>
              </w:rPr>
              <w:t>k</w:t>
            </w:r>
            <w:r w:rsidRPr="00657DC9">
              <w:rPr>
                <w:rFonts w:ascii="Times New Roman" w:hAnsi="Times New Roman"/>
                <w:szCs w:val="22"/>
              </w:rPr>
              <w:t>a</w:t>
            </w:r>
            <w:r w:rsidRPr="00657DC9">
              <w:rPr>
                <w:rFonts w:ascii="Times New Roman" w:hAnsi="Times New Roman"/>
                <w:spacing w:val="-2"/>
                <w:szCs w:val="22"/>
              </w:rPr>
              <w:t xml:space="preserve"> </w:t>
            </w:r>
            <w:r w:rsidRPr="00657DC9">
              <w:rPr>
                <w:rFonts w:ascii="Times New Roman" w:hAnsi="Times New Roman"/>
                <w:spacing w:val="2"/>
                <w:szCs w:val="22"/>
              </w:rPr>
              <w:t>z</w:t>
            </w:r>
            <w:r w:rsidRPr="00657DC9">
              <w:rPr>
                <w:rFonts w:ascii="Times New Roman" w:hAnsi="Times New Roman"/>
                <w:szCs w:val="22"/>
              </w:rPr>
              <w:t>a</w:t>
            </w:r>
            <w:r w:rsidRPr="00657DC9">
              <w:rPr>
                <w:rFonts w:ascii="Times New Roman" w:hAnsi="Times New Roman"/>
                <w:spacing w:val="-1"/>
                <w:szCs w:val="22"/>
              </w:rPr>
              <w:t xml:space="preserve"> </w:t>
            </w:r>
            <w:r w:rsidRPr="00657DC9">
              <w:rPr>
                <w:rFonts w:ascii="Times New Roman" w:hAnsi="Times New Roman"/>
                <w:szCs w:val="22"/>
              </w:rPr>
              <w:t>d</w:t>
            </w:r>
            <w:r w:rsidRPr="00657DC9">
              <w:rPr>
                <w:rFonts w:ascii="Times New Roman" w:hAnsi="Times New Roman"/>
                <w:spacing w:val="2"/>
                <w:szCs w:val="22"/>
              </w:rPr>
              <w:t>o</w:t>
            </w:r>
            <w:r w:rsidRPr="00657DC9">
              <w:rPr>
                <w:rFonts w:ascii="Times New Roman" w:hAnsi="Times New Roman"/>
                <w:szCs w:val="22"/>
              </w:rPr>
              <w:t>s</w:t>
            </w:r>
            <w:r w:rsidRPr="00657DC9">
              <w:rPr>
                <w:rFonts w:ascii="Times New Roman" w:hAnsi="Times New Roman"/>
                <w:spacing w:val="1"/>
                <w:szCs w:val="22"/>
              </w:rPr>
              <w:t>t</w:t>
            </w:r>
            <w:r w:rsidRPr="00657DC9">
              <w:rPr>
                <w:rFonts w:ascii="Times New Roman" w:hAnsi="Times New Roman"/>
                <w:spacing w:val="-1"/>
                <w:szCs w:val="22"/>
              </w:rPr>
              <w:t>a</w:t>
            </w:r>
            <w:r w:rsidRPr="00657DC9">
              <w:rPr>
                <w:rFonts w:ascii="Times New Roman" w:hAnsi="Times New Roman"/>
                <w:szCs w:val="22"/>
              </w:rPr>
              <w:t>vu</w:t>
            </w:r>
            <w:r w:rsidRPr="00657DC9">
              <w:rPr>
                <w:rFonts w:ascii="Times New Roman" w:hAnsi="Times New Roman"/>
                <w:spacing w:val="-3"/>
                <w:szCs w:val="22"/>
              </w:rPr>
              <w:t xml:space="preserve"> </w:t>
            </w:r>
            <w:r w:rsidRPr="00657DC9">
              <w:rPr>
                <w:rFonts w:ascii="Times New Roman" w:hAnsi="Times New Roman"/>
                <w:szCs w:val="22"/>
              </w:rPr>
              <w:t>ponud</w:t>
            </w:r>
            <w:r w:rsidRPr="00657DC9">
              <w:rPr>
                <w:rFonts w:ascii="Times New Roman" w:hAnsi="Times New Roman"/>
                <w:spacing w:val="-1"/>
                <w:szCs w:val="22"/>
              </w:rPr>
              <w:t>a</w:t>
            </w:r>
          </w:p>
        </w:tc>
      </w:tr>
      <w:tr w:rsidR="00657DC9" w:rsidRPr="00657DC9" w14:paraId="55497013" w14:textId="77777777" w:rsidTr="00D2663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FC8E5F"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Oznaka</w:t>
            </w:r>
            <w:r w:rsidRPr="00657DC9">
              <w:rPr>
                <w:rFonts w:ascii="Times New Roman" w:hAnsi="Times New Roman"/>
                <w:spacing w:val="-3"/>
                <w:szCs w:val="22"/>
              </w:rPr>
              <w:t xml:space="preserve"> </w:t>
            </w:r>
            <w:r w:rsidRPr="00657DC9">
              <w:rPr>
                <w:rFonts w:ascii="Times New Roman" w:hAnsi="Times New Roman"/>
                <w:szCs w:val="22"/>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EE83F7" w14:textId="77777777" w:rsidR="00657DC9" w:rsidRPr="00657DC9" w:rsidRDefault="00657DC9" w:rsidP="00657DC9">
            <w:pPr>
              <w:rPr>
                <w:rFonts w:ascii="Times New Roman" w:hAnsi="Times New Roman"/>
                <w:szCs w:val="22"/>
              </w:rPr>
            </w:pPr>
          </w:p>
        </w:tc>
      </w:tr>
      <w:tr w:rsidR="00657DC9" w:rsidRPr="00657DC9" w14:paraId="0A21C65D" w14:textId="77777777" w:rsidTr="00D2663A">
        <w:trPr>
          <w:trHeight w:val="386"/>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D5D5E78"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1FE0C12" w14:textId="77777777" w:rsidR="00657DC9" w:rsidRPr="00657DC9" w:rsidRDefault="00657DC9" w:rsidP="00657DC9">
            <w:pPr>
              <w:rPr>
                <w:rFonts w:ascii="Times New Roman" w:hAnsi="Times New Roman"/>
                <w:szCs w:val="22"/>
              </w:rPr>
            </w:pPr>
          </w:p>
        </w:tc>
      </w:tr>
      <w:tr w:rsidR="00657DC9" w:rsidRPr="00657DC9" w14:paraId="44716DB9" w14:textId="77777777" w:rsidTr="00D2663A">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CC39DA0"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Ov</w:t>
            </w:r>
            <w:r w:rsidRPr="00657DC9">
              <w:rPr>
                <w:rFonts w:ascii="Times New Roman" w:hAnsi="Times New Roman"/>
                <w:spacing w:val="1"/>
                <w:szCs w:val="22"/>
              </w:rPr>
              <w:t>j</w:t>
            </w:r>
            <w:r w:rsidRPr="00657DC9">
              <w:rPr>
                <w:rFonts w:ascii="Times New Roman" w:hAnsi="Times New Roman"/>
                <w:spacing w:val="-1"/>
                <w:szCs w:val="22"/>
              </w:rPr>
              <w:t>er</w:t>
            </w:r>
            <w:r w:rsidRPr="00657DC9">
              <w:rPr>
                <w:rFonts w:ascii="Times New Roman" w:hAnsi="Times New Roman"/>
                <w:szCs w:val="22"/>
              </w:rPr>
              <w:t>a</w:t>
            </w:r>
            <w:r w:rsidRPr="00657DC9">
              <w:rPr>
                <w:rFonts w:ascii="Times New Roman" w:hAnsi="Times New Roman"/>
                <w:spacing w:val="-5"/>
                <w:szCs w:val="22"/>
              </w:rPr>
              <w:t xml:space="preserve"> </w:t>
            </w:r>
            <w:r w:rsidRPr="00657DC9">
              <w:rPr>
                <w:rFonts w:ascii="Times New Roman" w:hAnsi="Times New Roman"/>
                <w:szCs w:val="22"/>
              </w:rPr>
              <w:t>ponud</w:t>
            </w:r>
            <w:r w:rsidRPr="00657DC9">
              <w:rPr>
                <w:rFonts w:ascii="Times New Roman" w:hAnsi="Times New Roman"/>
                <w:spacing w:val="1"/>
                <w:szCs w:val="22"/>
              </w:rPr>
              <w:t>it</w:t>
            </w:r>
            <w:r w:rsidRPr="00657DC9">
              <w:rPr>
                <w:rFonts w:ascii="Times New Roman" w:hAnsi="Times New Roman"/>
                <w:spacing w:val="-1"/>
                <w:szCs w:val="22"/>
              </w:rPr>
              <w:t>e</w:t>
            </w:r>
            <w:r w:rsidRPr="00657DC9">
              <w:rPr>
                <w:rFonts w:ascii="Times New Roman" w:hAnsi="Times New Roman"/>
                <w:spacing w:val="1"/>
                <w:szCs w:val="22"/>
              </w:rPr>
              <w:t>lj</w:t>
            </w:r>
            <w:r w:rsidRPr="00657DC9">
              <w:rPr>
                <w:rFonts w:ascii="Times New Roman" w:hAnsi="Times New Roman"/>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82EAAC" w14:textId="77777777" w:rsidR="00657DC9" w:rsidRPr="00657DC9" w:rsidRDefault="00657DC9" w:rsidP="00657DC9">
            <w:pPr>
              <w:rPr>
                <w:rFonts w:ascii="Times New Roman" w:hAnsi="Times New Roman"/>
                <w:szCs w:val="22"/>
              </w:rPr>
            </w:pPr>
          </w:p>
        </w:tc>
      </w:tr>
    </w:tbl>
    <w:p w14:paraId="4E8B369C" w14:textId="77777777" w:rsidR="00657DC9" w:rsidRPr="00657DC9" w:rsidRDefault="00657DC9" w:rsidP="00657DC9">
      <w:pPr>
        <w:ind w:left="720"/>
        <w:jc w:val="both"/>
        <w:rPr>
          <w:rFonts w:ascii="Times New Roman" w:hAnsi="Times New Roman"/>
          <w:szCs w:val="22"/>
          <w:lang w:eastAsia="en-US"/>
        </w:rPr>
      </w:pPr>
    </w:p>
    <w:p w14:paraId="4DBAE7CC" w14:textId="77777777" w:rsidR="00657DC9" w:rsidRPr="00657DC9" w:rsidRDefault="00657DC9" w:rsidP="00657DC9">
      <w:pPr>
        <w:ind w:left="720"/>
        <w:jc w:val="both"/>
        <w:rPr>
          <w:rFonts w:ascii="Times New Roman" w:hAnsi="Times New Roman"/>
          <w:szCs w:val="22"/>
          <w:lang w:eastAsia="en-US"/>
        </w:rPr>
      </w:pPr>
    </w:p>
    <w:p w14:paraId="165B50E2" w14:textId="77777777" w:rsidR="00657DC9" w:rsidRPr="00657DC9" w:rsidRDefault="00657DC9" w:rsidP="00657DC9">
      <w:pPr>
        <w:ind w:left="720"/>
        <w:jc w:val="both"/>
        <w:rPr>
          <w:rFonts w:ascii="Times New Roman" w:hAnsi="Times New Roman"/>
          <w:szCs w:val="22"/>
          <w:lang w:eastAsia="en-US"/>
        </w:rPr>
      </w:pPr>
    </w:p>
    <w:p w14:paraId="483AA46D" w14:textId="77777777" w:rsidR="00657DC9" w:rsidRPr="00657DC9" w:rsidRDefault="00657DC9" w:rsidP="00657DC9">
      <w:pPr>
        <w:ind w:left="720"/>
        <w:jc w:val="both"/>
        <w:rPr>
          <w:rFonts w:ascii="Times New Roman" w:hAnsi="Times New Roman"/>
          <w:szCs w:val="22"/>
          <w:lang w:eastAsia="en-US"/>
        </w:rPr>
      </w:pPr>
    </w:p>
    <w:p w14:paraId="0CC2B787" w14:textId="77777777" w:rsidR="00657DC9" w:rsidRPr="00657DC9" w:rsidRDefault="00657DC9" w:rsidP="00657DC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szCs w:val="22"/>
        </w:rPr>
      </w:pPr>
    </w:p>
    <w:p w14:paraId="250765ED" w14:textId="77777777" w:rsidR="00657DC9" w:rsidRPr="00657DC9" w:rsidRDefault="00657DC9" w:rsidP="00657DC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szCs w:val="22"/>
        </w:rPr>
      </w:pPr>
      <w:r w:rsidRPr="00657DC9">
        <w:rPr>
          <w:rFonts w:ascii="Times New Roman" w:hAnsi="Times New Roman"/>
          <w:b/>
          <w:spacing w:val="-3"/>
          <w:szCs w:val="22"/>
        </w:rPr>
        <w:t>Dodatak 1 ponudbenom listu</w:t>
      </w:r>
      <w:r w:rsidRPr="00657DC9">
        <w:rPr>
          <w:rFonts w:ascii="Times New Roman" w:hAnsi="Times New Roman"/>
          <w:b/>
          <w:spacing w:val="-3"/>
          <w:szCs w:val="22"/>
          <w:vertAlign w:val="superscript"/>
        </w:rPr>
        <w:footnoteReference w:id="1"/>
      </w:r>
    </w:p>
    <w:p w14:paraId="27DDEB33" w14:textId="77777777" w:rsidR="00657DC9" w:rsidRPr="00657DC9" w:rsidRDefault="00657DC9" w:rsidP="00657DC9">
      <w:pPr>
        <w:widowControl w:val="0"/>
        <w:autoSpaceDE w:val="0"/>
        <w:autoSpaceDN w:val="0"/>
        <w:adjustRightInd w:val="0"/>
        <w:rPr>
          <w:rFonts w:ascii="Times New Roman" w:hAnsi="Times New Roman"/>
          <w:spacing w:val="-3"/>
          <w:szCs w:val="22"/>
          <w:lang w:val="en-AU"/>
        </w:rPr>
      </w:pPr>
    </w:p>
    <w:p w14:paraId="0794BC8D" w14:textId="77777777" w:rsidR="00657DC9" w:rsidRPr="00657DC9" w:rsidRDefault="00657DC9" w:rsidP="00657DC9">
      <w:pPr>
        <w:widowControl w:val="0"/>
        <w:autoSpaceDE w:val="0"/>
        <w:autoSpaceDN w:val="0"/>
        <w:adjustRightInd w:val="0"/>
        <w:rPr>
          <w:rFonts w:ascii="Times New Roman" w:hAnsi="Times New Roman"/>
          <w:spacing w:val="-3"/>
          <w:szCs w:val="22"/>
          <w:lang w:val="en-AU"/>
        </w:rPr>
      </w:pPr>
    </w:p>
    <w:p w14:paraId="70122976" w14:textId="77777777" w:rsidR="00657DC9" w:rsidRPr="00657DC9" w:rsidRDefault="00657DC9" w:rsidP="00657DC9">
      <w:pPr>
        <w:tabs>
          <w:tab w:val="left" w:pos="720"/>
        </w:tabs>
        <w:jc w:val="center"/>
        <w:rPr>
          <w:rFonts w:ascii="Times New Roman" w:hAnsi="Times New Roman"/>
          <w:b/>
          <w:szCs w:val="22"/>
        </w:rPr>
      </w:pPr>
      <w:r w:rsidRPr="00657DC9">
        <w:rPr>
          <w:rFonts w:ascii="Times New Roman" w:hAnsi="Times New Roman"/>
          <w:b/>
          <w:szCs w:val="22"/>
        </w:rPr>
        <w:t>PODACI O ČLANOVIMA ZAJEDNICE PONUDITELJA</w:t>
      </w:r>
    </w:p>
    <w:p w14:paraId="03CD9592" w14:textId="77777777" w:rsidR="00657DC9" w:rsidRPr="00657DC9" w:rsidRDefault="00657DC9" w:rsidP="00657DC9">
      <w:pPr>
        <w:tabs>
          <w:tab w:val="left" w:pos="720"/>
        </w:tabs>
        <w:jc w:val="center"/>
        <w:rPr>
          <w:rFonts w:ascii="Times New Roman" w:hAnsi="Times New Roman"/>
          <w:szCs w:val="22"/>
        </w:rPr>
      </w:pPr>
      <w:r w:rsidRPr="00657DC9">
        <w:rPr>
          <w:rFonts w:ascii="Times New Roman" w:hAnsi="Times New Roman"/>
          <w:szCs w:val="22"/>
        </w:rPr>
        <w:t>(priložiti samo u slučaju zajedničke ponude)</w:t>
      </w:r>
    </w:p>
    <w:p w14:paraId="00EFC5B4" w14:textId="77777777" w:rsidR="00657DC9" w:rsidRPr="00657DC9" w:rsidRDefault="00657DC9" w:rsidP="00657DC9">
      <w:pPr>
        <w:tabs>
          <w:tab w:val="left" w:pos="720"/>
        </w:tabs>
        <w:rPr>
          <w:rFonts w:ascii="Times New Roman" w:hAnsi="Times New Roman"/>
          <w:szCs w:val="22"/>
        </w:rPr>
      </w:pPr>
    </w:p>
    <w:p w14:paraId="09803EB2" w14:textId="77777777" w:rsidR="00657DC9" w:rsidRPr="00657DC9" w:rsidRDefault="00657DC9" w:rsidP="00657DC9">
      <w:pPr>
        <w:tabs>
          <w:tab w:val="left" w:pos="720"/>
        </w:tabs>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172"/>
        <w:gridCol w:w="1253"/>
        <w:gridCol w:w="3414"/>
      </w:tblGrid>
      <w:tr w:rsidR="00657DC9" w:rsidRPr="00657DC9" w14:paraId="41FE8F51" w14:textId="77777777" w:rsidTr="00D2663A">
        <w:trPr>
          <w:trHeight w:val="594"/>
        </w:trPr>
        <w:tc>
          <w:tcPr>
            <w:tcW w:w="4644" w:type="dxa"/>
            <w:gridSpan w:val="2"/>
            <w:vAlign w:val="center"/>
          </w:tcPr>
          <w:p w14:paraId="17F1DDE7" w14:textId="77777777" w:rsidR="00657DC9" w:rsidRPr="00657DC9" w:rsidRDefault="00657DC9" w:rsidP="00657DC9">
            <w:pPr>
              <w:rPr>
                <w:rFonts w:ascii="Times New Roman" w:hAnsi="Times New Roman"/>
                <w:szCs w:val="22"/>
              </w:rPr>
            </w:pPr>
            <w:r w:rsidRPr="00657DC9">
              <w:rPr>
                <w:rFonts w:ascii="Times New Roman" w:hAnsi="Times New Roman"/>
                <w:szCs w:val="22"/>
              </w:rPr>
              <w:t>Naziv i sjedište člana zajednice Ponuditelja</w:t>
            </w:r>
          </w:p>
        </w:tc>
        <w:tc>
          <w:tcPr>
            <w:tcW w:w="4948" w:type="dxa"/>
            <w:gridSpan w:val="2"/>
            <w:vAlign w:val="center"/>
          </w:tcPr>
          <w:p w14:paraId="34DA9E7A" w14:textId="77777777" w:rsidR="00657DC9" w:rsidRPr="00657DC9" w:rsidRDefault="00657DC9" w:rsidP="00657DC9">
            <w:pPr>
              <w:rPr>
                <w:rFonts w:ascii="Times New Roman" w:hAnsi="Times New Roman"/>
                <w:szCs w:val="22"/>
              </w:rPr>
            </w:pPr>
          </w:p>
        </w:tc>
      </w:tr>
      <w:tr w:rsidR="00657DC9" w:rsidRPr="00657DC9" w14:paraId="175BEC6E" w14:textId="77777777" w:rsidTr="00D2663A">
        <w:trPr>
          <w:trHeight w:val="464"/>
        </w:trPr>
        <w:tc>
          <w:tcPr>
            <w:tcW w:w="1242" w:type="dxa"/>
            <w:vAlign w:val="center"/>
          </w:tcPr>
          <w:p w14:paraId="5DCCE237" w14:textId="77777777" w:rsidR="00657DC9" w:rsidRPr="00657DC9" w:rsidRDefault="00657DC9" w:rsidP="00657DC9">
            <w:pPr>
              <w:rPr>
                <w:rFonts w:ascii="Times New Roman" w:hAnsi="Times New Roman"/>
                <w:szCs w:val="22"/>
              </w:rPr>
            </w:pPr>
            <w:r w:rsidRPr="00657DC9">
              <w:rPr>
                <w:rFonts w:ascii="Times New Roman" w:hAnsi="Times New Roman"/>
                <w:szCs w:val="22"/>
              </w:rPr>
              <w:t>OIB</w:t>
            </w:r>
            <w:r w:rsidRPr="00657DC9">
              <w:rPr>
                <w:rFonts w:ascii="Times New Roman" w:hAnsi="Times New Roman"/>
                <w:szCs w:val="22"/>
                <w:vertAlign w:val="superscript"/>
              </w:rPr>
              <w:footnoteReference w:id="2"/>
            </w:r>
          </w:p>
        </w:tc>
        <w:tc>
          <w:tcPr>
            <w:tcW w:w="3402" w:type="dxa"/>
            <w:vAlign w:val="center"/>
          </w:tcPr>
          <w:p w14:paraId="180F3A97" w14:textId="77777777" w:rsidR="00657DC9" w:rsidRPr="00657DC9" w:rsidRDefault="00657DC9" w:rsidP="00657DC9">
            <w:pPr>
              <w:rPr>
                <w:rFonts w:ascii="Times New Roman" w:hAnsi="Times New Roman"/>
                <w:szCs w:val="22"/>
              </w:rPr>
            </w:pPr>
          </w:p>
        </w:tc>
        <w:tc>
          <w:tcPr>
            <w:tcW w:w="1276" w:type="dxa"/>
            <w:vAlign w:val="center"/>
          </w:tcPr>
          <w:p w14:paraId="1B4767D5" w14:textId="77777777" w:rsidR="00657DC9" w:rsidRPr="00657DC9" w:rsidRDefault="00657DC9" w:rsidP="00657DC9">
            <w:pPr>
              <w:rPr>
                <w:rFonts w:ascii="Times New Roman" w:hAnsi="Times New Roman"/>
                <w:szCs w:val="22"/>
              </w:rPr>
            </w:pPr>
            <w:r w:rsidRPr="00657DC9">
              <w:rPr>
                <w:rFonts w:ascii="Times New Roman" w:hAnsi="Times New Roman"/>
                <w:szCs w:val="22"/>
              </w:rPr>
              <w:t xml:space="preserve"> broj računa</w:t>
            </w:r>
          </w:p>
        </w:tc>
        <w:tc>
          <w:tcPr>
            <w:tcW w:w="3672" w:type="dxa"/>
            <w:vAlign w:val="center"/>
          </w:tcPr>
          <w:p w14:paraId="1D6719F7" w14:textId="77777777" w:rsidR="00657DC9" w:rsidRPr="00657DC9" w:rsidRDefault="00657DC9" w:rsidP="00657DC9">
            <w:pPr>
              <w:rPr>
                <w:rFonts w:ascii="Times New Roman" w:hAnsi="Times New Roman"/>
                <w:szCs w:val="22"/>
              </w:rPr>
            </w:pPr>
          </w:p>
        </w:tc>
      </w:tr>
      <w:tr w:rsidR="00657DC9" w:rsidRPr="00657DC9" w14:paraId="585F57D3" w14:textId="77777777" w:rsidTr="00D2663A">
        <w:trPr>
          <w:trHeight w:val="308"/>
        </w:trPr>
        <w:tc>
          <w:tcPr>
            <w:tcW w:w="4644" w:type="dxa"/>
            <w:gridSpan w:val="2"/>
            <w:vAlign w:val="center"/>
          </w:tcPr>
          <w:p w14:paraId="3C89E751" w14:textId="77777777" w:rsidR="00657DC9" w:rsidRPr="00657DC9" w:rsidRDefault="00657DC9" w:rsidP="00657DC9">
            <w:pPr>
              <w:rPr>
                <w:rFonts w:ascii="Times New Roman" w:hAnsi="Times New Roman"/>
                <w:szCs w:val="22"/>
              </w:rPr>
            </w:pPr>
            <w:r w:rsidRPr="00657DC9">
              <w:rPr>
                <w:rFonts w:ascii="Times New Roman" w:hAnsi="Times New Roman"/>
                <w:szCs w:val="22"/>
              </w:rPr>
              <w:t>Gospodarski subjekt u sustavu PDV-a (zaokružiti)</w:t>
            </w:r>
          </w:p>
        </w:tc>
        <w:tc>
          <w:tcPr>
            <w:tcW w:w="4948" w:type="dxa"/>
            <w:gridSpan w:val="2"/>
            <w:vAlign w:val="center"/>
          </w:tcPr>
          <w:p w14:paraId="117BE07A"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DA                 NE</w:t>
            </w:r>
          </w:p>
        </w:tc>
      </w:tr>
      <w:tr w:rsidR="00657DC9" w:rsidRPr="00657DC9" w14:paraId="1A18CBD7" w14:textId="77777777" w:rsidTr="00D2663A">
        <w:trPr>
          <w:trHeight w:val="389"/>
        </w:trPr>
        <w:tc>
          <w:tcPr>
            <w:tcW w:w="1242" w:type="dxa"/>
            <w:vAlign w:val="center"/>
          </w:tcPr>
          <w:p w14:paraId="5CB919A2" w14:textId="77777777" w:rsidR="00657DC9" w:rsidRPr="00657DC9" w:rsidRDefault="00657DC9" w:rsidP="00657DC9">
            <w:pPr>
              <w:rPr>
                <w:rFonts w:ascii="Times New Roman" w:hAnsi="Times New Roman"/>
                <w:szCs w:val="22"/>
              </w:rPr>
            </w:pPr>
            <w:r w:rsidRPr="00657DC9">
              <w:rPr>
                <w:rFonts w:ascii="Times New Roman" w:hAnsi="Times New Roman"/>
                <w:szCs w:val="22"/>
              </w:rPr>
              <w:t>Adresa</w:t>
            </w:r>
          </w:p>
        </w:tc>
        <w:tc>
          <w:tcPr>
            <w:tcW w:w="8350" w:type="dxa"/>
            <w:gridSpan w:val="3"/>
            <w:vAlign w:val="center"/>
          </w:tcPr>
          <w:p w14:paraId="44194FD7" w14:textId="77777777" w:rsidR="00657DC9" w:rsidRPr="00657DC9" w:rsidRDefault="00657DC9" w:rsidP="00657DC9">
            <w:pPr>
              <w:rPr>
                <w:rFonts w:ascii="Times New Roman" w:hAnsi="Times New Roman"/>
                <w:szCs w:val="22"/>
              </w:rPr>
            </w:pPr>
          </w:p>
        </w:tc>
      </w:tr>
      <w:tr w:rsidR="00657DC9" w:rsidRPr="00657DC9" w14:paraId="0A280C71" w14:textId="77777777" w:rsidTr="00D2663A">
        <w:trPr>
          <w:trHeight w:val="409"/>
        </w:trPr>
        <w:tc>
          <w:tcPr>
            <w:tcW w:w="1242" w:type="dxa"/>
            <w:vAlign w:val="center"/>
          </w:tcPr>
          <w:p w14:paraId="4450BDB0" w14:textId="77777777" w:rsidR="00657DC9" w:rsidRPr="00657DC9" w:rsidRDefault="00657DC9" w:rsidP="00657DC9">
            <w:pPr>
              <w:rPr>
                <w:rFonts w:ascii="Times New Roman" w:hAnsi="Times New Roman"/>
                <w:szCs w:val="22"/>
              </w:rPr>
            </w:pPr>
            <w:r w:rsidRPr="00657DC9">
              <w:rPr>
                <w:rFonts w:ascii="Times New Roman" w:hAnsi="Times New Roman"/>
                <w:szCs w:val="22"/>
              </w:rPr>
              <w:t>Telefon</w:t>
            </w:r>
          </w:p>
        </w:tc>
        <w:tc>
          <w:tcPr>
            <w:tcW w:w="3402" w:type="dxa"/>
            <w:vAlign w:val="center"/>
          </w:tcPr>
          <w:p w14:paraId="6889E6D2" w14:textId="77777777" w:rsidR="00657DC9" w:rsidRPr="00657DC9" w:rsidRDefault="00657DC9" w:rsidP="00657DC9">
            <w:pPr>
              <w:rPr>
                <w:rFonts w:ascii="Times New Roman" w:hAnsi="Times New Roman"/>
                <w:szCs w:val="22"/>
              </w:rPr>
            </w:pPr>
          </w:p>
        </w:tc>
        <w:tc>
          <w:tcPr>
            <w:tcW w:w="1276" w:type="dxa"/>
            <w:vAlign w:val="center"/>
          </w:tcPr>
          <w:p w14:paraId="0D68F6FC" w14:textId="77777777" w:rsidR="00657DC9" w:rsidRPr="00657DC9" w:rsidRDefault="00657DC9" w:rsidP="00657DC9">
            <w:pPr>
              <w:rPr>
                <w:rFonts w:ascii="Times New Roman" w:hAnsi="Times New Roman"/>
                <w:szCs w:val="22"/>
              </w:rPr>
            </w:pPr>
            <w:r w:rsidRPr="00657DC9">
              <w:rPr>
                <w:rFonts w:ascii="Times New Roman" w:hAnsi="Times New Roman"/>
                <w:szCs w:val="22"/>
              </w:rPr>
              <w:t>Telefaks</w:t>
            </w:r>
          </w:p>
        </w:tc>
        <w:tc>
          <w:tcPr>
            <w:tcW w:w="3672" w:type="dxa"/>
            <w:vAlign w:val="center"/>
          </w:tcPr>
          <w:p w14:paraId="0ED7DC38" w14:textId="77777777" w:rsidR="00657DC9" w:rsidRPr="00657DC9" w:rsidRDefault="00657DC9" w:rsidP="00657DC9">
            <w:pPr>
              <w:rPr>
                <w:rFonts w:ascii="Times New Roman" w:hAnsi="Times New Roman"/>
                <w:szCs w:val="22"/>
              </w:rPr>
            </w:pPr>
          </w:p>
        </w:tc>
      </w:tr>
      <w:tr w:rsidR="00657DC9" w:rsidRPr="00657DC9" w14:paraId="454F6605" w14:textId="77777777" w:rsidTr="00D2663A">
        <w:trPr>
          <w:trHeight w:val="558"/>
        </w:trPr>
        <w:tc>
          <w:tcPr>
            <w:tcW w:w="1242" w:type="dxa"/>
            <w:vAlign w:val="center"/>
          </w:tcPr>
          <w:p w14:paraId="3D71F217" w14:textId="77777777" w:rsidR="00657DC9" w:rsidRPr="00657DC9" w:rsidRDefault="00657DC9" w:rsidP="00657DC9">
            <w:pPr>
              <w:rPr>
                <w:rFonts w:ascii="Times New Roman" w:hAnsi="Times New Roman"/>
                <w:szCs w:val="22"/>
              </w:rPr>
            </w:pPr>
            <w:r w:rsidRPr="00657DC9">
              <w:rPr>
                <w:rFonts w:ascii="Times New Roman" w:hAnsi="Times New Roman"/>
                <w:szCs w:val="22"/>
              </w:rPr>
              <w:t>E-mail</w:t>
            </w:r>
          </w:p>
        </w:tc>
        <w:tc>
          <w:tcPr>
            <w:tcW w:w="8350" w:type="dxa"/>
            <w:gridSpan w:val="3"/>
            <w:vAlign w:val="center"/>
          </w:tcPr>
          <w:p w14:paraId="5761282F" w14:textId="77777777" w:rsidR="00657DC9" w:rsidRPr="00657DC9" w:rsidRDefault="00657DC9" w:rsidP="00657DC9">
            <w:pPr>
              <w:rPr>
                <w:rFonts w:ascii="Times New Roman" w:hAnsi="Times New Roman"/>
                <w:szCs w:val="22"/>
              </w:rPr>
            </w:pPr>
          </w:p>
        </w:tc>
      </w:tr>
      <w:tr w:rsidR="00657DC9" w:rsidRPr="00657DC9" w14:paraId="4B425984" w14:textId="77777777" w:rsidTr="00D2663A">
        <w:trPr>
          <w:trHeight w:val="754"/>
        </w:trPr>
        <w:tc>
          <w:tcPr>
            <w:tcW w:w="4644" w:type="dxa"/>
            <w:gridSpan w:val="2"/>
            <w:vAlign w:val="center"/>
          </w:tcPr>
          <w:p w14:paraId="1209AA95" w14:textId="77777777" w:rsidR="00657DC9" w:rsidRPr="00657DC9" w:rsidRDefault="00657DC9" w:rsidP="00657DC9">
            <w:pPr>
              <w:jc w:val="both"/>
              <w:rPr>
                <w:rFonts w:ascii="Times New Roman" w:hAnsi="Times New Roman"/>
                <w:szCs w:val="22"/>
              </w:rPr>
            </w:pPr>
            <w:r w:rsidRPr="00657DC9">
              <w:rPr>
                <w:rFonts w:ascii="Times New Roman" w:hAnsi="Times New Roman"/>
                <w:szCs w:val="22"/>
              </w:rPr>
              <w:t>Ime, prezime i funkcija ovlaštene osobe/a za potpisivanje ugovora o javnoj nabavi</w:t>
            </w:r>
          </w:p>
        </w:tc>
        <w:tc>
          <w:tcPr>
            <w:tcW w:w="4948" w:type="dxa"/>
            <w:gridSpan w:val="2"/>
            <w:vAlign w:val="center"/>
          </w:tcPr>
          <w:p w14:paraId="17E1C4AA" w14:textId="77777777" w:rsidR="00657DC9" w:rsidRPr="00657DC9" w:rsidRDefault="00657DC9" w:rsidP="00657DC9">
            <w:pPr>
              <w:rPr>
                <w:rFonts w:ascii="Times New Roman" w:hAnsi="Times New Roman"/>
                <w:szCs w:val="22"/>
              </w:rPr>
            </w:pPr>
          </w:p>
        </w:tc>
      </w:tr>
      <w:tr w:rsidR="00657DC9" w:rsidRPr="00657DC9" w14:paraId="4B2FBCE3" w14:textId="77777777" w:rsidTr="00D2663A">
        <w:trPr>
          <w:trHeight w:val="553"/>
        </w:trPr>
        <w:tc>
          <w:tcPr>
            <w:tcW w:w="4644" w:type="dxa"/>
            <w:gridSpan w:val="2"/>
            <w:vAlign w:val="center"/>
          </w:tcPr>
          <w:p w14:paraId="4B70F9CA" w14:textId="77777777" w:rsidR="00657DC9" w:rsidRPr="00657DC9" w:rsidRDefault="00657DC9" w:rsidP="00657DC9">
            <w:pPr>
              <w:jc w:val="both"/>
              <w:rPr>
                <w:rFonts w:ascii="Times New Roman" w:hAnsi="Times New Roman"/>
                <w:szCs w:val="22"/>
              </w:rPr>
            </w:pPr>
            <w:r w:rsidRPr="00657DC9">
              <w:rPr>
                <w:rFonts w:ascii="Times New Roman" w:hAnsi="Times New Roman"/>
                <w:szCs w:val="22"/>
              </w:rPr>
              <w:t>Ime, prezime i funkcija osobe za kontakt</w:t>
            </w:r>
          </w:p>
        </w:tc>
        <w:tc>
          <w:tcPr>
            <w:tcW w:w="4948" w:type="dxa"/>
            <w:gridSpan w:val="2"/>
            <w:vAlign w:val="center"/>
          </w:tcPr>
          <w:p w14:paraId="482B963F" w14:textId="77777777" w:rsidR="00657DC9" w:rsidRPr="00657DC9" w:rsidRDefault="00657DC9" w:rsidP="00657DC9">
            <w:pPr>
              <w:rPr>
                <w:rFonts w:ascii="Times New Roman" w:hAnsi="Times New Roman"/>
                <w:szCs w:val="22"/>
              </w:rPr>
            </w:pPr>
          </w:p>
        </w:tc>
      </w:tr>
      <w:tr w:rsidR="00657DC9" w:rsidRPr="00657DC9" w14:paraId="4321F732" w14:textId="77777777" w:rsidTr="00D2663A">
        <w:trPr>
          <w:trHeight w:val="717"/>
        </w:trPr>
        <w:tc>
          <w:tcPr>
            <w:tcW w:w="4644" w:type="dxa"/>
            <w:gridSpan w:val="2"/>
            <w:vAlign w:val="center"/>
          </w:tcPr>
          <w:p w14:paraId="016E2DAE" w14:textId="77777777" w:rsidR="00657DC9" w:rsidRPr="00657DC9" w:rsidRDefault="00657DC9" w:rsidP="00657DC9">
            <w:pPr>
              <w:jc w:val="both"/>
              <w:rPr>
                <w:rFonts w:ascii="Times New Roman" w:hAnsi="Times New Roman"/>
                <w:szCs w:val="22"/>
              </w:rPr>
            </w:pPr>
            <w:r w:rsidRPr="00657DC9">
              <w:rPr>
                <w:rFonts w:ascii="Times New Roman" w:hAnsi="Times New Roman"/>
                <w:szCs w:val="22"/>
              </w:rPr>
              <w:t>Predmet ugovora o javnoj nabavi koji će izvršavati član zajednice Ponuditelja</w:t>
            </w:r>
          </w:p>
        </w:tc>
        <w:tc>
          <w:tcPr>
            <w:tcW w:w="4948" w:type="dxa"/>
            <w:gridSpan w:val="2"/>
            <w:vAlign w:val="center"/>
          </w:tcPr>
          <w:p w14:paraId="7ADB1E2F" w14:textId="77777777" w:rsidR="00657DC9" w:rsidRPr="00657DC9" w:rsidRDefault="00657DC9" w:rsidP="00657DC9">
            <w:pPr>
              <w:rPr>
                <w:rFonts w:ascii="Times New Roman" w:hAnsi="Times New Roman"/>
                <w:szCs w:val="22"/>
              </w:rPr>
            </w:pPr>
          </w:p>
        </w:tc>
      </w:tr>
      <w:tr w:rsidR="00657DC9" w:rsidRPr="00657DC9" w14:paraId="36C3DD2B" w14:textId="77777777" w:rsidTr="00D2663A">
        <w:trPr>
          <w:trHeight w:val="685"/>
        </w:trPr>
        <w:tc>
          <w:tcPr>
            <w:tcW w:w="4644" w:type="dxa"/>
            <w:gridSpan w:val="2"/>
            <w:vAlign w:val="center"/>
          </w:tcPr>
          <w:p w14:paraId="091523CA" w14:textId="77777777" w:rsidR="00657DC9" w:rsidRPr="00657DC9" w:rsidRDefault="00657DC9" w:rsidP="00657DC9">
            <w:pPr>
              <w:jc w:val="both"/>
              <w:rPr>
                <w:rFonts w:ascii="Times New Roman" w:hAnsi="Times New Roman"/>
                <w:szCs w:val="22"/>
              </w:rPr>
            </w:pPr>
            <w:r w:rsidRPr="00657DC9">
              <w:rPr>
                <w:rFonts w:ascii="Times New Roman" w:hAnsi="Times New Roman"/>
                <w:szCs w:val="22"/>
              </w:rPr>
              <w:t>Vrijednost ugovora o javnoj nabavi koji će izvršavati član zajednice Ponuditelja</w:t>
            </w:r>
          </w:p>
        </w:tc>
        <w:tc>
          <w:tcPr>
            <w:tcW w:w="4948" w:type="dxa"/>
            <w:gridSpan w:val="2"/>
            <w:vAlign w:val="center"/>
          </w:tcPr>
          <w:p w14:paraId="0B0AC212" w14:textId="77777777" w:rsidR="00657DC9" w:rsidRPr="00657DC9" w:rsidRDefault="00657DC9" w:rsidP="00657DC9">
            <w:pPr>
              <w:rPr>
                <w:rFonts w:ascii="Times New Roman" w:hAnsi="Times New Roman"/>
                <w:szCs w:val="22"/>
              </w:rPr>
            </w:pPr>
          </w:p>
        </w:tc>
      </w:tr>
      <w:tr w:rsidR="00657DC9" w:rsidRPr="00657DC9" w14:paraId="44FBD3F9" w14:textId="77777777" w:rsidTr="00D2663A">
        <w:trPr>
          <w:trHeight w:val="709"/>
        </w:trPr>
        <w:tc>
          <w:tcPr>
            <w:tcW w:w="4644" w:type="dxa"/>
            <w:gridSpan w:val="2"/>
            <w:vAlign w:val="center"/>
          </w:tcPr>
          <w:p w14:paraId="1308900B" w14:textId="77777777" w:rsidR="00657DC9" w:rsidRPr="00657DC9" w:rsidRDefault="00657DC9" w:rsidP="00657DC9">
            <w:pPr>
              <w:jc w:val="both"/>
              <w:rPr>
                <w:rFonts w:ascii="Times New Roman" w:hAnsi="Times New Roman"/>
                <w:szCs w:val="22"/>
              </w:rPr>
            </w:pPr>
            <w:r w:rsidRPr="00657DC9">
              <w:rPr>
                <w:rFonts w:ascii="Times New Roman" w:hAnsi="Times New Roman"/>
                <w:szCs w:val="22"/>
              </w:rPr>
              <w:t>Količina ugovora o javnoj nabavi koji će izvršavati član zajednice Ponuditelja</w:t>
            </w:r>
          </w:p>
        </w:tc>
        <w:tc>
          <w:tcPr>
            <w:tcW w:w="4948" w:type="dxa"/>
            <w:gridSpan w:val="2"/>
            <w:vAlign w:val="center"/>
          </w:tcPr>
          <w:p w14:paraId="4A8AAC2B" w14:textId="77777777" w:rsidR="00657DC9" w:rsidRPr="00657DC9" w:rsidRDefault="00657DC9" w:rsidP="00657DC9">
            <w:pPr>
              <w:rPr>
                <w:rFonts w:ascii="Times New Roman" w:hAnsi="Times New Roman"/>
                <w:szCs w:val="22"/>
              </w:rPr>
            </w:pPr>
          </w:p>
        </w:tc>
      </w:tr>
      <w:tr w:rsidR="00657DC9" w:rsidRPr="00657DC9" w14:paraId="77F6A2C4" w14:textId="77777777" w:rsidTr="00D2663A">
        <w:trPr>
          <w:trHeight w:val="691"/>
        </w:trPr>
        <w:tc>
          <w:tcPr>
            <w:tcW w:w="4644" w:type="dxa"/>
            <w:gridSpan w:val="2"/>
            <w:vAlign w:val="center"/>
          </w:tcPr>
          <w:p w14:paraId="0BFFD5F2" w14:textId="77777777" w:rsidR="00657DC9" w:rsidRPr="00657DC9" w:rsidRDefault="00657DC9" w:rsidP="00657DC9">
            <w:pPr>
              <w:jc w:val="both"/>
              <w:rPr>
                <w:rFonts w:ascii="Times New Roman" w:hAnsi="Times New Roman"/>
                <w:szCs w:val="22"/>
              </w:rPr>
            </w:pPr>
            <w:r w:rsidRPr="00657DC9">
              <w:rPr>
                <w:rFonts w:ascii="Times New Roman" w:hAnsi="Times New Roman"/>
                <w:szCs w:val="22"/>
              </w:rPr>
              <w:t>Postotni dio ugovora o javnoj nabavi koji će izvršavati član zajednice Ponuditelja</w:t>
            </w:r>
          </w:p>
        </w:tc>
        <w:tc>
          <w:tcPr>
            <w:tcW w:w="4948" w:type="dxa"/>
            <w:gridSpan w:val="2"/>
            <w:vAlign w:val="center"/>
          </w:tcPr>
          <w:p w14:paraId="70BF5A43" w14:textId="77777777" w:rsidR="00657DC9" w:rsidRPr="00657DC9" w:rsidRDefault="00657DC9" w:rsidP="00657DC9">
            <w:pPr>
              <w:rPr>
                <w:rFonts w:ascii="Times New Roman" w:hAnsi="Times New Roman"/>
                <w:szCs w:val="22"/>
              </w:rPr>
            </w:pPr>
          </w:p>
        </w:tc>
      </w:tr>
    </w:tbl>
    <w:p w14:paraId="4BCF1EBB" w14:textId="77777777" w:rsidR="00657DC9" w:rsidRPr="00657DC9" w:rsidRDefault="00657DC9" w:rsidP="00657DC9">
      <w:pPr>
        <w:tabs>
          <w:tab w:val="left" w:pos="720"/>
        </w:tabs>
        <w:rPr>
          <w:rFonts w:ascii="Times New Roman" w:hAnsi="Times New Roman"/>
          <w:szCs w:val="22"/>
          <w:lang w:val="en-AU"/>
        </w:rPr>
      </w:pPr>
    </w:p>
    <w:p w14:paraId="63DACA91" w14:textId="77777777" w:rsidR="00657DC9" w:rsidRPr="00657DC9" w:rsidRDefault="00657DC9" w:rsidP="00657DC9">
      <w:pPr>
        <w:tabs>
          <w:tab w:val="left" w:pos="720"/>
        </w:tabs>
        <w:rPr>
          <w:rFonts w:ascii="Times New Roman" w:hAnsi="Times New Roman"/>
          <w:szCs w:val="22"/>
          <w:lang w:val="en-AU"/>
        </w:rPr>
      </w:pPr>
      <w:r w:rsidRPr="00657DC9">
        <w:rPr>
          <w:rFonts w:ascii="Times New Roman" w:hAnsi="Times New Roman"/>
          <w:szCs w:val="22"/>
          <w:lang w:val="en-AU"/>
        </w:rPr>
        <w:t>Datum, ____________________</w:t>
      </w:r>
    </w:p>
    <w:p w14:paraId="5B9A0653" w14:textId="77777777" w:rsidR="00657DC9" w:rsidRPr="00657DC9" w:rsidRDefault="00657DC9" w:rsidP="00657DC9">
      <w:pPr>
        <w:ind w:left="4677" w:firstLine="279"/>
        <w:jc w:val="center"/>
        <w:rPr>
          <w:rFonts w:ascii="Times New Roman" w:hAnsi="Times New Roman"/>
          <w:szCs w:val="22"/>
          <w:lang w:val="en-AU"/>
        </w:rPr>
      </w:pPr>
    </w:p>
    <w:p w14:paraId="3EF17C56" w14:textId="77777777" w:rsidR="00657DC9" w:rsidRPr="00657DC9" w:rsidRDefault="00657DC9" w:rsidP="00657DC9">
      <w:pPr>
        <w:ind w:left="4677" w:firstLine="279"/>
        <w:jc w:val="center"/>
        <w:rPr>
          <w:rFonts w:ascii="Times New Roman" w:hAnsi="Times New Roman"/>
          <w:szCs w:val="22"/>
          <w:lang w:val="en-AU"/>
        </w:rPr>
      </w:pPr>
    </w:p>
    <w:p w14:paraId="513BD572" w14:textId="77777777" w:rsidR="00657DC9" w:rsidRPr="00657DC9" w:rsidRDefault="00657DC9" w:rsidP="00657DC9">
      <w:pPr>
        <w:ind w:left="4677" w:firstLine="279"/>
        <w:jc w:val="center"/>
        <w:rPr>
          <w:rFonts w:ascii="Times New Roman" w:hAnsi="Times New Roman"/>
          <w:szCs w:val="22"/>
          <w:lang w:val="en-AU"/>
        </w:rPr>
      </w:pPr>
    </w:p>
    <w:p w14:paraId="7F7846F5" w14:textId="77777777" w:rsidR="00657DC9" w:rsidRPr="00657DC9" w:rsidRDefault="00657DC9" w:rsidP="00657DC9">
      <w:pPr>
        <w:ind w:left="4677" w:firstLine="279"/>
        <w:jc w:val="center"/>
        <w:rPr>
          <w:rFonts w:ascii="Times New Roman" w:hAnsi="Times New Roman"/>
          <w:bCs/>
          <w:szCs w:val="22"/>
        </w:rPr>
      </w:pPr>
      <w:r w:rsidRPr="00657DC9">
        <w:rPr>
          <w:rFonts w:ascii="Times New Roman" w:hAnsi="Times New Roman"/>
          <w:szCs w:val="22"/>
        </w:rPr>
        <w:t>ZA ČLANA ZAJEDNICE PONUDITELJA:</w:t>
      </w:r>
    </w:p>
    <w:p w14:paraId="44472F52" w14:textId="77777777" w:rsidR="00657DC9" w:rsidRPr="00657DC9" w:rsidRDefault="00657DC9" w:rsidP="00657DC9">
      <w:pPr>
        <w:ind w:left="3969"/>
        <w:jc w:val="center"/>
        <w:rPr>
          <w:rFonts w:ascii="Times New Roman" w:hAnsi="Times New Roman"/>
          <w:szCs w:val="22"/>
        </w:rPr>
      </w:pPr>
    </w:p>
    <w:p w14:paraId="79EF429D" w14:textId="77777777" w:rsidR="00657DC9" w:rsidRPr="00657DC9" w:rsidRDefault="00657DC9" w:rsidP="00657DC9">
      <w:pPr>
        <w:ind w:left="3969"/>
        <w:jc w:val="center"/>
        <w:rPr>
          <w:rFonts w:ascii="Times New Roman" w:hAnsi="Times New Roman"/>
          <w:szCs w:val="22"/>
        </w:rPr>
      </w:pPr>
      <w:r w:rsidRPr="00657DC9">
        <w:rPr>
          <w:rFonts w:ascii="Times New Roman" w:hAnsi="Times New Roman"/>
          <w:szCs w:val="22"/>
        </w:rPr>
        <w:t>M.P.</w:t>
      </w:r>
      <w:r w:rsidRPr="00657DC9">
        <w:rPr>
          <w:rFonts w:ascii="Times New Roman" w:hAnsi="Times New Roman"/>
          <w:szCs w:val="22"/>
        </w:rPr>
        <w:tab/>
        <w:t>_____________________________________</w:t>
      </w:r>
    </w:p>
    <w:p w14:paraId="6ADB7B77" w14:textId="77777777" w:rsidR="00657DC9" w:rsidRPr="00657DC9" w:rsidRDefault="00657DC9" w:rsidP="00657DC9">
      <w:pPr>
        <w:tabs>
          <w:tab w:val="left" w:pos="720"/>
        </w:tabs>
        <w:jc w:val="right"/>
        <w:rPr>
          <w:rFonts w:ascii="Times New Roman" w:hAnsi="Times New Roman"/>
          <w:szCs w:val="22"/>
        </w:rPr>
      </w:pPr>
      <w:r w:rsidRPr="00657DC9">
        <w:rPr>
          <w:rFonts w:ascii="Times New Roman" w:hAnsi="Times New Roman"/>
          <w:szCs w:val="22"/>
        </w:rPr>
        <w:t>(ime, prezime, funkcija i potpis ovlaštene osobe)</w:t>
      </w:r>
    </w:p>
    <w:p w14:paraId="011C7CF2" w14:textId="77777777" w:rsidR="00657DC9" w:rsidRPr="00657DC9" w:rsidRDefault="00657DC9" w:rsidP="00657DC9">
      <w:pPr>
        <w:tabs>
          <w:tab w:val="left" w:pos="720"/>
        </w:tabs>
        <w:rPr>
          <w:rFonts w:ascii="Times New Roman" w:hAnsi="Times New Roman"/>
          <w:szCs w:val="22"/>
        </w:rPr>
      </w:pPr>
    </w:p>
    <w:p w14:paraId="3CF1F501" w14:textId="77777777" w:rsidR="00657DC9" w:rsidRPr="00657DC9" w:rsidRDefault="00657DC9" w:rsidP="00657DC9">
      <w:pPr>
        <w:rPr>
          <w:rFonts w:ascii="Times New Roman" w:hAnsi="Times New Roman"/>
          <w:szCs w:val="22"/>
        </w:rPr>
      </w:pPr>
    </w:p>
    <w:p w14:paraId="2950FDD5" w14:textId="77777777" w:rsidR="00657DC9" w:rsidRPr="00657DC9" w:rsidRDefault="00657DC9" w:rsidP="00657DC9">
      <w:pPr>
        <w:ind w:left="720"/>
        <w:jc w:val="both"/>
        <w:rPr>
          <w:rFonts w:ascii="Times New Roman" w:hAnsi="Times New Roman"/>
          <w:szCs w:val="22"/>
          <w:lang w:eastAsia="en-US"/>
        </w:rPr>
      </w:pPr>
    </w:p>
    <w:p w14:paraId="2326AAD9" w14:textId="77777777" w:rsidR="00657DC9" w:rsidRPr="00657DC9" w:rsidRDefault="00657DC9" w:rsidP="00657DC9">
      <w:pPr>
        <w:ind w:left="720"/>
        <w:jc w:val="both"/>
        <w:rPr>
          <w:rFonts w:ascii="Times New Roman" w:hAnsi="Times New Roman"/>
          <w:szCs w:val="22"/>
          <w:lang w:eastAsia="en-US"/>
        </w:rPr>
      </w:pPr>
    </w:p>
    <w:p w14:paraId="1D7511D6" w14:textId="77777777" w:rsidR="00657DC9" w:rsidRPr="00657DC9" w:rsidRDefault="00657DC9" w:rsidP="00657DC9">
      <w:pPr>
        <w:ind w:left="720"/>
        <w:jc w:val="both"/>
        <w:rPr>
          <w:rFonts w:ascii="Times New Roman" w:hAnsi="Times New Roman"/>
          <w:szCs w:val="22"/>
          <w:lang w:eastAsia="en-US"/>
        </w:rPr>
      </w:pPr>
    </w:p>
    <w:p w14:paraId="2F3A11C4" w14:textId="77777777" w:rsidR="00657DC9" w:rsidRPr="00657DC9" w:rsidRDefault="00657DC9" w:rsidP="00657DC9">
      <w:pPr>
        <w:jc w:val="both"/>
        <w:rPr>
          <w:rFonts w:ascii="Times New Roman" w:hAnsi="Times New Roman"/>
          <w:szCs w:val="22"/>
        </w:rPr>
      </w:pPr>
    </w:p>
    <w:p w14:paraId="61C84991" w14:textId="77777777" w:rsidR="00657DC9" w:rsidRPr="00657DC9" w:rsidRDefault="00657DC9" w:rsidP="00657DC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szCs w:val="22"/>
        </w:rPr>
      </w:pPr>
      <w:r w:rsidRPr="00657DC9">
        <w:rPr>
          <w:rFonts w:ascii="Times New Roman" w:hAnsi="Times New Roman"/>
          <w:b/>
          <w:szCs w:val="22"/>
        </w:rPr>
        <w:t>Dodatak 2 ponudbenom listu</w:t>
      </w:r>
      <w:r w:rsidRPr="00657DC9">
        <w:rPr>
          <w:rFonts w:ascii="Times New Roman" w:hAnsi="Times New Roman"/>
          <w:szCs w:val="22"/>
          <w:vertAlign w:val="superscript"/>
        </w:rPr>
        <w:footnoteReference w:id="3"/>
      </w:r>
    </w:p>
    <w:p w14:paraId="5BBB36CF" w14:textId="77777777" w:rsidR="00657DC9" w:rsidRPr="00657DC9" w:rsidRDefault="00657DC9" w:rsidP="00657DC9">
      <w:pPr>
        <w:tabs>
          <w:tab w:val="left" w:pos="720"/>
        </w:tabs>
        <w:jc w:val="center"/>
        <w:rPr>
          <w:rFonts w:ascii="Times New Roman" w:hAnsi="Times New Roman"/>
          <w:b/>
          <w:szCs w:val="22"/>
        </w:rPr>
      </w:pPr>
    </w:p>
    <w:p w14:paraId="38329C0F" w14:textId="77777777" w:rsidR="00657DC9" w:rsidRPr="00657DC9" w:rsidRDefault="00657DC9" w:rsidP="00657DC9">
      <w:pPr>
        <w:tabs>
          <w:tab w:val="left" w:pos="720"/>
        </w:tabs>
        <w:jc w:val="center"/>
        <w:rPr>
          <w:rFonts w:ascii="Times New Roman" w:hAnsi="Times New Roman"/>
          <w:b/>
          <w:szCs w:val="22"/>
        </w:rPr>
      </w:pPr>
    </w:p>
    <w:p w14:paraId="0899C4C4" w14:textId="77777777" w:rsidR="00657DC9" w:rsidRPr="00657DC9" w:rsidRDefault="00657DC9" w:rsidP="00657DC9">
      <w:pPr>
        <w:tabs>
          <w:tab w:val="left" w:pos="720"/>
        </w:tabs>
        <w:jc w:val="center"/>
        <w:rPr>
          <w:rFonts w:ascii="Times New Roman" w:hAnsi="Times New Roman"/>
          <w:b/>
          <w:szCs w:val="22"/>
        </w:rPr>
      </w:pPr>
      <w:r w:rsidRPr="00657DC9">
        <w:rPr>
          <w:rFonts w:ascii="Times New Roman" w:hAnsi="Times New Roman"/>
          <w:b/>
          <w:szCs w:val="22"/>
        </w:rPr>
        <w:t>PODACI O PODUGOVARATELJIMA</w:t>
      </w:r>
    </w:p>
    <w:p w14:paraId="0E1E5A77" w14:textId="77777777" w:rsidR="00657DC9" w:rsidRPr="00657DC9" w:rsidRDefault="00657DC9" w:rsidP="00657DC9">
      <w:pPr>
        <w:tabs>
          <w:tab w:val="left" w:pos="720"/>
        </w:tabs>
        <w:jc w:val="center"/>
        <w:rPr>
          <w:rFonts w:ascii="Times New Roman" w:hAnsi="Times New Roman"/>
          <w:szCs w:val="22"/>
        </w:rPr>
      </w:pPr>
      <w:r w:rsidRPr="00657DC9">
        <w:rPr>
          <w:rFonts w:ascii="Times New Roman" w:hAnsi="Times New Roman"/>
          <w:szCs w:val="22"/>
        </w:rPr>
        <w:t xml:space="preserve">(priložiti samo u slučaju ako se dio ugovora o javnoj nabavi ustupa </w:t>
      </w:r>
      <w:proofErr w:type="spellStart"/>
      <w:r w:rsidRPr="00657DC9">
        <w:rPr>
          <w:rFonts w:ascii="Times New Roman" w:hAnsi="Times New Roman"/>
          <w:szCs w:val="22"/>
        </w:rPr>
        <w:t>podugovarateljima</w:t>
      </w:r>
      <w:proofErr w:type="spellEnd"/>
      <w:r w:rsidRPr="00657DC9">
        <w:rPr>
          <w:rFonts w:ascii="Times New Roman" w:hAnsi="Times New Roman"/>
          <w:szCs w:val="22"/>
        </w:rPr>
        <w:t>)</w:t>
      </w:r>
    </w:p>
    <w:p w14:paraId="3D8130BE" w14:textId="77777777" w:rsidR="00657DC9" w:rsidRPr="00657DC9" w:rsidRDefault="00657DC9" w:rsidP="00657DC9">
      <w:pPr>
        <w:tabs>
          <w:tab w:val="left" w:pos="720"/>
        </w:tabs>
        <w:rPr>
          <w:rFonts w:ascii="Times New Roman" w:hAnsi="Times New Roman"/>
          <w:szCs w:val="22"/>
        </w:rPr>
      </w:pPr>
      <w:r w:rsidRPr="00657DC9">
        <w:rPr>
          <w:rFonts w:ascii="Times New Roman" w:hAnsi="Times New Roman"/>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4"/>
        <w:gridCol w:w="1252"/>
        <w:gridCol w:w="3402"/>
      </w:tblGrid>
      <w:tr w:rsidR="00657DC9" w:rsidRPr="00657DC9" w14:paraId="281A1E2B" w14:textId="77777777" w:rsidTr="00D2663A">
        <w:trPr>
          <w:trHeight w:val="594"/>
        </w:trPr>
        <w:tc>
          <w:tcPr>
            <w:tcW w:w="4644" w:type="dxa"/>
            <w:gridSpan w:val="2"/>
            <w:vAlign w:val="center"/>
          </w:tcPr>
          <w:p w14:paraId="2037B4A1" w14:textId="77777777" w:rsidR="00657DC9" w:rsidRPr="00657DC9" w:rsidRDefault="00657DC9" w:rsidP="00657DC9">
            <w:pPr>
              <w:rPr>
                <w:rFonts w:ascii="Times New Roman" w:hAnsi="Times New Roman"/>
                <w:szCs w:val="22"/>
              </w:rPr>
            </w:pPr>
            <w:r w:rsidRPr="00657DC9">
              <w:rPr>
                <w:rFonts w:ascii="Times New Roman" w:hAnsi="Times New Roman"/>
                <w:szCs w:val="22"/>
              </w:rPr>
              <w:t xml:space="preserve">Naziv/tvrtka i sjedište </w:t>
            </w:r>
            <w:proofErr w:type="spellStart"/>
            <w:r w:rsidRPr="00657DC9">
              <w:rPr>
                <w:rFonts w:ascii="Times New Roman" w:hAnsi="Times New Roman"/>
                <w:szCs w:val="22"/>
              </w:rPr>
              <w:t>podugovaratelja</w:t>
            </w:r>
            <w:proofErr w:type="spellEnd"/>
          </w:p>
        </w:tc>
        <w:tc>
          <w:tcPr>
            <w:tcW w:w="4948" w:type="dxa"/>
            <w:gridSpan w:val="2"/>
            <w:vAlign w:val="center"/>
          </w:tcPr>
          <w:p w14:paraId="14194288" w14:textId="77777777" w:rsidR="00657DC9" w:rsidRPr="00657DC9" w:rsidRDefault="00657DC9" w:rsidP="00657DC9">
            <w:pPr>
              <w:rPr>
                <w:rFonts w:ascii="Times New Roman" w:hAnsi="Times New Roman"/>
                <w:szCs w:val="22"/>
              </w:rPr>
            </w:pPr>
          </w:p>
        </w:tc>
      </w:tr>
      <w:tr w:rsidR="00657DC9" w:rsidRPr="00657DC9" w14:paraId="7765FF60" w14:textId="77777777" w:rsidTr="00D2663A">
        <w:trPr>
          <w:trHeight w:val="423"/>
        </w:trPr>
        <w:tc>
          <w:tcPr>
            <w:tcW w:w="4644" w:type="dxa"/>
            <w:gridSpan w:val="2"/>
            <w:vAlign w:val="center"/>
          </w:tcPr>
          <w:p w14:paraId="0D042B65" w14:textId="77777777" w:rsidR="00657DC9" w:rsidRPr="00657DC9" w:rsidRDefault="00657DC9" w:rsidP="00657DC9">
            <w:pPr>
              <w:rPr>
                <w:rFonts w:ascii="Times New Roman" w:hAnsi="Times New Roman"/>
                <w:szCs w:val="22"/>
              </w:rPr>
            </w:pPr>
            <w:r w:rsidRPr="00657DC9">
              <w:rPr>
                <w:rFonts w:ascii="Times New Roman" w:hAnsi="Times New Roman"/>
                <w:szCs w:val="22"/>
              </w:rPr>
              <w:t>Skraćena tvrtka</w:t>
            </w:r>
          </w:p>
        </w:tc>
        <w:tc>
          <w:tcPr>
            <w:tcW w:w="4948" w:type="dxa"/>
            <w:gridSpan w:val="2"/>
            <w:vAlign w:val="center"/>
          </w:tcPr>
          <w:p w14:paraId="74017803" w14:textId="77777777" w:rsidR="00657DC9" w:rsidRPr="00657DC9" w:rsidRDefault="00657DC9" w:rsidP="00657DC9">
            <w:pPr>
              <w:rPr>
                <w:rFonts w:ascii="Times New Roman" w:hAnsi="Times New Roman"/>
                <w:szCs w:val="22"/>
              </w:rPr>
            </w:pPr>
          </w:p>
        </w:tc>
      </w:tr>
      <w:tr w:rsidR="00657DC9" w:rsidRPr="00657DC9" w14:paraId="1AE23F85" w14:textId="77777777" w:rsidTr="00D2663A">
        <w:trPr>
          <w:trHeight w:val="297"/>
        </w:trPr>
        <w:tc>
          <w:tcPr>
            <w:tcW w:w="1242" w:type="dxa"/>
            <w:vAlign w:val="center"/>
          </w:tcPr>
          <w:p w14:paraId="1F03027C" w14:textId="77777777" w:rsidR="00657DC9" w:rsidRPr="00657DC9" w:rsidRDefault="00657DC9" w:rsidP="00657DC9">
            <w:pPr>
              <w:rPr>
                <w:rFonts w:ascii="Times New Roman" w:hAnsi="Times New Roman"/>
                <w:szCs w:val="22"/>
              </w:rPr>
            </w:pPr>
            <w:r w:rsidRPr="00657DC9">
              <w:rPr>
                <w:rFonts w:ascii="Times New Roman" w:hAnsi="Times New Roman"/>
                <w:szCs w:val="22"/>
              </w:rPr>
              <w:t>OIB</w:t>
            </w:r>
            <w:r w:rsidRPr="00657DC9">
              <w:rPr>
                <w:rFonts w:ascii="Times New Roman" w:hAnsi="Times New Roman"/>
                <w:szCs w:val="22"/>
                <w:vertAlign w:val="superscript"/>
              </w:rPr>
              <w:footnoteReference w:id="4"/>
            </w:r>
          </w:p>
        </w:tc>
        <w:tc>
          <w:tcPr>
            <w:tcW w:w="3402" w:type="dxa"/>
            <w:vAlign w:val="center"/>
          </w:tcPr>
          <w:p w14:paraId="51830538" w14:textId="77777777" w:rsidR="00657DC9" w:rsidRPr="00657DC9" w:rsidRDefault="00657DC9" w:rsidP="00657DC9">
            <w:pPr>
              <w:rPr>
                <w:rFonts w:ascii="Times New Roman" w:hAnsi="Times New Roman"/>
                <w:szCs w:val="22"/>
              </w:rPr>
            </w:pPr>
          </w:p>
        </w:tc>
        <w:tc>
          <w:tcPr>
            <w:tcW w:w="1276" w:type="dxa"/>
            <w:vAlign w:val="center"/>
          </w:tcPr>
          <w:p w14:paraId="2A6C1BB3" w14:textId="77777777" w:rsidR="00657DC9" w:rsidRPr="00657DC9" w:rsidRDefault="00657DC9" w:rsidP="00657DC9">
            <w:pPr>
              <w:rPr>
                <w:rFonts w:ascii="Times New Roman" w:hAnsi="Times New Roman"/>
                <w:szCs w:val="22"/>
              </w:rPr>
            </w:pPr>
            <w:r w:rsidRPr="00657DC9">
              <w:rPr>
                <w:rFonts w:ascii="Times New Roman" w:hAnsi="Times New Roman"/>
                <w:szCs w:val="22"/>
              </w:rPr>
              <w:t xml:space="preserve"> broj računa</w:t>
            </w:r>
          </w:p>
        </w:tc>
        <w:tc>
          <w:tcPr>
            <w:tcW w:w="3672" w:type="dxa"/>
            <w:vAlign w:val="center"/>
          </w:tcPr>
          <w:p w14:paraId="106F5A27" w14:textId="77777777" w:rsidR="00657DC9" w:rsidRPr="00657DC9" w:rsidRDefault="00657DC9" w:rsidP="00657DC9">
            <w:pPr>
              <w:rPr>
                <w:rFonts w:ascii="Times New Roman" w:hAnsi="Times New Roman"/>
                <w:szCs w:val="22"/>
              </w:rPr>
            </w:pPr>
          </w:p>
        </w:tc>
      </w:tr>
      <w:tr w:rsidR="00657DC9" w:rsidRPr="00657DC9" w14:paraId="7A342D0A" w14:textId="77777777" w:rsidTr="00D2663A">
        <w:trPr>
          <w:trHeight w:val="308"/>
        </w:trPr>
        <w:tc>
          <w:tcPr>
            <w:tcW w:w="4644" w:type="dxa"/>
            <w:gridSpan w:val="2"/>
            <w:vAlign w:val="center"/>
          </w:tcPr>
          <w:p w14:paraId="74AB9161" w14:textId="77777777" w:rsidR="00657DC9" w:rsidRPr="00657DC9" w:rsidRDefault="00657DC9" w:rsidP="00657DC9">
            <w:pPr>
              <w:rPr>
                <w:rFonts w:ascii="Times New Roman" w:hAnsi="Times New Roman"/>
                <w:szCs w:val="22"/>
              </w:rPr>
            </w:pPr>
            <w:r w:rsidRPr="00657DC9">
              <w:rPr>
                <w:rFonts w:ascii="Times New Roman" w:hAnsi="Times New Roman"/>
                <w:szCs w:val="22"/>
              </w:rPr>
              <w:t>Gospodarski subjekt u sustavu PDV-a (zaokružiti)</w:t>
            </w:r>
          </w:p>
        </w:tc>
        <w:tc>
          <w:tcPr>
            <w:tcW w:w="4948" w:type="dxa"/>
            <w:gridSpan w:val="2"/>
            <w:vAlign w:val="center"/>
          </w:tcPr>
          <w:p w14:paraId="74F51BB0" w14:textId="77777777" w:rsidR="00657DC9" w:rsidRPr="00657DC9" w:rsidRDefault="00657DC9" w:rsidP="00657DC9">
            <w:pPr>
              <w:jc w:val="center"/>
              <w:rPr>
                <w:rFonts w:ascii="Times New Roman" w:hAnsi="Times New Roman"/>
                <w:szCs w:val="22"/>
              </w:rPr>
            </w:pPr>
            <w:r w:rsidRPr="00657DC9">
              <w:rPr>
                <w:rFonts w:ascii="Times New Roman" w:hAnsi="Times New Roman"/>
                <w:szCs w:val="22"/>
              </w:rPr>
              <w:t>DA                 NE</w:t>
            </w:r>
          </w:p>
        </w:tc>
      </w:tr>
      <w:tr w:rsidR="00657DC9" w:rsidRPr="00657DC9" w14:paraId="1AA2CB64" w14:textId="77777777" w:rsidTr="00D2663A">
        <w:trPr>
          <w:trHeight w:val="297"/>
        </w:trPr>
        <w:tc>
          <w:tcPr>
            <w:tcW w:w="1242" w:type="dxa"/>
            <w:vAlign w:val="center"/>
          </w:tcPr>
          <w:p w14:paraId="3EB0CD72" w14:textId="77777777" w:rsidR="00657DC9" w:rsidRPr="00657DC9" w:rsidRDefault="00657DC9" w:rsidP="00657DC9">
            <w:pPr>
              <w:rPr>
                <w:rFonts w:ascii="Times New Roman" w:hAnsi="Times New Roman"/>
                <w:szCs w:val="22"/>
              </w:rPr>
            </w:pPr>
            <w:r w:rsidRPr="00657DC9">
              <w:rPr>
                <w:rFonts w:ascii="Times New Roman" w:hAnsi="Times New Roman"/>
                <w:szCs w:val="22"/>
              </w:rPr>
              <w:t>Adresa</w:t>
            </w:r>
          </w:p>
        </w:tc>
        <w:tc>
          <w:tcPr>
            <w:tcW w:w="8350" w:type="dxa"/>
            <w:gridSpan w:val="3"/>
            <w:vAlign w:val="center"/>
          </w:tcPr>
          <w:p w14:paraId="1FC66F26" w14:textId="77777777" w:rsidR="00657DC9" w:rsidRPr="00657DC9" w:rsidRDefault="00657DC9" w:rsidP="00657DC9">
            <w:pPr>
              <w:rPr>
                <w:rFonts w:ascii="Times New Roman" w:hAnsi="Times New Roman"/>
                <w:szCs w:val="22"/>
              </w:rPr>
            </w:pPr>
          </w:p>
        </w:tc>
      </w:tr>
      <w:tr w:rsidR="00657DC9" w:rsidRPr="00657DC9" w14:paraId="2C2214CE" w14:textId="77777777" w:rsidTr="00D2663A">
        <w:trPr>
          <w:trHeight w:val="297"/>
        </w:trPr>
        <w:tc>
          <w:tcPr>
            <w:tcW w:w="1242" w:type="dxa"/>
            <w:vAlign w:val="center"/>
          </w:tcPr>
          <w:p w14:paraId="726172D9" w14:textId="77777777" w:rsidR="00657DC9" w:rsidRPr="00657DC9" w:rsidRDefault="00657DC9" w:rsidP="00657DC9">
            <w:pPr>
              <w:rPr>
                <w:rFonts w:ascii="Times New Roman" w:hAnsi="Times New Roman"/>
                <w:szCs w:val="22"/>
              </w:rPr>
            </w:pPr>
            <w:r w:rsidRPr="00657DC9">
              <w:rPr>
                <w:rFonts w:ascii="Times New Roman" w:hAnsi="Times New Roman"/>
                <w:szCs w:val="22"/>
              </w:rPr>
              <w:t>Telefon</w:t>
            </w:r>
          </w:p>
        </w:tc>
        <w:tc>
          <w:tcPr>
            <w:tcW w:w="3402" w:type="dxa"/>
            <w:vAlign w:val="center"/>
          </w:tcPr>
          <w:p w14:paraId="1F7FDF87" w14:textId="77777777" w:rsidR="00657DC9" w:rsidRPr="00657DC9" w:rsidRDefault="00657DC9" w:rsidP="00657DC9">
            <w:pPr>
              <w:rPr>
                <w:rFonts w:ascii="Times New Roman" w:hAnsi="Times New Roman"/>
                <w:szCs w:val="22"/>
              </w:rPr>
            </w:pPr>
          </w:p>
        </w:tc>
        <w:tc>
          <w:tcPr>
            <w:tcW w:w="1276" w:type="dxa"/>
            <w:vAlign w:val="center"/>
          </w:tcPr>
          <w:p w14:paraId="07AEF8B7" w14:textId="77777777" w:rsidR="00657DC9" w:rsidRPr="00657DC9" w:rsidRDefault="00657DC9" w:rsidP="00657DC9">
            <w:pPr>
              <w:rPr>
                <w:rFonts w:ascii="Times New Roman" w:hAnsi="Times New Roman"/>
                <w:szCs w:val="22"/>
              </w:rPr>
            </w:pPr>
            <w:r w:rsidRPr="00657DC9">
              <w:rPr>
                <w:rFonts w:ascii="Times New Roman" w:hAnsi="Times New Roman"/>
                <w:szCs w:val="22"/>
              </w:rPr>
              <w:t>Telefaks</w:t>
            </w:r>
          </w:p>
        </w:tc>
        <w:tc>
          <w:tcPr>
            <w:tcW w:w="3672" w:type="dxa"/>
            <w:vAlign w:val="center"/>
          </w:tcPr>
          <w:p w14:paraId="5E884092" w14:textId="77777777" w:rsidR="00657DC9" w:rsidRPr="00657DC9" w:rsidRDefault="00657DC9" w:rsidP="00657DC9">
            <w:pPr>
              <w:rPr>
                <w:rFonts w:ascii="Times New Roman" w:hAnsi="Times New Roman"/>
                <w:szCs w:val="22"/>
              </w:rPr>
            </w:pPr>
          </w:p>
        </w:tc>
      </w:tr>
      <w:tr w:rsidR="00657DC9" w:rsidRPr="00657DC9" w14:paraId="076E5028" w14:textId="77777777" w:rsidTr="00D2663A">
        <w:trPr>
          <w:trHeight w:val="297"/>
        </w:trPr>
        <w:tc>
          <w:tcPr>
            <w:tcW w:w="1242" w:type="dxa"/>
            <w:vAlign w:val="center"/>
          </w:tcPr>
          <w:p w14:paraId="3284EEAA" w14:textId="77777777" w:rsidR="00657DC9" w:rsidRPr="00657DC9" w:rsidRDefault="00657DC9" w:rsidP="00657DC9">
            <w:pPr>
              <w:rPr>
                <w:rFonts w:ascii="Times New Roman" w:hAnsi="Times New Roman"/>
                <w:szCs w:val="22"/>
              </w:rPr>
            </w:pPr>
            <w:r w:rsidRPr="00657DC9">
              <w:rPr>
                <w:rFonts w:ascii="Times New Roman" w:hAnsi="Times New Roman"/>
                <w:szCs w:val="22"/>
              </w:rPr>
              <w:t>E-mail</w:t>
            </w:r>
          </w:p>
        </w:tc>
        <w:tc>
          <w:tcPr>
            <w:tcW w:w="8350" w:type="dxa"/>
            <w:gridSpan w:val="3"/>
            <w:vAlign w:val="center"/>
          </w:tcPr>
          <w:p w14:paraId="30C4C2B4" w14:textId="77777777" w:rsidR="00657DC9" w:rsidRPr="00657DC9" w:rsidRDefault="00657DC9" w:rsidP="00657DC9">
            <w:pPr>
              <w:rPr>
                <w:rFonts w:ascii="Times New Roman" w:hAnsi="Times New Roman"/>
                <w:szCs w:val="22"/>
              </w:rPr>
            </w:pPr>
          </w:p>
        </w:tc>
      </w:tr>
      <w:tr w:rsidR="00657DC9" w:rsidRPr="00657DC9" w14:paraId="13EC0DAA" w14:textId="77777777" w:rsidTr="00D2663A">
        <w:trPr>
          <w:trHeight w:val="423"/>
        </w:trPr>
        <w:tc>
          <w:tcPr>
            <w:tcW w:w="4644" w:type="dxa"/>
            <w:gridSpan w:val="2"/>
            <w:vAlign w:val="center"/>
          </w:tcPr>
          <w:p w14:paraId="2E05BD10" w14:textId="77777777" w:rsidR="00657DC9" w:rsidRPr="00657DC9" w:rsidRDefault="00657DC9" w:rsidP="00657DC9">
            <w:pPr>
              <w:rPr>
                <w:rFonts w:ascii="Times New Roman" w:hAnsi="Times New Roman"/>
                <w:szCs w:val="22"/>
              </w:rPr>
            </w:pPr>
            <w:r w:rsidRPr="00657DC9">
              <w:rPr>
                <w:rFonts w:ascii="Times New Roman" w:hAnsi="Times New Roman"/>
                <w:szCs w:val="22"/>
              </w:rPr>
              <w:t>Ime, prezime i funkcija osobe za kontakt</w:t>
            </w:r>
          </w:p>
        </w:tc>
        <w:tc>
          <w:tcPr>
            <w:tcW w:w="4948" w:type="dxa"/>
            <w:gridSpan w:val="2"/>
            <w:vAlign w:val="center"/>
          </w:tcPr>
          <w:p w14:paraId="2D32E0EF" w14:textId="77777777" w:rsidR="00657DC9" w:rsidRPr="00657DC9" w:rsidRDefault="00657DC9" w:rsidP="00657DC9">
            <w:pPr>
              <w:rPr>
                <w:rFonts w:ascii="Times New Roman" w:hAnsi="Times New Roman"/>
                <w:szCs w:val="22"/>
              </w:rPr>
            </w:pPr>
          </w:p>
        </w:tc>
      </w:tr>
      <w:tr w:rsidR="00657DC9" w:rsidRPr="00657DC9" w14:paraId="6828C907" w14:textId="77777777" w:rsidTr="00D2663A">
        <w:trPr>
          <w:trHeight w:val="558"/>
        </w:trPr>
        <w:tc>
          <w:tcPr>
            <w:tcW w:w="4644" w:type="dxa"/>
            <w:gridSpan w:val="2"/>
            <w:vAlign w:val="center"/>
          </w:tcPr>
          <w:p w14:paraId="61D4E841" w14:textId="77777777" w:rsidR="00657DC9" w:rsidRPr="00657DC9" w:rsidRDefault="00657DC9" w:rsidP="00657DC9">
            <w:pPr>
              <w:rPr>
                <w:rFonts w:ascii="Times New Roman" w:hAnsi="Times New Roman"/>
                <w:szCs w:val="22"/>
              </w:rPr>
            </w:pPr>
            <w:r w:rsidRPr="00657DC9">
              <w:rPr>
                <w:rFonts w:ascii="Times New Roman" w:hAnsi="Times New Roman"/>
                <w:szCs w:val="22"/>
              </w:rPr>
              <w:t xml:space="preserve">Predmet ugovora o javnoj nabavi koji će izvršavati </w:t>
            </w:r>
            <w:proofErr w:type="spellStart"/>
            <w:r w:rsidRPr="00657DC9">
              <w:rPr>
                <w:rFonts w:ascii="Times New Roman" w:hAnsi="Times New Roman"/>
                <w:szCs w:val="22"/>
              </w:rPr>
              <w:t>podugovaratelj</w:t>
            </w:r>
            <w:proofErr w:type="spellEnd"/>
            <w:r w:rsidRPr="00657DC9">
              <w:rPr>
                <w:rFonts w:ascii="Times New Roman" w:hAnsi="Times New Roman"/>
                <w:szCs w:val="22"/>
              </w:rPr>
              <w:t xml:space="preserve"> </w:t>
            </w:r>
          </w:p>
        </w:tc>
        <w:tc>
          <w:tcPr>
            <w:tcW w:w="4948" w:type="dxa"/>
            <w:gridSpan w:val="2"/>
            <w:vAlign w:val="center"/>
          </w:tcPr>
          <w:p w14:paraId="3FDEF9FA" w14:textId="77777777" w:rsidR="00657DC9" w:rsidRPr="00657DC9" w:rsidRDefault="00657DC9" w:rsidP="00657DC9">
            <w:pPr>
              <w:rPr>
                <w:rFonts w:ascii="Times New Roman" w:hAnsi="Times New Roman"/>
                <w:szCs w:val="22"/>
              </w:rPr>
            </w:pPr>
          </w:p>
        </w:tc>
      </w:tr>
      <w:tr w:rsidR="00657DC9" w:rsidRPr="00657DC9" w14:paraId="241A392D" w14:textId="77777777" w:rsidTr="00D2663A">
        <w:trPr>
          <w:trHeight w:val="445"/>
        </w:trPr>
        <w:tc>
          <w:tcPr>
            <w:tcW w:w="4644" w:type="dxa"/>
            <w:gridSpan w:val="2"/>
            <w:vAlign w:val="center"/>
          </w:tcPr>
          <w:p w14:paraId="7FB5103E" w14:textId="77777777" w:rsidR="00657DC9" w:rsidRPr="00657DC9" w:rsidRDefault="00657DC9" w:rsidP="00657DC9">
            <w:pPr>
              <w:rPr>
                <w:rFonts w:ascii="Times New Roman" w:hAnsi="Times New Roman"/>
                <w:szCs w:val="22"/>
              </w:rPr>
            </w:pPr>
            <w:r w:rsidRPr="00657DC9">
              <w:rPr>
                <w:rFonts w:ascii="Times New Roman" w:hAnsi="Times New Roman"/>
                <w:szCs w:val="22"/>
              </w:rPr>
              <w:t>Vrijednost podugovora</w:t>
            </w:r>
          </w:p>
        </w:tc>
        <w:tc>
          <w:tcPr>
            <w:tcW w:w="4948" w:type="dxa"/>
            <w:gridSpan w:val="2"/>
            <w:vAlign w:val="center"/>
          </w:tcPr>
          <w:p w14:paraId="603D20A5" w14:textId="77777777" w:rsidR="00657DC9" w:rsidRPr="00657DC9" w:rsidRDefault="00657DC9" w:rsidP="00657DC9">
            <w:pPr>
              <w:rPr>
                <w:rFonts w:ascii="Times New Roman" w:hAnsi="Times New Roman"/>
                <w:szCs w:val="22"/>
              </w:rPr>
            </w:pPr>
          </w:p>
        </w:tc>
      </w:tr>
      <w:tr w:rsidR="00657DC9" w:rsidRPr="00657DC9" w14:paraId="7E730D1A" w14:textId="77777777" w:rsidTr="00D2663A">
        <w:trPr>
          <w:trHeight w:val="463"/>
        </w:trPr>
        <w:tc>
          <w:tcPr>
            <w:tcW w:w="4644" w:type="dxa"/>
            <w:gridSpan w:val="2"/>
            <w:vAlign w:val="center"/>
          </w:tcPr>
          <w:p w14:paraId="1D104805" w14:textId="77777777" w:rsidR="00657DC9" w:rsidRPr="00657DC9" w:rsidRDefault="00657DC9" w:rsidP="00657DC9">
            <w:pPr>
              <w:rPr>
                <w:rFonts w:ascii="Times New Roman" w:hAnsi="Times New Roman"/>
                <w:szCs w:val="22"/>
              </w:rPr>
            </w:pPr>
            <w:r w:rsidRPr="00657DC9">
              <w:rPr>
                <w:rFonts w:ascii="Times New Roman" w:hAnsi="Times New Roman"/>
                <w:szCs w:val="22"/>
              </w:rPr>
              <w:t>Količina nabave roba podugovora</w:t>
            </w:r>
          </w:p>
        </w:tc>
        <w:tc>
          <w:tcPr>
            <w:tcW w:w="4948" w:type="dxa"/>
            <w:gridSpan w:val="2"/>
            <w:vAlign w:val="center"/>
          </w:tcPr>
          <w:p w14:paraId="14A7A509" w14:textId="77777777" w:rsidR="00657DC9" w:rsidRPr="00657DC9" w:rsidRDefault="00657DC9" w:rsidP="00657DC9">
            <w:pPr>
              <w:rPr>
                <w:rFonts w:ascii="Times New Roman" w:hAnsi="Times New Roman"/>
                <w:szCs w:val="22"/>
              </w:rPr>
            </w:pPr>
          </w:p>
        </w:tc>
      </w:tr>
      <w:tr w:rsidR="00657DC9" w:rsidRPr="00657DC9" w14:paraId="613581C4" w14:textId="77777777" w:rsidTr="00D2663A">
        <w:trPr>
          <w:trHeight w:val="387"/>
        </w:trPr>
        <w:tc>
          <w:tcPr>
            <w:tcW w:w="4644" w:type="dxa"/>
            <w:gridSpan w:val="2"/>
            <w:vAlign w:val="center"/>
          </w:tcPr>
          <w:p w14:paraId="1ECA9F8D" w14:textId="77777777" w:rsidR="00657DC9" w:rsidRPr="00657DC9" w:rsidRDefault="00657DC9" w:rsidP="00657DC9">
            <w:pPr>
              <w:rPr>
                <w:rFonts w:ascii="Times New Roman" w:hAnsi="Times New Roman"/>
                <w:szCs w:val="22"/>
              </w:rPr>
            </w:pPr>
            <w:r w:rsidRPr="00657DC9">
              <w:rPr>
                <w:rFonts w:ascii="Times New Roman" w:hAnsi="Times New Roman"/>
                <w:szCs w:val="22"/>
              </w:rPr>
              <w:t>Postotni dio ugovora o javnoj nabavi</w:t>
            </w:r>
          </w:p>
        </w:tc>
        <w:tc>
          <w:tcPr>
            <w:tcW w:w="4948" w:type="dxa"/>
            <w:gridSpan w:val="2"/>
            <w:vAlign w:val="center"/>
          </w:tcPr>
          <w:p w14:paraId="5E57967F" w14:textId="77777777" w:rsidR="00657DC9" w:rsidRPr="00657DC9" w:rsidRDefault="00657DC9" w:rsidP="00657DC9">
            <w:pPr>
              <w:rPr>
                <w:rFonts w:ascii="Times New Roman" w:hAnsi="Times New Roman"/>
                <w:szCs w:val="22"/>
              </w:rPr>
            </w:pPr>
          </w:p>
        </w:tc>
      </w:tr>
    </w:tbl>
    <w:p w14:paraId="5CC0312A" w14:textId="77777777" w:rsidR="00657DC9" w:rsidRPr="00657DC9" w:rsidRDefault="00657DC9" w:rsidP="00657DC9">
      <w:pPr>
        <w:tabs>
          <w:tab w:val="left" w:pos="720"/>
        </w:tabs>
        <w:rPr>
          <w:rFonts w:ascii="Times New Roman" w:hAnsi="Times New Roman"/>
          <w:szCs w:val="22"/>
        </w:rPr>
      </w:pPr>
    </w:p>
    <w:p w14:paraId="542B06DA" w14:textId="77777777" w:rsidR="00657DC9" w:rsidRPr="00657DC9" w:rsidRDefault="00657DC9" w:rsidP="00657DC9">
      <w:pPr>
        <w:tabs>
          <w:tab w:val="left" w:pos="720"/>
        </w:tabs>
        <w:rPr>
          <w:rFonts w:ascii="Times New Roman" w:hAnsi="Times New Roman"/>
          <w:szCs w:val="22"/>
        </w:rPr>
      </w:pPr>
      <w:r w:rsidRPr="00657DC9">
        <w:rPr>
          <w:rFonts w:ascii="Times New Roman" w:hAnsi="Times New Roman"/>
          <w:szCs w:val="22"/>
        </w:rPr>
        <w:t>Datum, ______________</w:t>
      </w:r>
    </w:p>
    <w:p w14:paraId="11B2B6EF" w14:textId="77777777" w:rsidR="00657DC9" w:rsidRPr="00657DC9" w:rsidRDefault="00657DC9" w:rsidP="00657DC9">
      <w:pPr>
        <w:tabs>
          <w:tab w:val="left" w:pos="720"/>
        </w:tabs>
        <w:rPr>
          <w:rFonts w:ascii="Times New Roman" w:hAnsi="Times New Roman"/>
          <w:szCs w:val="22"/>
        </w:rPr>
      </w:pPr>
    </w:p>
    <w:p w14:paraId="1020AB38" w14:textId="77777777" w:rsidR="00657DC9" w:rsidRPr="00657DC9" w:rsidRDefault="00657DC9" w:rsidP="00657DC9">
      <w:pPr>
        <w:tabs>
          <w:tab w:val="left" w:pos="720"/>
        </w:tabs>
        <w:rPr>
          <w:rFonts w:ascii="Times New Roman" w:hAnsi="Times New Roman"/>
          <w:szCs w:val="22"/>
        </w:rPr>
      </w:pPr>
    </w:p>
    <w:p w14:paraId="50554641" w14:textId="77777777" w:rsidR="00657DC9" w:rsidRPr="00657DC9" w:rsidRDefault="00657DC9" w:rsidP="00657DC9">
      <w:pPr>
        <w:ind w:left="4677" w:firstLine="279"/>
        <w:jc w:val="center"/>
        <w:rPr>
          <w:rFonts w:ascii="Times New Roman" w:hAnsi="Times New Roman"/>
          <w:bCs/>
          <w:szCs w:val="22"/>
        </w:rPr>
      </w:pPr>
      <w:r w:rsidRPr="00657DC9">
        <w:rPr>
          <w:rFonts w:ascii="Times New Roman" w:hAnsi="Times New Roman"/>
          <w:szCs w:val="22"/>
        </w:rPr>
        <w:t>ZA PODUGOVARATELJA:</w:t>
      </w:r>
    </w:p>
    <w:p w14:paraId="72750D51" w14:textId="77777777" w:rsidR="00657DC9" w:rsidRPr="00657DC9" w:rsidRDefault="00657DC9" w:rsidP="00657DC9">
      <w:pPr>
        <w:ind w:left="3969"/>
        <w:jc w:val="center"/>
        <w:rPr>
          <w:rFonts w:ascii="Times New Roman" w:hAnsi="Times New Roman"/>
          <w:szCs w:val="22"/>
        </w:rPr>
      </w:pPr>
    </w:p>
    <w:p w14:paraId="0F8CD73D" w14:textId="77777777" w:rsidR="00657DC9" w:rsidRPr="00657DC9" w:rsidRDefault="00657DC9" w:rsidP="00657DC9">
      <w:pPr>
        <w:ind w:left="3969"/>
        <w:jc w:val="center"/>
        <w:rPr>
          <w:rFonts w:ascii="Times New Roman" w:hAnsi="Times New Roman"/>
          <w:szCs w:val="22"/>
        </w:rPr>
      </w:pPr>
      <w:r w:rsidRPr="00657DC9">
        <w:rPr>
          <w:rFonts w:ascii="Times New Roman" w:hAnsi="Times New Roman"/>
          <w:szCs w:val="22"/>
        </w:rPr>
        <w:t>M.P.</w:t>
      </w:r>
      <w:r w:rsidRPr="00657DC9">
        <w:rPr>
          <w:rFonts w:ascii="Times New Roman" w:hAnsi="Times New Roman"/>
          <w:szCs w:val="22"/>
        </w:rPr>
        <w:tab/>
        <w:t>_____________________________________</w:t>
      </w:r>
    </w:p>
    <w:p w14:paraId="2929E78C" w14:textId="77777777" w:rsidR="00657DC9" w:rsidRPr="00657DC9" w:rsidRDefault="00657DC9" w:rsidP="00657DC9">
      <w:pPr>
        <w:tabs>
          <w:tab w:val="left" w:pos="720"/>
        </w:tabs>
        <w:jc w:val="right"/>
        <w:rPr>
          <w:rFonts w:ascii="Times New Roman" w:hAnsi="Times New Roman"/>
          <w:szCs w:val="22"/>
        </w:rPr>
      </w:pPr>
      <w:r w:rsidRPr="00657DC9">
        <w:rPr>
          <w:rFonts w:ascii="Times New Roman" w:hAnsi="Times New Roman"/>
          <w:szCs w:val="22"/>
        </w:rPr>
        <w:t>(ime, prezime, funkcija i potpis ovlaštene osobe)</w:t>
      </w:r>
    </w:p>
    <w:p w14:paraId="47A4BC07" w14:textId="77777777" w:rsidR="00657DC9" w:rsidRPr="00657DC9" w:rsidRDefault="00657DC9" w:rsidP="00657DC9">
      <w:pPr>
        <w:tabs>
          <w:tab w:val="left" w:pos="720"/>
        </w:tabs>
        <w:rPr>
          <w:rFonts w:ascii="Times New Roman" w:hAnsi="Times New Roman"/>
          <w:szCs w:val="22"/>
        </w:rPr>
      </w:pPr>
    </w:p>
    <w:p w14:paraId="15CE2E0A" w14:textId="77777777" w:rsidR="00657DC9" w:rsidRPr="00657DC9" w:rsidRDefault="00657DC9" w:rsidP="00657DC9">
      <w:pPr>
        <w:tabs>
          <w:tab w:val="left" w:pos="720"/>
        </w:tabs>
        <w:rPr>
          <w:rFonts w:ascii="Times New Roman" w:hAnsi="Times New Roman"/>
          <w:szCs w:val="22"/>
        </w:rPr>
      </w:pPr>
    </w:p>
    <w:p w14:paraId="21C8F2C7" w14:textId="77777777" w:rsidR="00657DC9" w:rsidRPr="00657DC9" w:rsidRDefault="00657DC9" w:rsidP="00657DC9">
      <w:pPr>
        <w:tabs>
          <w:tab w:val="left" w:pos="720"/>
        </w:tabs>
        <w:rPr>
          <w:rFonts w:ascii="Times New Roman" w:hAnsi="Times New Roman"/>
          <w:szCs w:val="22"/>
        </w:rPr>
      </w:pPr>
    </w:p>
    <w:p w14:paraId="35167829" w14:textId="77777777" w:rsidR="00657DC9" w:rsidRPr="00657DC9" w:rsidRDefault="00657DC9" w:rsidP="00657DC9">
      <w:pPr>
        <w:tabs>
          <w:tab w:val="left" w:pos="720"/>
        </w:tabs>
        <w:rPr>
          <w:rFonts w:ascii="Times New Roman" w:hAnsi="Times New Roman"/>
          <w:szCs w:val="22"/>
        </w:rPr>
      </w:pPr>
    </w:p>
    <w:p w14:paraId="3A0C9BC1" w14:textId="77777777" w:rsidR="00657DC9" w:rsidRPr="00657DC9" w:rsidRDefault="00657DC9" w:rsidP="00657DC9">
      <w:pPr>
        <w:tabs>
          <w:tab w:val="left" w:pos="720"/>
        </w:tabs>
        <w:rPr>
          <w:rFonts w:ascii="Times New Roman" w:hAnsi="Times New Roman"/>
          <w:szCs w:val="22"/>
        </w:rPr>
      </w:pPr>
    </w:p>
    <w:p w14:paraId="10C0134F" w14:textId="77777777" w:rsidR="00657DC9" w:rsidRPr="00657DC9" w:rsidRDefault="00657DC9" w:rsidP="00657DC9">
      <w:pPr>
        <w:tabs>
          <w:tab w:val="left" w:pos="720"/>
        </w:tabs>
        <w:rPr>
          <w:rFonts w:ascii="Times New Roman" w:hAnsi="Times New Roman"/>
          <w:szCs w:val="22"/>
        </w:rPr>
      </w:pPr>
    </w:p>
    <w:p w14:paraId="33B16929" w14:textId="77777777" w:rsidR="00657DC9" w:rsidRPr="00657DC9" w:rsidRDefault="00657DC9" w:rsidP="00657DC9">
      <w:pPr>
        <w:tabs>
          <w:tab w:val="left" w:pos="720"/>
        </w:tabs>
        <w:rPr>
          <w:rFonts w:ascii="Times New Roman" w:hAnsi="Times New Roman"/>
          <w:szCs w:val="22"/>
        </w:rPr>
      </w:pPr>
    </w:p>
    <w:p w14:paraId="381C0ADC" w14:textId="77777777" w:rsidR="00657DC9" w:rsidRPr="00657DC9" w:rsidRDefault="00657DC9" w:rsidP="00657DC9">
      <w:pPr>
        <w:tabs>
          <w:tab w:val="left" w:pos="720"/>
        </w:tabs>
        <w:rPr>
          <w:rFonts w:ascii="Times New Roman" w:hAnsi="Times New Roman"/>
          <w:szCs w:val="22"/>
        </w:rPr>
      </w:pPr>
    </w:p>
    <w:p w14:paraId="26D95FE8" w14:textId="77777777" w:rsidR="00657DC9" w:rsidRPr="00657DC9" w:rsidRDefault="00657DC9" w:rsidP="00657DC9">
      <w:pPr>
        <w:tabs>
          <w:tab w:val="left" w:pos="720"/>
        </w:tabs>
        <w:rPr>
          <w:rFonts w:ascii="Times New Roman" w:hAnsi="Times New Roman"/>
          <w:szCs w:val="22"/>
        </w:rPr>
      </w:pPr>
    </w:p>
    <w:p w14:paraId="7C4113C8" w14:textId="69754634" w:rsidR="00657DC9" w:rsidRDefault="00657DC9" w:rsidP="00657DC9">
      <w:pPr>
        <w:tabs>
          <w:tab w:val="left" w:pos="720"/>
        </w:tabs>
        <w:rPr>
          <w:rFonts w:ascii="Times New Roman" w:hAnsi="Times New Roman"/>
          <w:szCs w:val="22"/>
        </w:rPr>
      </w:pPr>
    </w:p>
    <w:p w14:paraId="53132370" w14:textId="204364C5" w:rsidR="008B1E92" w:rsidRDefault="008B1E92" w:rsidP="00657DC9">
      <w:pPr>
        <w:tabs>
          <w:tab w:val="left" w:pos="720"/>
        </w:tabs>
        <w:rPr>
          <w:rFonts w:ascii="Times New Roman" w:hAnsi="Times New Roman"/>
          <w:szCs w:val="22"/>
        </w:rPr>
      </w:pPr>
    </w:p>
    <w:p w14:paraId="547D8E51" w14:textId="6FC98E78" w:rsidR="008B1E92" w:rsidRDefault="008B1E92" w:rsidP="00657DC9">
      <w:pPr>
        <w:tabs>
          <w:tab w:val="left" w:pos="720"/>
        </w:tabs>
        <w:rPr>
          <w:rFonts w:ascii="Times New Roman" w:hAnsi="Times New Roman"/>
          <w:szCs w:val="22"/>
        </w:rPr>
      </w:pPr>
    </w:p>
    <w:p w14:paraId="226B71A7" w14:textId="0EF3E86A" w:rsidR="008B1E92" w:rsidRDefault="008B1E92" w:rsidP="00657DC9">
      <w:pPr>
        <w:tabs>
          <w:tab w:val="left" w:pos="720"/>
        </w:tabs>
        <w:rPr>
          <w:rFonts w:ascii="Times New Roman" w:hAnsi="Times New Roman"/>
          <w:szCs w:val="22"/>
        </w:rPr>
      </w:pPr>
    </w:p>
    <w:p w14:paraId="3E27EEB1" w14:textId="1CFCE162" w:rsidR="008B1E92" w:rsidRDefault="008B1E92" w:rsidP="00657DC9">
      <w:pPr>
        <w:tabs>
          <w:tab w:val="left" w:pos="720"/>
        </w:tabs>
        <w:rPr>
          <w:rFonts w:ascii="Times New Roman" w:hAnsi="Times New Roman"/>
          <w:szCs w:val="22"/>
        </w:rPr>
      </w:pPr>
    </w:p>
    <w:p w14:paraId="2C5F215A" w14:textId="588F4EBD" w:rsidR="008B1E92" w:rsidRDefault="008B1E92" w:rsidP="00657DC9">
      <w:pPr>
        <w:tabs>
          <w:tab w:val="left" w:pos="720"/>
        </w:tabs>
        <w:rPr>
          <w:rFonts w:ascii="Times New Roman" w:hAnsi="Times New Roman"/>
          <w:szCs w:val="22"/>
        </w:rPr>
      </w:pPr>
    </w:p>
    <w:p w14:paraId="0CCC88B9" w14:textId="1DA5CF71" w:rsidR="008B1E92" w:rsidRDefault="008B1E92" w:rsidP="00657DC9">
      <w:pPr>
        <w:tabs>
          <w:tab w:val="left" w:pos="720"/>
        </w:tabs>
        <w:rPr>
          <w:rFonts w:ascii="Times New Roman" w:hAnsi="Times New Roman"/>
          <w:szCs w:val="22"/>
        </w:rPr>
      </w:pPr>
    </w:p>
    <w:p w14:paraId="7D13D84C" w14:textId="77777777" w:rsidR="008B1E92" w:rsidRPr="00657DC9" w:rsidRDefault="008B1E92" w:rsidP="00657DC9">
      <w:pPr>
        <w:tabs>
          <w:tab w:val="left" w:pos="720"/>
        </w:tabs>
        <w:rPr>
          <w:rFonts w:ascii="Times New Roman" w:hAnsi="Times New Roman"/>
          <w:szCs w:val="22"/>
        </w:rPr>
      </w:pPr>
    </w:p>
    <w:p w14:paraId="67A0CAF4" w14:textId="77777777" w:rsidR="00657DC9" w:rsidRPr="00657DC9" w:rsidRDefault="00657DC9" w:rsidP="00657DC9">
      <w:pPr>
        <w:tabs>
          <w:tab w:val="left" w:pos="720"/>
        </w:tabs>
        <w:rPr>
          <w:rFonts w:ascii="Times New Roman" w:hAnsi="Times New Roman"/>
          <w:szCs w:val="22"/>
        </w:rPr>
      </w:pPr>
    </w:p>
    <w:p w14:paraId="1E96D0AE" w14:textId="77777777" w:rsidR="00657DC9" w:rsidRPr="00657DC9" w:rsidRDefault="00657DC9" w:rsidP="00657DC9">
      <w:pPr>
        <w:tabs>
          <w:tab w:val="left" w:pos="720"/>
        </w:tabs>
        <w:rPr>
          <w:rFonts w:ascii="Times New Roman" w:hAnsi="Times New Roman"/>
          <w:szCs w:val="22"/>
        </w:rPr>
      </w:pPr>
    </w:p>
    <w:p w14:paraId="1AD0551E" w14:textId="77777777" w:rsidR="00657DC9" w:rsidRPr="00657DC9" w:rsidRDefault="00657DC9" w:rsidP="00657DC9">
      <w:pPr>
        <w:tabs>
          <w:tab w:val="left" w:pos="720"/>
        </w:tabs>
        <w:rPr>
          <w:rFonts w:ascii="Times New Roman" w:hAnsi="Times New Roman"/>
          <w:szCs w:val="22"/>
        </w:rPr>
      </w:pPr>
    </w:p>
    <w:p w14:paraId="455E1253" w14:textId="77777777" w:rsidR="00657DC9" w:rsidRPr="00657DC9" w:rsidRDefault="00657DC9" w:rsidP="00657DC9">
      <w:pPr>
        <w:tabs>
          <w:tab w:val="left" w:pos="720"/>
        </w:tabs>
        <w:rPr>
          <w:rFonts w:ascii="Times New Roman" w:hAnsi="Times New Roman"/>
          <w:szCs w:val="22"/>
        </w:rPr>
      </w:pPr>
    </w:p>
    <w:p w14:paraId="44F1DD5C" w14:textId="77777777" w:rsidR="00657DC9" w:rsidRPr="00657DC9" w:rsidRDefault="00657DC9" w:rsidP="00657DC9">
      <w:pPr>
        <w:tabs>
          <w:tab w:val="left" w:pos="720"/>
        </w:tabs>
        <w:rPr>
          <w:rFonts w:ascii="Times New Roman" w:hAnsi="Times New Roman"/>
          <w:szCs w:val="22"/>
        </w:rPr>
      </w:pPr>
    </w:p>
    <w:p w14:paraId="0DC5D8C8" w14:textId="77777777" w:rsidR="00657DC9" w:rsidRPr="00657DC9" w:rsidRDefault="00657DC9" w:rsidP="00657DC9">
      <w:pPr>
        <w:tabs>
          <w:tab w:val="left" w:pos="720"/>
        </w:tabs>
        <w:rPr>
          <w:rFonts w:ascii="Times New Roman" w:hAnsi="Times New Roman"/>
          <w:szCs w:val="22"/>
        </w:rPr>
      </w:pPr>
    </w:p>
    <w:p w14:paraId="7A1A39A2" w14:textId="77777777" w:rsidR="00657DC9" w:rsidRPr="00657DC9" w:rsidRDefault="00657DC9" w:rsidP="00657DC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szCs w:val="22"/>
        </w:rPr>
      </w:pPr>
      <w:r w:rsidRPr="00657DC9">
        <w:rPr>
          <w:rFonts w:ascii="Times New Roman" w:hAnsi="Times New Roman"/>
          <w:b/>
          <w:szCs w:val="22"/>
          <w:u w:val="single"/>
        </w:rPr>
        <w:t>Obrazac 1</w:t>
      </w:r>
      <w:r w:rsidRPr="00657DC9">
        <w:rPr>
          <w:rFonts w:ascii="Times New Roman" w:hAnsi="Times New Roman"/>
          <w:szCs w:val="22"/>
        </w:rPr>
        <w:t xml:space="preserve">  –  Ogledni predložak sadržaja Izjave o nekažnjavanju </w:t>
      </w:r>
    </w:p>
    <w:p w14:paraId="5B21F8E8" w14:textId="77777777" w:rsidR="00657DC9" w:rsidRPr="00657DC9" w:rsidRDefault="00657DC9" w:rsidP="00657DC9">
      <w:pPr>
        <w:jc w:val="right"/>
        <w:rPr>
          <w:rFonts w:ascii="Times New Roman" w:hAnsi="Times New Roman"/>
          <w:bCs/>
          <w:color w:val="000000"/>
          <w:szCs w:val="22"/>
        </w:rPr>
      </w:pPr>
      <w:r w:rsidRPr="00657DC9">
        <w:rPr>
          <w:rFonts w:ascii="Times New Roman" w:hAnsi="Times New Roman"/>
          <w:bCs/>
          <w:color w:val="000000"/>
          <w:szCs w:val="22"/>
        </w:rPr>
        <w:t xml:space="preserve">(ispuniti obrazac, </w:t>
      </w:r>
      <w:r w:rsidRPr="00657DC9">
        <w:rPr>
          <w:rFonts w:ascii="Times New Roman" w:hAnsi="Times New Roman"/>
          <w:bCs/>
          <w:szCs w:val="22"/>
        </w:rPr>
        <w:t>potpisati i ovjeriti pečatom</w:t>
      </w:r>
      <w:r w:rsidRPr="00657DC9">
        <w:rPr>
          <w:rFonts w:ascii="Times New Roman" w:hAnsi="Times New Roman"/>
          <w:bCs/>
          <w:color w:val="000000"/>
          <w:szCs w:val="22"/>
        </w:rPr>
        <w:t>)</w:t>
      </w:r>
    </w:p>
    <w:p w14:paraId="4156BC44"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Temeljem članka 251 stavka 1. točka 1. i članka 265. stavka 2. Zakona o javnoj nabavi (Narodne novine, br. 120/2016), kao ovlaštena osoba za zastupanje gospodarskog subjekta dajem sljedeću:</w:t>
      </w:r>
    </w:p>
    <w:p w14:paraId="37814A54"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b/>
          <w:szCs w:val="22"/>
          <w:lang w:eastAsia="en-US"/>
        </w:rPr>
      </w:pPr>
    </w:p>
    <w:p w14:paraId="760D593F" w14:textId="77777777" w:rsidR="00657DC9" w:rsidRPr="00657DC9" w:rsidRDefault="00657DC9" w:rsidP="00657DC9">
      <w:pPr>
        <w:autoSpaceDE w:val="0"/>
        <w:autoSpaceDN w:val="0"/>
        <w:adjustRightInd w:val="0"/>
        <w:spacing w:after="200" w:line="276" w:lineRule="auto"/>
        <w:contextualSpacing/>
        <w:jc w:val="center"/>
        <w:rPr>
          <w:rFonts w:ascii="Times New Roman" w:eastAsia="Calibri" w:hAnsi="Times New Roman"/>
          <w:b/>
          <w:szCs w:val="22"/>
          <w:lang w:eastAsia="en-US"/>
        </w:rPr>
      </w:pPr>
      <w:r w:rsidRPr="00657DC9">
        <w:rPr>
          <w:rFonts w:ascii="Times New Roman" w:eastAsia="Calibri" w:hAnsi="Times New Roman"/>
          <w:b/>
          <w:szCs w:val="22"/>
          <w:lang w:eastAsia="en-US"/>
        </w:rPr>
        <w:t>I Z J A V U   O   N E K A Ž N J A V A N J U</w:t>
      </w:r>
    </w:p>
    <w:p w14:paraId="7925B2D4"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kojom ja _______________________________ iz ____________________________________</w:t>
      </w:r>
    </w:p>
    <w:p w14:paraId="364A736A"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i/>
          <w:szCs w:val="22"/>
          <w:lang w:eastAsia="en-US"/>
        </w:rPr>
      </w:pPr>
      <w:r w:rsidRPr="00657DC9">
        <w:rPr>
          <w:rFonts w:ascii="Times New Roman" w:eastAsia="Calibri" w:hAnsi="Times New Roman"/>
          <w:i/>
          <w:szCs w:val="22"/>
          <w:lang w:eastAsia="en-US"/>
        </w:rPr>
        <w:t xml:space="preserve">(ime i prezime) </w:t>
      </w:r>
      <w:r w:rsidRPr="00657DC9">
        <w:rPr>
          <w:rFonts w:ascii="Times New Roman" w:eastAsia="Calibri" w:hAnsi="Times New Roman"/>
          <w:i/>
          <w:szCs w:val="22"/>
          <w:lang w:eastAsia="en-US"/>
        </w:rPr>
        <w:tab/>
      </w:r>
      <w:r w:rsidRPr="00657DC9">
        <w:rPr>
          <w:rFonts w:ascii="Times New Roman" w:eastAsia="Calibri" w:hAnsi="Times New Roman"/>
          <w:i/>
          <w:szCs w:val="22"/>
          <w:lang w:eastAsia="en-US"/>
        </w:rPr>
        <w:tab/>
      </w:r>
      <w:r w:rsidRPr="00657DC9">
        <w:rPr>
          <w:rFonts w:ascii="Times New Roman" w:eastAsia="Calibri" w:hAnsi="Times New Roman"/>
          <w:i/>
          <w:szCs w:val="22"/>
          <w:lang w:eastAsia="en-US"/>
        </w:rPr>
        <w:tab/>
      </w:r>
      <w:r w:rsidRPr="00657DC9">
        <w:rPr>
          <w:rFonts w:ascii="Times New Roman" w:eastAsia="Calibri" w:hAnsi="Times New Roman"/>
          <w:i/>
          <w:szCs w:val="22"/>
          <w:lang w:eastAsia="en-US"/>
        </w:rPr>
        <w:tab/>
      </w:r>
      <w:r w:rsidRPr="00657DC9">
        <w:rPr>
          <w:rFonts w:ascii="Times New Roman" w:eastAsia="Calibri" w:hAnsi="Times New Roman"/>
          <w:i/>
          <w:szCs w:val="22"/>
          <w:lang w:eastAsia="en-US"/>
        </w:rPr>
        <w:tab/>
        <w:t>(adresa stanovanja)</w:t>
      </w:r>
    </w:p>
    <w:p w14:paraId="613A81D9"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broj identifikacijskog dokumenta __________________ izdanog od____________________________,</w:t>
      </w:r>
    </w:p>
    <w:p w14:paraId="1C944198"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 xml:space="preserve">kao osoba iz članka 251. stavka 1. točke 1. Zakona o javnoj nabavi </w:t>
      </w:r>
      <w:r w:rsidRPr="00657DC9">
        <w:rPr>
          <w:rFonts w:ascii="Times New Roman" w:eastAsia="Calibri" w:hAnsi="Times New Roman"/>
          <w:b/>
          <w:szCs w:val="22"/>
          <w:lang w:eastAsia="en-US"/>
        </w:rPr>
        <w:t>za sebe i za gospodarski subjekt</w:t>
      </w:r>
      <w:r w:rsidRPr="00657DC9">
        <w:rPr>
          <w:rFonts w:ascii="Times New Roman" w:eastAsia="Calibri" w:hAnsi="Times New Roman"/>
          <w:szCs w:val="22"/>
          <w:lang w:eastAsia="en-US"/>
        </w:rPr>
        <w:t>:</w:t>
      </w:r>
    </w:p>
    <w:p w14:paraId="7EA51CF0"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_______________________________________________________________________________</w:t>
      </w:r>
    </w:p>
    <w:p w14:paraId="1F541049"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(naziv i sjedište gospodarskog subjekta, OIB)</w:t>
      </w:r>
    </w:p>
    <w:p w14:paraId="770185FA"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657DC9">
        <w:rPr>
          <w:rFonts w:ascii="Times New Roman" w:eastAsia="Calibri" w:hAnsi="Times New Roman"/>
          <w:szCs w:val="22"/>
          <w:lang w:eastAsia="en-US"/>
        </w:rPr>
        <w:t>nastana</w:t>
      </w:r>
      <w:proofErr w:type="spellEnd"/>
      <w:r w:rsidRPr="00657DC9">
        <w:rPr>
          <w:rFonts w:ascii="Times New Roman" w:eastAsia="Calibri" w:hAnsi="Times New Roman"/>
          <w:szCs w:val="22"/>
          <w:lang w:eastAsia="en-US"/>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07DB046"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Kaznena djela za koja potvrđujem da ne postoji pravomoćna presuda:</w:t>
      </w:r>
    </w:p>
    <w:p w14:paraId="40E028FF" w14:textId="77777777" w:rsidR="00657DC9" w:rsidRPr="00657DC9" w:rsidRDefault="00657DC9" w:rsidP="00E92A9C">
      <w:pPr>
        <w:numPr>
          <w:ilvl w:val="0"/>
          <w:numId w:val="8"/>
        </w:numPr>
        <w:autoSpaceDE w:val="0"/>
        <w:autoSpaceDN w:val="0"/>
        <w:adjustRightInd w:val="0"/>
        <w:spacing w:after="200" w:line="276" w:lineRule="auto"/>
        <w:ind w:left="0" w:firstLine="0"/>
        <w:contextualSpacing/>
        <w:rPr>
          <w:rFonts w:ascii="Times New Roman" w:eastAsia="Calibri" w:hAnsi="Times New Roman"/>
          <w:b/>
          <w:szCs w:val="22"/>
          <w:lang w:eastAsia="en-US"/>
        </w:rPr>
      </w:pPr>
      <w:r w:rsidRPr="00657DC9">
        <w:rPr>
          <w:rFonts w:ascii="Times New Roman" w:eastAsia="Calibri" w:hAnsi="Times New Roman"/>
          <w:b/>
          <w:szCs w:val="22"/>
          <w:lang w:eastAsia="en-US"/>
        </w:rPr>
        <w:t>sudjelovanje u zločinačkoj organizaciji, na temelju:</w:t>
      </w:r>
    </w:p>
    <w:p w14:paraId="7291A7FC"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328. (zločinačko udruženje) i članka 329. (počinjenje kaznenog djela u sastavu zločinačkog udruženja) Kaznenog zakona i</w:t>
      </w:r>
    </w:p>
    <w:p w14:paraId="58E65738"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333. (udruživanje za počinjenje kaznenih djela), iz Kaznenog zakona (»Narodne novine«, br. 110/97., 27/98., 50/00., 129/00., 51/01., 111/03., 190/03., 105/04., 84/05., 71/06., 110/07., 152/08., 57/11., 77/11. i 143/12.);</w:t>
      </w:r>
    </w:p>
    <w:p w14:paraId="17ACF61C" w14:textId="77777777" w:rsidR="00657DC9" w:rsidRPr="00657DC9" w:rsidRDefault="00657DC9" w:rsidP="00E92A9C">
      <w:pPr>
        <w:numPr>
          <w:ilvl w:val="0"/>
          <w:numId w:val="8"/>
        </w:numPr>
        <w:autoSpaceDE w:val="0"/>
        <w:autoSpaceDN w:val="0"/>
        <w:adjustRightInd w:val="0"/>
        <w:spacing w:after="200" w:line="276" w:lineRule="auto"/>
        <w:ind w:left="0" w:firstLine="0"/>
        <w:contextualSpacing/>
        <w:rPr>
          <w:rFonts w:ascii="Times New Roman" w:eastAsia="Calibri" w:hAnsi="Times New Roman"/>
          <w:b/>
          <w:szCs w:val="22"/>
          <w:lang w:eastAsia="en-US"/>
        </w:rPr>
      </w:pPr>
      <w:r w:rsidRPr="00657DC9">
        <w:rPr>
          <w:rFonts w:ascii="Times New Roman" w:eastAsia="Calibri" w:hAnsi="Times New Roman"/>
          <w:b/>
          <w:szCs w:val="22"/>
          <w:lang w:eastAsia="en-US"/>
        </w:rPr>
        <w:t>korupciju, na temelju:</w:t>
      </w:r>
    </w:p>
    <w:p w14:paraId="616A3FD3"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41F6F92"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5081FCA" w14:textId="77777777" w:rsidR="00657DC9" w:rsidRPr="00657DC9" w:rsidRDefault="00657DC9" w:rsidP="00E92A9C">
      <w:pPr>
        <w:numPr>
          <w:ilvl w:val="0"/>
          <w:numId w:val="8"/>
        </w:numPr>
        <w:autoSpaceDE w:val="0"/>
        <w:autoSpaceDN w:val="0"/>
        <w:adjustRightInd w:val="0"/>
        <w:spacing w:after="200" w:line="276" w:lineRule="auto"/>
        <w:ind w:left="0" w:firstLine="0"/>
        <w:contextualSpacing/>
        <w:rPr>
          <w:rFonts w:ascii="Times New Roman" w:eastAsia="Calibri" w:hAnsi="Times New Roman"/>
          <w:b/>
          <w:szCs w:val="22"/>
          <w:lang w:eastAsia="en-US"/>
        </w:rPr>
      </w:pPr>
      <w:r w:rsidRPr="00657DC9">
        <w:rPr>
          <w:rFonts w:ascii="Times New Roman" w:eastAsia="Calibri" w:hAnsi="Times New Roman"/>
          <w:b/>
          <w:szCs w:val="22"/>
          <w:lang w:eastAsia="en-US"/>
        </w:rPr>
        <w:t>prijevaru, na temelju:</w:t>
      </w:r>
    </w:p>
    <w:p w14:paraId="23B84381"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236. (prijevara), članka 247. (prijevara u gospodarskom poslovanju), članka 256. (utaja poreza ili carine) i članka 258. (subvencijska prijevara) Kaznenog zakona i</w:t>
      </w:r>
    </w:p>
    <w:p w14:paraId="6F026B66"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4ADF2975"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p>
    <w:p w14:paraId="6E463BA7" w14:textId="77777777" w:rsidR="00657DC9" w:rsidRPr="00657DC9" w:rsidRDefault="00657DC9" w:rsidP="00E92A9C">
      <w:pPr>
        <w:numPr>
          <w:ilvl w:val="0"/>
          <w:numId w:val="8"/>
        </w:numPr>
        <w:autoSpaceDE w:val="0"/>
        <w:autoSpaceDN w:val="0"/>
        <w:adjustRightInd w:val="0"/>
        <w:spacing w:after="200" w:line="276" w:lineRule="auto"/>
        <w:ind w:left="0" w:firstLine="0"/>
        <w:contextualSpacing/>
        <w:rPr>
          <w:rFonts w:ascii="Times New Roman" w:eastAsia="Calibri" w:hAnsi="Times New Roman"/>
          <w:b/>
          <w:szCs w:val="22"/>
          <w:lang w:eastAsia="en-US"/>
        </w:rPr>
      </w:pPr>
      <w:r w:rsidRPr="00657DC9">
        <w:rPr>
          <w:rFonts w:ascii="Times New Roman" w:eastAsia="Calibri" w:hAnsi="Times New Roman"/>
          <w:b/>
          <w:szCs w:val="22"/>
          <w:lang w:eastAsia="en-US"/>
        </w:rPr>
        <w:t>terorizam ili kaznena djela povezana s terorističkim aktivnostima, na temelju:</w:t>
      </w:r>
    </w:p>
    <w:p w14:paraId="176B60D1"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97. (terorizam), članka 99. (javno poticanje na terorizam), članka 100. (novačenje za terorizam), članka 101. (obuka za terorizam) i članka 102. (terorističko udruženje) Kaznenog zakona</w:t>
      </w:r>
    </w:p>
    <w:p w14:paraId="0D6E022D"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169. (terorizam), članka 169.a (javno poticanje na terorizam) i članka 169.b (novačenje i obuka za terorizam) iz Kaznenog zakona (»Narodne novine«, br. 110/97., 27/98., 50/00., 129/00., 51/01., 111/03., 190/03., 105/04., 84/05., 71/06., 110/07., 152/08., 57/11., 77/11. i 143/12.);</w:t>
      </w:r>
    </w:p>
    <w:p w14:paraId="5056406E" w14:textId="77777777" w:rsidR="00657DC9" w:rsidRPr="00657DC9" w:rsidRDefault="00657DC9" w:rsidP="00E92A9C">
      <w:pPr>
        <w:numPr>
          <w:ilvl w:val="0"/>
          <w:numId w:val="8"/>
        </w:numPr>
        <w:autoSpaceDE w:val="0"/>
        <w:autoSpaceDN w:val="0"/>
        <w:adjustRightInd w:val="0"/>
        <w:spacing w:after="200" w:line="276" w:lineRule="auto"/>
        <w:ind w:left="0" w:firstLine="0"/>
        <w:contextualSpacing/>
        <w:rPr>
          <w:rFonts w:ascii="Times New Roman" w:eastAsia="Calibri" w:hAnsi="Times New Roman"/>
          <w:b/>
          <w:szCs w:val="22"/>
          <w:lang w:eastAsia="en-US"/>
        </w:rPr>
      </w:pPr>
      <w:r w:rsidRPr="00657DC9">
        <w:rPr>
          <w:rFonts w:ascii="Times New Roman" w:eastAsia="Calibri" w:hAnsi="Times New Roman"/>
          <w:b/>
          <w:szCs w:val="22"/>
          <w:lang w:eastAsia="en-US"/>
        </w:rPr>
        <w:t>pranje novca ili financiranje terorizma, na temelju:</w:t>
      </w:r>
    </w:p>
    <w:p w14:paraId="17F28BC3"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98. (financiranje terorizma) i članka 265. (pranje novca) Kaznenog zakona i</w:t>
      </w:r>
    </w:p>
    <w:p w14:paraId="4EE87C79"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279. (pranje novca) iz Kaznenog zakona (»Narodne novine«, br. 110/97., 27/98., 50/00., 129/00., 51/01., 111/03., 190/03., 105/04., 84/05., 71/06., 110/07., 152/08., 57/11., 77/11. i 143/12.);</w:t>
      </w:r>
    </w:p>
    <w:p w14:paraId="47FC167B" w14:textId="77777777" w:rsidR="00657DC9" w:rsidRPr="00657DC9" w:rsidRDefault="00657DC9" w:rsidP="00E92A9C">
      <w:pPr>
        <w:numPr>
          <w:ilvl w:val="0"/>
          <w:numId w:val="8"/>
        </w:numPr>
        <w:autoSpaceDE w:val="0"/>
        <w:autoSpaceDN w:val="0"/>
        <w:adjustRightInd w:val="0"/>
        <w:spacing w:after="200" w:line="276" w:lineRule="auto"/>
        <w:ind w:left="0" w:firstLine="0"/>
        <w:contextualSpacing/>
        <w:rPr>
          <w:rFonts w:ascii="Times New Roman" w:eastAsia="Calibri" w:hAnsi="Times New Roman"/>
          <w:b/>
          <w:szCs w:val="22"/>
          <w:lang w:eastAsia="en-US"/>
        </w:rPr>
      </w:pPr>
      <w:r w:rsidRPr="00657DC9">
        <w:rPr>
          <w:rFonts w:ascii="Times New Roman" w:eastAsia="Calibri" w:hAnsi="Times New Roman"/>
          <w:b/>
          <w:szCs w:val="22"/>
          <w:lang w:eastAsia="en-US"/>
        </w:rPr>
        <w:t>dječji rad ili druge oblike trgovanja ljudima, na temelju:</w:t>
      </w:r>
    </w:p>
    <w:p w14:paraId="2CF7556F"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106. (trgovanje ljudima) Kaznenog zakona</w:t>
      </w:r>
    </w:p>
    <w:p w14:paraId="27955A9E" w14:textId="77777777" w:rsidR="00657DC9" w:rsidRPr="00657DC9" w:rsidRDefault="00657DC9" w:rsidP="00E92A9C">
      <w:pPr>
        <w:numPr>
          <w:ilvl w:val="0"/>
          <w:numId w:val="7"/>
        </w:numPr>
        <w:autoSpaceDE w:val="0"/>
        <w:autoSpaceDN w:val="0"/>
        <w:adjustRightInd w:val="0"/>
        <w:spacing w:after="200" w:line="276" w:lineRule="auto"/>
        <w:ind w:left="0" w:firstLine="0"/>
        <w:contextualSpacing/>
        <w:rPr>
          <w:rFonts w:ascii="Times New Roman" w:eastAsia="Calibri" w:hAnsi="Times New Roman"/>
          <w:szCs w:val="22"/>
          <w:lang w:eastAsia="en-US"/>
        </w:rPr>
      </w:pPr>
      <w:r w:rsidRPr="00657DC9">
        <w:rPr>
          <w:rFonts w:ascii="Times New Roman" w:eastAsia="Calibri" w:hAnsi="Times New Roman"/>
          <w:szCs w:val="22"/>
          <w:lang w:eastAsia="en-US"/>
        </w:rPr>
        <w:t>članka 175. (trgovanje ljudima i ropstvo) iz Kaznenog zakona (»Narodne novine«, br. 110/97., 27/98., 50/00., 129/00., 51/01., 111/03., 190/03., 105/04., 84/05., 71/06., 110/07., 152/08., 57/11., 77/11. i 143/12.).</w:t>
      </w:r>
    </w:p>
    <w:p w14:paraId="27C22A54"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p>
    <w:p w14:paraId="5EDEA491"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p>
    <w:p w14:paraId="1E5C3687"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U ____________, ___________________</w:t>
      </w:r>
    </w:p>
    <w:p w14:paraId="52A4A971"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p>
    <w:p w14:paraId="12052A12" w14:textId="77777777" w:rsidR="00657DC9" w:rsidRPr="00657DC9" w:rsidRDefault="00657DC9" w:rsidP="00657DC9">
      <w:pPr>
        <w:autoSpaceDE w:val="0"/>
        <w:autoSpaceDN w:val="0"/>
        <w:adjustRightInd w:val="0"/>
        <w:spacing w:after="200" w:line="276" w:lineRule="auto"/>
        <w:ind w:left="3540" w:firstLine="708"/>
        <w:contextualSpacing/>
        <w:rPr>
          <w:rFonts w:ascii="Times New Roman" w:eastAsia="Calibri" w:hAnsi="Times New Roman"/>
          <w:szCs w:val="22"/>
          <w:lang w:eastAsia="en-US"/>
        </w:rPr>
      </w:pPr>
      <w:r w:rsidRPr="00657DC9">
        <w:rPr>
          <w:rFonts w:ascii="Times New Roman" w:eastAsia="Calibri" w:hAnsi="Times New Roman"/>
          <w:szCs w:val="22"/>
          <w:lang w:eastAsia="en-US"/>
        </w:rPr>
        <w:t>_____________________________________________</w:t>
      </w:r>
    </w:p>
    <w:p w14:paraId="6B2BBC18" w14:textId="77777777" w:rsidR="00657DC9" w:rsidRPr="00657DC9" w:rsidRDefault="00657DC9" w:rsidP="00657DC9">
      <w:pPr>
        <w:autoSpaceDE w:val="0"/>
        <w:autoSpaceDN w:val="0"/>
        <w:adjustRightInd w:val="0"/>
        <w:spacing w:after="200" w:line="276" w:lineRule="auto"/>
        <w:ind w:left="4248"/>
        <w:contextualSpacing/>
        <w:rPr>
          <w:rFonts w:ascii="Times New Roman" w:eastAsia="Calibri" w:hAnsi="Times New Roman"/>
          <w:szCs w:val="22"/>
          <w:lang w:eastAsia="en-US"/>
        </w:rPr>
      </w:pPr>
      <w:r w:rsidRPr="00657DC9">
        <w:rPr>
          <w:rFonts w:ascii="Times New Roman" w:eastAsia="Calibri" w:hAnsi="Times New Roman"/>
          <w:szCs w:val="22"/>
          <w:lang w:eastAsia="en-US"/>
        </w:rPr>
        <w:t>(ime, prezime osobe/a koja ima ovlasti zastupanja prema sudskom ili odgovarajućem registru/statutu društva)</w:t>
      </w:r>
    </w:p>
    <w:p w14:paraId="07DBD078"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p>
    <w:p w14:paraId="16D946DD" w14:textId="77777777" w:rsidR="00657DC9" w:rsidRPr="00657DC9" w:rsidRDefault="00657DC9" w:rsidP="00657DC9">
      <w:pPr>
        <w:autoSpaceDE w:val="0"/>
        <w:autoSpaceDN w:val="0"/>
        <w:adjustRightInd w:val="0"/>
        <w:spacing w:after="200" w:line="276" w:lineRule="auto"/>
        <w:ind w:left="3540"/>
        <w:contextualSpacing/>
        <w:rPr>
          <w:rFonts w:ascii="Times New Roman" w:eastAsia="Calibri" w:hAnsi="Times New Roman"/>
          <w:szCs w:val="22"/>
          <w:lang w:eastAsia="en-US"/>
        </w:rPr>
      </w:pPr>
      <w:r w:rsidRPr="00657DC9" w:rsidDel="006651C3">
        <w:rPr>
          <w:rFonts w:ascii="Times New Roman" w:eastAsia="Calibri" w:hAnsi="Times New Roman"/>
          <w:szCs w:val="22"/>
          <w:lang w:eastAsia="en-US"/>
        </w:rPr>
        <w:t xml:space="preserve"> </w:t>
      </w:r>
      <w:r w:rsidRPr="00657DC9">
        <w:rPr>
          <w:rFonts w:ascii="Times New Roman" w:eastAsia="Calibri" w:hAnsi="Times New Roman"/>
          <w:szCs w:val="22"/>
          <w:lang w:eastAsia="en-US"/>
        </w:rPr>
        <w:t>______________________________________________</w:t>
      </w:r>
    </w:p>
    <w:p w14:paraId="288059C3" w14:textId="77777777" w:rsidR="00657DC9" w:rsidRPr="00657DC9" w:rsidRDefault="00657DC9" w:rsidP="00657DC9">
      <w:pPr>
        <w:autoSpaceDE w:val="0"/>
        <w:autoSpaceDN w:val="0"/>
        <w:adjustRightInd w:val="0"/>
        <w:spacing w:after="200" w:line="276" w:lineRule="auto"/>
        <w:ind w:left="4248"/>
        <w:contextualSpacing/>
        <w:rPr>
          <w:rFonts w:ascii="Times New Roman" w:eastAsia="Calibri" w:hAnsi="Times New Roman"/>
          <w:szCs w:val="22"/>
          <w:lang w:eastAsia="en-US"/>
        </w:rPr>
      </w:pPr>
      <w:r w:rsidRPr="00657DC9">
        <w:rPr>
          <w:rFonts w:ascii="Times New Roman" w:eastAsia="Calibri" w:hAnsi="Times New Roman"/>
          <w:szCs w:val="22"/>
          <w:lang w:eastAsia="en-US"/>
        </w:rPr>
        <w:t>(potpis osobe koja ima ovlasti zastupanja prema sudskom ili odgovarajućem registru/statutu društva)</w:t>
      </w:r>
    </w:p>
    <w:p w14:paraId="5F0060A2"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sidDel="006651C3">
        <w:rPr>
          <w:rFonts w:ascii="Times New Roman" w:eastAsia="Calibri" w:hAnsi="Times New Roman"/>
          <w:szCs w:val="22"/>
          <w:lang w:eastAsia="en-US"/>
        </w:rPr>
        <w:t xml:space="preserve"> </w:t>
      </w:r>
    </w:p>
    <w:p w14:paraId="2C881C0A"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b/>
          <w:szCs w:val="22"/>
          <w:lang w:eastAsia="en-US"/>
        </w:rPr>
      </w:pPr>
    </w:p>
    <w:p w14:paraId="7CA888C4"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b/>
          <w:szCs w:val="22"/>
          <w:lang w:eastAsia="en-US"/>
        </w:rPr>
      </w:pPr>
    </w:p>
    <w:p w14:paraId="6893BEF0"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b/>
          <w:szCs w:val="22"/>
          <w:lang w:eastAsia="en-US"/>
        </w:rPr>
        <w:t>UPUTA:</w:t>
      </w:r>
      <w:r w:rsidRPr="00657DC9">
        <w:rPr>
          <w:rFonts w:ascii="Times New Roman" w:eastAsia="Calibri" w:hAnsi="Times New Roman"/>
          <w:szCs w:val="22"/>
          <w:lang w:eastAsia="en-US"/>
        </w:rPr>
        <w:t xml:space="preserve"> Ovaj obrazac potpisuje osoba ovlaštena za samostalno i pojedinačno zastupanje gospodarskog subjekta (ili osobe koje su ovlaštene za skupno zastupanje gospodarskog subjekta) i potpis </w:t>
      </w:r>
      <w:r w:rsidRPr="00657DC9">
        <w:rPr>
          <w:rFonts w:ascii="Times New Roman" w:eastAsia="Calibri" w:hAnsi="Times New Roman"/>
          <w:b/>
          <w:szCs w:val="22"/>
          <w:lang w:eastAsia="en-US"/>
        </w:rPr>
        <w:t xml:space="preserve">ne </w:t>
      </w:r>
      <w:r w:rsidRPr="00657DC9">
        <w:rPr>
          <w:rFonts w:ascii="Times New Roman" w:eastAsia="Calibri" w:hAnsi="Times New Roman"/>
          <w:b/>
          <w:szCs w:val="22"/>
          <w:u w:val="single"/>
          <w:lang w:eastAsia="en-US"/>
        </w:rPr>
        <w:t>mora biti ovjeren kod javnog bilježnika</w:t>
      </w:r>
      <w:r w:rsidRPr="00657DC9">
        <w:rPr>
          <w:rFonts w:ascii="Times New Roman" w:eastAsia="Calibri" w:hAnsi="Times New Roman"/>
          <w:szCs w:val="22"/>
          <w:lang w:eastAsia="en-US"/>
        </w:rPr>
        <w:t xml:space="preserve"> ili kod nadležne sudske ili upravne vlasti ili strukovnog ili trgovinskog tijela u državi poslovnog </w:t>
      </w:r>
      <w:proofErr w:type="spellStart"/>
      <w:r w:rsidRPr="00657DC9">
        <w:rPr>
          <w:rFonts w:ascii="Times New Roman" w:eastAsia="Calibri" w:hAnsi="Times New Roman"/>
          <w:szCs w:val="22"/>
          <w:lang w:eastAsia="en-US"/>
        </w:rPr>
        <w:t>nastana</w:t>
      </w:r>
      <w:proofErr w:type="spellEnd"/>
      <w:r w:rsidRPr="00657DC9">
        <w:rPr>
          <w:rFonts w:ascii="Times New Roman" w:eastAsia="Calibri" w:hAnsi="Times New Roman"/>
          <w:szCs w:val="22"/>
          <w:lang w:eastAsia="en-US"/>
        </w:rPr>
        <w:t xml:space="preserve"> gospodarskog subjekta, odnosno državi čija je osoba državljanin.</w:t>
      </w:r>
    </w:p>
    <w:p w14:paraId="0710E138"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r w:rsidRPr="00657DC9">
        <w:rPr>
          <w:rFonts w:ascii="Times New Roman" w:eastAsia="Calibri" w:hAnsi="Times New Roman"/>
          <w:szCs w:val="22"/>
          <w:lang w:eastAsia="en-US"/>
        </w:rPr>
        <w:t>Davatelj ove Izjave dužan je provjeriti sve okolnosti i činjenice koje ovom Izjavom potvrđuje.</w:t>
      </w:r>
    </w:p>
    <w:p w14:paraId="2D9CE7A1"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p>
    <w:p w14:paraId="776ECD7F" w14:textId="77777777" w:rsidR="00657DC9" w:rsidRPr="00657DC9" w:rsidRDefault="00657DC9" w:rsidP="00657DC9">
      <w:pPr>
        <w:autoSpaceDE w:val="0"/>
        <w:autoSpaceDN w:val="0"/>
        <w:adjustRightInd w:val="0"/>
        <w:spacing w:after="200" w:line="276" w:lineRule="auto"/>
        <w:contextualSpacing/>
        <w:rPr>
          <w:rFonts w:ascii="Times New Roman" w:eastAsia="Calibri" w:hAnsi="Times New Roman"/>
          <w:szCs w:val="22"/>
          <w:lang w:eastAsia="en-US"/>
        </w:rPr>
      </w:pPr>
    </w:p>
    <w:p w14:paraId="58C16D2C" w14:textId="77777777" w:rsidR="00657DC9" w:rsidRDefault="00657DC9" w:rsidP="003113C0">
      <w:pPr>
        <w:tabs>
          <w:tab w:val="left" w:pos="720"/>
        </w:tabs>
        <w:rPr>
          <w:rFonts w:ascii="Times New Roman" w:hAnsi="Times New Roman"/>
          <w:szCs w:val="22"/>
        </w:rPr>
      </w:pPr>
    </w:p>
    <w:p w14:paraId="4A42E730" w14:textId="03AC02A5" w:rsidR="0044636A" w:rsidRDefault="0044636A" w:rsidP="003113C0">
      <w:pPr>
        <w:tabs>
          <w:tab w:val="left" w:pos="720"/>
        </w:tabs>
        <w:rPr>
          <w:rFonts w:ascii="Times New Roman" w:hAnsi="Times New Roman"/>
          <w:szCs w:val="22"/>
        </w:rPr>
      </w:pPr>
    </w:p>
    <w:p w14:paraId="78EE1E1F" w14:textId="62069594" w:rsidR="0044636A" w:rsidRDefault="0044636A" w:rsidP="003113C0">
      <w:pPr>
        <w:tabs>
          <w:tab w:val="left" w:pos="720"/>
        </w:tabs>
        <w:rPr>
          <w:rFonts w:ascii="Times New Roman" w:hAnsi="Times New Roman"/>
          <w:szCs w:val="22"/>
        </w:rPr>
      </w:pPr>
    </w:p>
    <w:p w14:paraId="31A53498" w14:textId="29DF7F4A" w:rsidR="0044636A" w:rsidRDefault="0044636A" w:rsidP="003113C0">
      <w:pPr>
        <w:tabs>
          <w:tab w:val="left" w:pos="720"/>
        </w:tabs>
        <w:rPr>
          <w:rFonts w:ascii="Times New Roman" w:hAnsi="Times New Roman"/>
          <w:szCs w:val="22"/>
        </w:rPr>
      </w:pPr>
    </w:p>
    <w:p w14:paraId="7E230C13" w14:textId="21933F13" w:rsidR="0044636A" w:rsidRDefault="0044636A" w:rsidP="003113C0">
      <w:pPr>
        <w:tabs>
          <w:tab w:val="left" w:pos="720"/>
        </w:tabs>
        <w:rPr>
          <w:rFonts w:ascii="Times New Roman" w:hAnsi="Times New Roman"/>
          <w:szCs w:val="22"/>
        </w:rPr>
      </w:pPr>
    </w:p>
    <w:p w14:paraId="2996520A" w14:textId="77777777" w:rsidR="0044636A" w:rsidRDefault="0044636A" w:rsidP="0044636A">
      <w:pPr>
        <w:autoSpaceDE w:val="0"/>
        <w:autoSpaceDN w:val="0"/>
        <w:adjustRightInd w:val="0"/>
        <w:spacing w:after="200" w:line="276" w:lineRule="auto"/>
        <w:contextualSpacing/>
        <w:rPr>
          <w:rFonts w:ascii="Times New Roman" w:hAnsi="Times New Roman"/>
          <w:szCs w:val="22"/>
        </w:rPr>
      </w:pPr>
    </w:p>
    <w:p w14:paraId="2B41B0F2" w14:textId="77777777" w:rsidR="00711FDE" w:rsidRDefault="00711FDE" w:rsidP="0044636A">
      <w:pPr>
        <w:autoSpaceDE w:val="0"/>
        <w:autoSpaceDN w:val="0"/>
        <w:adjustRightInd w:val="0"/>
        <w:spacing w:after="200" w:line="276" w:lineRule="auto"/>
        <w:contextualSpacing/>
        <w:rPr>
          <w:rFonts w:ascii="Times New Roman" w:hAnsi="Times New Roman"/>
          <w:szCs w:val="22"/>
        </w:rPr>
      </w:pPr>
    </w:p>
    <w:p w14:paraId="0C035497" w14:textId="7D5DC8ED" w:rsidR="00711FDE" w:rsidRDefault="00711FDE" w:rsidP="0044636A">
      <w:pPr>
        <w:autoSpaceDE w:val="0"/>
        <w:autoSpaceDN w:val="0"/>
        <w:adjustRightInd w:val="0"/>
        <w:spacing w:after="200" w:line="276" w:lineRule="auto"/>
        <w:contextualSpacing/>
        <w:rPr>
          <w:rFonts w:ascii="Times New Roman" w:eastAsia="Calibri" w:hAnsi="Times New Roman"/>
          <w:szCs w:val="22"/>
          <w:lang w:eastAsia="en-US"/>
        </w:rPr>
      </w:pPr>
    </w:p>
    <w:p w14:paraId="11F22CE7" w14:textId="12B156B0"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38575D54" w14:textId="0AA42C9F"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57507FB7" w14:textId="464072E9"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31852FE9" w14:textId="5D8BBA43"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54757428" w14:textId="38F5F7E0"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4F3321F1" w14:textId="77AA0505"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508F954A" w14:textId="2F5F171E"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6E06AE91" w14:textId="1163D442"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3DD2AAE3" w14:textId="55F2A82C"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592A746D" w14:textId="4CC16EA3" w:rsidR="008B1E92"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33BE326A" w14:textId="77777777" w:rsidR="008B1E92" w:rsidRPr="0044636A" w:rsidRDefault="008B1E92" w:rsidP="0044636A">
      <w:pPr>
        <w:autoSpaceDE w:val="0"/>
        <w:autoSpaceDN w:val="0"/>
        <w:adjustRightInd w:val="0"/>
        <w:spacing w:after="200" w:line="276" w:lineRule="auto"/>
        <w:contextualSpacing/>
        <w:rPr>
          <w:rFonts w:ascii="Times New Roman" w:eastAsia="Calibri" w:hAnsi="Times New Roman"/>
          <w:szCs w:val="22"/>
          <w:lang w:eastAsia="en-US"/>
        </w:rPr>
      </w:pPr>
    </w:p>
    <w:p w14:paraId="262E1964" w14:textId="77777777" w:rsidR="003113C0" w:rsidRPr="00E920B9" w:rsidRDefault="003113C0" w:rsidP="003113C0">
      <w:pPr>
        <w:rPr>
          <w:rFonts w:ascii="Times New Roman" w:hAnsi="Times New Roman"/>
          <w:szCs w:val="22"/>
        </w:rPr>
      </w:pPr>
    </w:p>
    <w:p w14:paraId="5190E09A" w14:textId="1969377B" w:rsidR="003113C0" w:rsidRPr="00E920B9" w:rsidRDefault="003113C0" w:rsidP="003113C0">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hAnsi="Times New Roman"/>
          <w:szCs w:val="22"/>
        </w:rPr>
      </w:pPr>
      <w:bookmarkStart w:id="37" w:name="_Toc469407200"/>
      <w:r w:rsidRPr="00E920B9">
        <w:rPr>
          <w:rFonts w:ascii="Times New Roman" w:hAnsi="Times New Roman"/>
          <w:b/>
          <w:szCs w:val="22"/>
        </w:rPr>
        <w:t xml:space="preserve">Obrazac </w:t>
      </w:r>
      <w:r w:rsidRPr="001D3939">
        <w:rPr>
          <w:rFonts w:ascii="Times New Roman" w:hAnsi="Times New Roman"/>
          <w:b/>
          <w:szCs w:val="22"/>
        </w:rPr>
        <w:t>2 –</w:t>
      </w:r>
      <w:r w:rsidRPr="00E920B9">
        <w:rPr>
          <w:rFonts w:ascii="Times New Roman" w:hAnsi="Times New Roman"/>
          <w:b/>
          <w:szCs w:val="22"/>
        </w:rPr>
        <w:t xml:space="preserve">  </w:t>
      </w:r>
      <w:r w:rsidRPr="00E920B9">
        <w:rPr>
          <w:rFonts w:ascii="Times New Roman" w:hAnsi="Times New Roman"/>
          <w:szCs w:val="22"/>
        </w:rPr>
        <w:t xml:space="preserve">Ogledni predložak sadržaja Popisa </w:t>
      </w:r>
      <w:bookmarkEnd w:id="37"/>
      <w:r w:rsidR="001D3939">
        <w:rPr>
          <w:rFonts w:ascii="Times New Roman" w:hAnsi="Times New Roman"/>
          <w:szCs w:val="22"/>
        </w:rPr>
        <w:t>izvršenih usluga</w:t>
      </w:r>
    </w:p>
    <w:p w14:paraId="3E055487" w14:textId="77777777" w:rsidR="003113C0" w:rsidRPr="00E920B9" w:rsidRDefault="003113C0" w:rsidP="003113C0">
      <w:pPr>
        <w:jc w:val="right"/>
        <w:rPr>
          <w:rFonts w:ascii="Times New Roman" w:hAnsi="Times New Roman"/>
          <w:bCs/>
          <w:color w:val="000000"/>
          <w:szCs w:val="22"/>
        </w:rPr>
      </w:pPr>
      <w:r w:rsidRPr="00E920B9">
        <w:rPr>
          <w:rFonts w:ascii="Times New Roman" w:hAnsi="Times New Roman"/>
          <w:bCs/>
          <w:color w:val="000000"/>
          <w:szCs w:val="22"/>
        </w:rPr>
        <w:t xml:space="preserve">(ispuniti obrazac, </w:t>
      </w:r>
      <w:r w:rsidRPr="00E920B9">
        <w:rPr>
          <w:rFonts w:ascii="Times New Roman" w:hAnsi="Times New Roman"/>
          <w:bCs/>
          <w:szCs w:val="22"/>
        </w:rPr>
        <w:t>potpisati i ovjeriti pečatom</w:t>
      </w:r>
      <w:r w:rsidRPr="00E920B9">
        <w:rPr>
          <w:rFonts w:ascii="Times New Roman" w:hAnsi="Times New Roman"/>
          <w:bCs/>
          <w:color w:val="000000"/>
          <w:szCs w:val="22"/>
        </w:rPr>
        <w:t>)</w:t>
      </w:r>
    </w:p>
    <w:p w14:paraId="6D889E0D" w14:textId="77777777" w:rsidR="003113C0" w:rsidRPr="00E920B9" w:rsidRDefault="003113C0" w:rsidP="003113C0">
      <w:pPr>
        <w:autoSpaceDE w:val="0"/>
        <w:autoSpaceDN w:val="0"/>
        <w:adjustRightInd w:val="0"/>
        <w:jc w:val="center"/>
        <w:rPr>
          <w:rFonts w:ascii="Times New Roman" w:hAnsi="Times New Roman"/>
          <w:b/>
          <w:bCs/>
          <w:szCs w:val="22"/>
        </w:rPr>
      </w:pPr>
    </w:p>
    <w:p w14:paraId="2D243EDA" w14:textId="77777777" w:rsidR="003113C0" w:rsidRPr="00E920B9" w:rsidRDefault="003113C0" w:rsidP="003113C0">
      <w:pPr>
        <w:autoSpaceDE w:val="0"/>
        <w:autoSpaceDN w:val="0"/>
        <w:adjustRightInd w:val="0"/>
        <w:jc w:val="center"/>
        <w:rPr>
          <w:rFonts w:ascii="Times New Roman" w:hAnsi="Times New Roman"/>
          <w:b/>
          <w:bCs/>
          <w:szCs w:val="22"/>
        </w:rPr>
      </w:pPr>
    </w:p>
    <w:p w14:paraId="628BFAD9" w14:textId="7E8410EA" w:rsidR="003113C0" w:rsidRPr="00E920B9" w:rsidRDefault="003113C0" w:rsidP="003113C0">
      <w:pPr>
        <w:autoSpaceDE w:val="0"/>
        <w:autoSpaceDN w:val="0"/>
        <w:adjustRightInd w:val="0"/>
        <w:jc w:val="center"/>
        <w:rPr>
          <w:rFonts w:ascii="Times New Roman" w:hAnsi="Times New Roman"/>
          <w:b/>
          <w:bCs/>
          <w:szCs w:val="22"/>
        </w:rPr>
      </w:pPr>
      <w:r w:rsidRPr="00E920B9">
        <w:rPr>
          <w:rFonts w:ascii="Times New Roman" w:hAnsi="Times New Roman"/>
          <w:b/>
          <w:bCs/>
          <w:szCs w:val="22"/>
        </w:rPr>
        <w:t xml:space="preserve">POPIS </w:t>
      </w:r>
      <w:r w:rsidR="0044636A">
        <w:rPr>
          <w:rFonts w:ascii="Times New Roman" w:hAnsi="Times New Roman"/>
          <w:b/>
          <w:bCs/>
          <w:szCs w:val="22"/>
        </w:rPr>
        <w:t>IZVRŠENIH USLUGA</w:t>
      </w:r>
    </w:p>
    <w:p w14:paraId="2F2345E1" w14:textId="77777777" w:rsidR="003113C0" w:rsidRPr="00E920B9" w:rsidRDefault="003113C0" w:rsidP="003113C0">
      <w:pPr>
        <w:autoSpaceDE w:val="0"/>
        <w:autoSpaceDN w:val="0"/>
        <w:adjustRightInd w:val="0"/>
        <w:jc w:val="center"/>
        <w:rPr>
          <w:rFonts w:ascii="Times New Roman" w:hAnsi="Times New Roman"/>
          <w:b/>
          <w:szCs w:val="22"/>
        </w:rPr>
      </w:pPr>
    </w:p>
    <w:p w14:paraId="773C838E" w14:textId="77777777" w:rsidR="003113C0" w:rsidRPr="00E920B9" w:rsidRDefault="003113C0" w:rsidP="003113C0">
      <w:pPr>
        <w:jc w:val="center"/>
        <w:rPr>
          <w:rFonts w:ascii="Times New Roman" w:hAnsi="Times New Roman"/>
          <w:b/>
          <w:bCs/>
          <w:szCs w:val="22"/>
        </w:rPr>
      </w:pPr>
      <w:bookmarkStart w:id="38" w:name="_Hlk171519406"/>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3113C0" w:rsidRPr="00E920B9" w14:paraId="1E3A38A7" w14:textId="77777777" w:rsidTr="007D462B">
        <w:tc>
          <w:tcPr>
            <w:tcW w:w="534" w:type="dxa"/>
            <w:vAlign w:val="center"/>
          </w:tcPr>
          <w:p w14:paraId="678FCEFA" w14:textId="77777777"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R.</w:t>
            </w:r>
          </w:p>
          <w:p w14:paraId="13043858" w14:textId="77777777"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br.</w:t>
            </w:r>
          </w:p>
        </w:tc>
        <w:tc>
          <w:tcPr>
            <w:tcW w:w="2409" w:type="dxa"/>
            <w:vAlign w:val="center"/>
          </w:tcPr>
          <w:p w14:paraId="23F2548C" w14:textId="77777777"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NARUČITELJ</w:t>
            </w:r>
          </w:p>
          <w:p w14:paraId="22A24AC4" w14:textId="77777777"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(naziv i sjedište)</w:t>
            </w:r>
          </w:p>
        </w:tc>
        <w:tc>
          <w:tcPr>
            <w:tcW w:w="2410" w:type="dxa"/>
            <w:vAlign w:val="center"/>
          </w:tcPr>
          <w:p w14:paraId="471AF4C1" w14:textId="15ACC1DC"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 xml:space="preserve">PREDMET </w:t>
            </w:r>
            <w:r w:rsidR="0044636A">
              <w:rPr>
                <w:rFonts w:ascii="Times New Roman" w:hAnsi="Times New Roman"/>
                <w:b/>
                <w:szCs w:val="22"/>
              </w:rPr>
              <w:t>USLUGE</w:t>
            </w:r>
          </w:p>
        </w:tc>
        <w:tc>
          <w:tcPr>
            <w:tcW w:w="1985" w:type="dxa"/>
            <w:vAlign w:val="center"/>
          </w:tcPr>
          <w:p w14:paraId="702C68C0" w14:textId="3D0B2B53"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 xml:space="preserve">VRIJEDNOST </w:t>
            </w:r>
            <w:r w:rsidR="0044636A">
              <w:rPr>
                <w:rFonts w:ascii="Times New Roman" w:hAnsi="Times New Roman"/>
                <w:b/>
                <w:szCs w:val="22"/>
              </w:rPr>
              <w:t>USLUGE</w:t>
            </w:r>
          </w:p>
          <w:p w14:paraId="72BB8961" w14:textId="209BC8C3"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w:t>
            </w:r>
            <w:r w:rsidRPr="00E920B9">
              <w:rPr>
                <w:rFonts w:ascii="Times New Roman" w:hAnsi="Times New Roman"/>
                <w:szCs w:val="22"/>
              </w:rPr>
              <w:t xml:space="preserve">u </w:t>
            </w:r>
            <w:r w:rsidR="00581243">
              <w:rPr>
                <w:rFonts w:ascii="Times New Roman" w:hAnsi="Times New Roman"/>
                <w:szCs w:val="22"/>
              </w:rPr>
              <w:t>eurima</w:t>
            </w:r>
            <w:r w:rsidRPr="00E920B9">
              <w:rPr>
                <w:rFonts w:ascii="Times New Roman" w:hAnsi="Times New Roman"/>
                <w:szCs w:val="22"/>
              </w:rPr>
              <w:t xml:space="preserve"> bez PDV-a)</w:t>
            </w:r>
          </w:p>
        </w:tc>
        <w:tc>
          <w:tcPr>
            <w:tcW w:w="2409" w:type="dxa"/>
            <w:vAlign w:val="center"/>
          </w:tcPr>
          <w:p w14:paraId="1F92435A" w14:textId="77777777" w:rsidR="003113C0" w:rsidRPr="00E920B9" w:rsidRDefault="003113C0" w:rsidP="007D462B">
            <w:pPr>
              <w:autoSpaceDE w:val="0"/>
              <w:autoSpaceDN w:val="0"/>
              <w:adjustRightInd w:val="0"/>
              <w:jc w:val="center"/>
              <w:rPr>
                <w:rFonts w:ascii="Times New Roman" w:hAnsi="Times New Roman"/>
                <w:b/>
                <w:szCs w:val="22"/>
              </w:rPr>
            </w:pPr>
            <w:r w:rsidRPr="00E920B9">
              <w:rPr>
                <w:rFonts w:ascii="Times New Roman" w:hAnsi="Times New Roman"/>
                <w:b/>
                <w:szCs w:val="22"/>
              </w:rPr>
              <w:t>MJESTO I DATUM</w:t>
            </w:r>
          </w:p>
          <w:p w14:paraId="492EA9F0" w14:textId="018C69FD" w:rsidR="003113C0" w:rsidRPr="00E920B9" w:rsidRDefault="0044636A" w:rsidP="0044636A">
            <w:pPr>
              <w:autoSpaceDE w:val="0"/>
              <w:autoSpaceDN w:val="0"/>
              <w:adjustRightInd w:val="0"/>
              <w:jc w:val="center"/>
              <w:rPr>
                <w:rFonts w:ascii="Times New Roman" w:hAnsi="Times New Roman"/>
                <w:b/>
                <w:szCs w:val="22"/>
              </w:rPr>
            </w:pPr>
            <w:r>
              <w:rPr>
                <w:rFonts w:ascii="Times New Roman" w:hAnsi="Times New Roman"/>
                <w:b/>
                <w:szCs w:val="22"/>
              </w:rPr>
              <w:t>IZVRŠENJA USLUGE</w:t>
            </w:r>
          </w:p>
        </w:tc>
      </w:tr>
      <w:tr w:rsidR="003113C0" w:rsidRPr="00E920B9" w14:paraId="3107694A" w14:textId="77777777" w:rsidTr="007D462B">
        <w:tc>
          <w:tcPr>
            <w:tcW w:w="534" w:type="dxa"/>
          </w:tcPr>
          <w:p w14:paraId="3A9C17B0"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11459D8C" w14:textId="77777777" w:rsidR="003113C0" w:rsidRPr="00E920B9" w:rsidRDefault="003113C0" w:rsidP="007D462B">
            <w:pPr>
              <w:autoSpaceDE w:val="0"/>
              <w:autoSpaceDN w:val="0"/>
              <w:adjustRightInd w:val="0"/>
              <w:rPr>
                <w:rFonts w:ascii="Times New Roman" w:hAnsi="Times New Roman"/>
                <w:szCs w:val="22"/>
              </w:rPr>
            </w:pPr>
          </w:p>
          <w:p w14:paraId="36B9B8D6"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0DF4AD55"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7EAA4335"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64E14455" w14:textId="77777777" w:rsidR="003113C0" w:rsidRPr="00E920B9" w:rsidRDefault="003113C0" w:rsidP="007D462B">
            <w:pPr>
              <w:autoSpaceDE w:val="0"/>
              <w:autoSpaceDN w:val="0"/>
              <w:adjustRightInd w:val="0"/>
              <w:rPr>
                <w:rFonts w:ascii="Times New Roman" w:hAnsi="Times New Roman"/>
                <w:szCs w:val="22"/>
              </w:rPr>
            </w:pPr>
          </w:p>
        </w:tc>
      </w:tr>
      <w:tr w:rsidR="003113C0" w:rsidRPr="00E920B9" w14:paraId="02DA1906" w14:textId="77777777" w:rsidTr="007D462B">
        <w:tc>
          <w:tcPr>
            <w:tcW w:w="534" w:type="dxa"/>
          </w:tcPr>
          <w:p w14:paraId="045F11C1"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4E38D2BC" w14:textId="77777777" w:rsidR="003113C0" w:rsidRPr="00E920B9" w:rsidRDefault="003113C0" w:rsidP="007D462B">
            <w:pPr>
              <w:autoSpaceDE w:val="0"/>
              <w:autoSpaceDN w:val="0"/>
              <w:adjustRightInd w:val="0"/>
              <w:rPr>
                <w:rFonts w:ascii="Times New Roman" w:hAnsi="Times New Roman"/>
                <w:szCs w:val="22"/>
              </w:rPr>
            </w:pPr>
          </w:p>
          <w:p w14:paraId="74F943EB"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19AF9578"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0005E341"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7CEBF31A" w14:textId="77777777" w:rsidR="003113C0" w:rsidRPr="00E920B9" w:rsidRDefault="003113C0" w:rsidP="007D462B">
            <w:pPr>
              <w:autoSpaceDE w:val="0"/>
              <w:autoSpaceDN w:val="0"/>
              <w:adjustRightInd w:val="0"/>
              <w:rPr>
                <w:rFonts w:ascii="Times New Roman" w:hAnsi="Times New Roman"/>
                <w:szCs w:val="22"/>
              </w:rPr>
            </w:pPr>
          </w:p>
        </w:tc>
      </w:tr>
      <w:tr w:rsidR="003113C0" w:rsidRPr="00E920B9" w14:paraId="13628108" w14:textId="77777777" w:rsidTr="007D462B">
        <w:tc>
          <w:tcPr>
            <w:tcW w:w="534" w:type="dxa"/>
          </w:tcPr>
          <w:p w14:paraId="03FE9DBA"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59F591EF" w14:textId="77777777" w:rsidR="003113C0" w:rsidRPr="00E920B9" w:rsidRDefault="003113C0" w:rsidP="007D462B">
            <w:pPr>
              <w:autoSpaceDE w:val="0"/>
              <w:autoSpaceDN w:val="0"/>
              <w:adjustRightInd w:val="0"/>
              <w:rPr>
                <w:rFonts w:ascii="Times New Roman" w:hAnsi="Times New Roman"/>
                <w:szCs w:val="22"/>
              </w:rPr>
            </w:pPr>
          </w:p>
          <w:p w14:paraId="3CEC527C"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51253357"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1B2F77B6"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07103233" w14:textId="77777777" w:rsidR="003113C0" w:rsidRPr="00E920B9" w:rsidRDefault="003113C0" w:rsidP="007D462B">
            <w:pPr>
              <w:autoSpaceDE w:val="0"/>
              <w:autoSpaceDN w:val="0"/>
              <w:adjustRightInd w:val="0"/>
              <w:rPr>
                <w:rFonts w:ascii="Times New Roman" w:hAnsi="Times New Roman"/>
                <w:szCs w:val="22"/>
              </w:rPr>
            </w:pPr>
          </w:p>
        </w:tc>
      </w:tr>
      <w:tr w:rsidR="003113C0" w:rsidRPr="00E920B9" w14:paraId="30D75E7D" w14:textId="77777777" w:rsidTr="007D462B">
        <w:tc>
          <w:tcPr>
            <w:tcW w:w="534" w:type="dxa"/>
          </w:tcPr>
          <w:p w14:paraId="44FCD3B7"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3252FC15" w14:textId="77777777" w:rsidR="003113C0" w:rsidRPr="00E920B9" w:rsidRDefault="003113C0" w:rsidP="007D462B">
            <w:pPr>
              <w:autoSpaceDE w:val="0"/>
              <w:autoSpaceDN w:val="0"/>
              <w:adjustRightInd w:val="0"/>
              <w:rPr>
                <w:rFonts w:ascii="Times New Roman" w:hAnsi="Times New Roman"/>
                <w:szCs w:val="22"/>
              </w:rPr>
            </w:pPr>
          </w:p>
          <w:p w14:paraId="349D7AFC"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1883E8B8"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1783A626"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3089C856" w14:textId="77777777" w:rsidR="003113C0" w:rsidRPr="00E920B9" w:rsidRDefault="003113C0" w:rsidP="007D462B">
            <w:pPr>
              <w:autoSpaceDE w:val="0"/>
              <w:autoSpaceDN w:val="0"/>
              <w:adjustRightInd w:val="0"/>
              <w:rPr>
                <w:rFonts w:ascii="Times New Roman" w:hAnsi="Times New Roman"/>
                <w:szCs w:val="22"/>
              </w:rPr>
            </w:pPr>
          </w:p>
        </w:tc>
      </w:tr>
      <w:tr w:rsidR="003113C0" w:rsidRPr="00E920B9" w14:paraId="6DE981E5" w14:textId="77777777" w:rsidTr="007D462B">
        <w:tc>
          <w:tcPr>
            <w:tcW w:w="534" w:type="dxa"/>
          </w:tcPr>
          <w:p w14:paraId="5150B3AE"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200A04FC" w14:textId="77777777" w:rsidR="003113C0" w:rsidRPr="00E920B9" w:rsidRDefault="003113C0" w:rsidP="007D462B">
            <w:pPr>
              <w:autoSpaceDE w:val="0"/>
              <w:autoSpaceDN w:val="0"/>
              <w:adjustRightInd w:val="0"/>
              <w:rPr>
                <w:rFonts w:ascii="Times New Roman" w:hAnsi="Times New Roman"/>
                <w:szCs w:val="22"/>
              </w:rPr>
            </w:pPr>
          </w:p>
          <w:p w14:paraId="3B6E0B2B"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07AF3F60"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691EF5AD"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63C3E9B4" w14:textId="77777777" w:rsidR="003113C0" w:rsidRPr="00E920B9" w:rsidRDefault="003113C0" w:rsidP="007D462B">
            <w:pPr>
              <w:autoSpaceDE w:val="0"/>
              <w:autoSpaceDN w:val="0"/>
              <w:adjustRightInd w:val="0"/>
              <w:rPr>
                <w:rFonts w:ascii="Times New Roman" w:hAnsi="Times New Roman"/>
                <w:szCs w:val="22"/>
              </w:rPr>
            </w:pPr>
          </w:p>
        </w:tc>
      </w:tr>
      <w:tr w:rsidR="003113C0" w:rsidRPr="00E920B9" w14:paraId="1C9645A4" w14:textId="77777777" w:rsidTr="007D462B">
        <w:tc>
          <w:tcPr>
            <w:tcW w:w="534" w:type="dxa"/>
          </w:tcPr>
          <w:p w14:paraId="3229106C"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6C67DE2B" w14:textId="77777777" w:rsidR="003113C0" w:rsidRPr="00E920B9" w:rsidRDefault="003113C0" w:rsidP="007D462B">
            <w:pPr>
              <w:autoSpaceDE w:val="0"/>
              <w:autoSpaceDN w:val="0"/>
              <w:adjustRightInd w:val="0"/>
              <w:rPr>
                <w:rFonts w:ascii="Times New Roman" w:hAnsi="Times New Roman"/>
                <w:szCs w:val="22"/>
              </w:rPr>
            </w:pPr>
          </w:p>
          <w:p w14:paraId="67C2F6C7"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3D822482"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44BF5E80"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7C993514" w14:textId="77777777" w:rsidR="003113C0" w:rsidRPr="00E920B9" w:rsidRDefault="003113C0" w:rsidP="007D462B">
            <w:pPr>
              <w:autoSpaceDE w:val="0"/>
              <w:autoSpaceDN w:val="0"/>
              <w:adjustRightInd w:val="0"/>
              <w:rPr>
                <w:rFonts w:ascii="Times New Roman" w:hAnsi="Times New Roman"/>
                <w:szCs w:val="22"/>
              </w:rPr>
            </w:pPr>
          </w:p>
        </w:tc>
      </w:tr>
      <w:tr w:rsidR="003113C0" w:rsidRPr="00E920B9" w14:paraId="3F621B18" w14:textId="77777777" w:rsidTr="007D462B">
        <w:tc>
          <w:tcPr>
            <w:tcW w:w="534" w:type="dxa"/>
          </w:tcPr>
          <w:p w14:paraId="4BFA6457" w14:textId="77777777" w:rsidR="003113C0" w:rsidRPr="00E920B9" w:rsidRDefault="003113C0" w:rsidP="007D462B">
            <w:pPr>
              <w:autoSpaceDE w:val="0"/>
              <w:autoSpaceDN w:val="0"/>
              <w:adjustRightInd w:val="0"/>
              <w:jc w:val="center"/>
              <w:rPr>
                <w:rFonts w:ascii="Times New Roman" w:hAnsi="Times New Roman"/>
                <w:szCs w:val="22"/>
              </w:rPr>
            </w:pPr>
          </w:p>
          <w:p w14:paraId="5FE84D8C"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6DF3DBEF"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3F494521"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78EDCCA4"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55D09E9F" w14:textId="77777777" w:rsidR="003113C0" w:rsidRPr="00E920B9" w:rsidRDefault="003113C0" w:rsidP="007D462B">
            <w:pPr>
              <w:autoSpaceDE w:val="0"/>
              <w:autoSpaceDN w:val="0"/>
              <w:adjustRightInd w:val="0"/>
              <w:rPr>
                <w:rFonts w:ascii="Times New Roman" w:hAnsi="Times New Roman"/>
                <w:szCs w:val="22"/>
              </w:rPr>
            </w:pPr>
          </w:p>
        </w:tc>
      </w:tr>
      <w:tr w:rsidR="003113C0" w:rsidRPr="00E920B9" w14:paraId="1A27DB5A" w14:textId="77777777" w:rsidTr="007D462B">
        <w:tc>
          <w:tcPr>
            <w:tcW w:w="534" w:type="dxa"/>
          </w:tcPr>
          <w:p w14:paraId="31B63FB0" w14:textId="77777777" w:rsidR="003113C0" w:rsidRPr="00E920B9" w:rsidRDefault="003113C0" w:rsidP="007D462B">
            <w:pPr>
              <w:autoSpaceDE w:val="0"/>
              <w:autoSpaceDN w:val="0"/>
              <w:adjustRightInd w:val="0"/>
              <w:jc w:val="center"/>
              <w:rPr>
                <w:rFonts w:ascii="Times New Roman" w:hAnsi="Times New Roman"/>
                <w:szCs w:val="22"/>
              </w:rPr>
            </w:pPr>
          </w:p>
          <w:p w14:paraId="37B5FFDB" w14:textId="77777777" w:rsidR="003113C0" w:rsidRPr="00E920B9" w:rsidRDefault="003113C0" w:rsidP="007D462B">
            <w:pPr>
              <w:autoSpaceDE w:val="0"/>
              <w:autoSpaceDN w:val="0"/>
              <w:adjustRightInd w:val="0"/>
              <w:jc w:val="center"/>
              <w:rPr>
                <w:rFonts w:ascii="Times New Roman" w:hAnsi="Times New Roman"/>
                <w:szCs w:val="22"/>
              </w:rPr>
            </w:pPr>
          </w:p>
        </w:tc>
        <w:tc>
          <w:tcPr>
            <w:tcW w:w="2409" w:type="dxa"/>
          </w:tcPr>
          <w:p w14:paraId="5C2541E2" w14:textId="77777777" w:rsidR="003113C0" w:rsidRPr="00E920B9" w:rsidRDefault="003113C0" w:rsidP="007D462B">
            <w:pPr>
              <w:autoSpaceDE w:val="0"/>
              <w:autoSpaceDN w:val="0"/>
              <w:adjustRightInd w:val="0"/>
              <w:rPr>
                <w:rFonts w:ascii="Times New Roman" w:hAnsi="Times New Roman"/>
                <w:szCs w:val="22"/>
              </w:rPr>
            </w:pPr>
          </w:p>
        </w:tc>
        <w:tc>
          <w:tcPr>
            <w:tcW w:w="2410" w:type="dxa"/>
          </w:tcPr>
          <w:p w14:paraId="1C5D6654" w14:textId="77777777" w:rsidR="003113C0" w:rsidRPr="00E920B9" w:rsidRDefault="003113C0" w:rsidP="007D462B">
            <w:pPr>
              <w:autoSpaceDE w:val="0"/>
              <w:autoSpaceDN w:val="0"/>
              <w:adjustRightInd w:val="0"/>
              <w:rPr>
                <w:rFonts w:ascii="Times New Roman" w:hAnsi="Times New Roman"/>
                <w:szCs w:val="22"/>
              </w:rPr>
            </w:pPr>
          </w:p>
        </w:tc>
        <w:tc>
          <w:tcPr>
            <w:tcW w:w="1985" w:type="dxa"/>
          </w:tcPr>
          <w:p w14:paraId="462B5538" w14:textId="77777777" w:rsidR="003113C0" w:rsidRPr="00E920B9" w:rsidRDefault="003113C0" w:rsidP="007D462B">
            <w:pPr>
              <w:autoSpaceDE w:val="0"/>
              <w:autoSpaceDN w:val="0"/>
              <w:adjustRightInd w:val="0"/>
              <w:rPr>
                <w:rFonts w:ascii="Times New Roman" w:hAnsi="Times New Roman"/>
                <w:szCs w:val="22"/>
              </w:rPr>
            </w:pPr>
          </w:p>
        </w:tc>
        <w:tc>
          <w:tcPr>
            <w:tcW w:w="2409" w:type="dxa"/>
          </w:tcPr>
          <w:p w14:paraId="077121BC" w14:textId="77777777" w:rsidR="003113C0" w:rsidRPr="00E920B9" w:rsidRDefault="003113C0" w:rsidP="007D462B">
            <w:pPr>
              <w:autoSpaceDE w:val="0"/>
              <w:autoSpaceDN w:val="0"/>
              <w:adjustRightInd w:val="0"/>
              <w:rPr>
                <w:rFonts w:ascii="Times New Roman" w:hAnsi="Times New Roman"/>
                <w:szCs w:val="22"/>
              </w:rPr>
            </w:pPr>
          </w:p>
        </w:tc>
      </w:tr>
    </w:tbl>
    <w:p w14:paraId="0616CC10" w14:textId="77777777" w:rsidR="003113C0" w:rsidRPr="00E920B9" w:rsidRDefault="003113C0" w:rsidP="003113C0">
      <w:pPr>
        <w:autoSpaceDE w:val="0"/>
        <w:autoSpaceDN w:val="0"/>
        <w:adjustRightInd w:val="0"/>
        <w:jc w:val="center"/>
        <w:rPr>
          <w:rFonts w:ascii="Times New Roman" w:hAnsi="Times New Roman"/>
          <w:b/>
          <w:szCs w:val="22"/>
        </w:rPr>
      </w:pPr>
    </w:p>
    <w:p w14:paraId="339F366A" w14:textId="77777777" w:rsidR="003113C0" w:rsidRPr="00E920B9" w:rsidRDefault="003113C0" w:rsidP="003113C0">
      <w:pPr>
        <w:autoSpaceDE w:val="0"/>
        <w:autoSpaceDN w:val="0"/>
        <w:adjustRightInd w:val="0"/>
        <w:rPr>
          <w:rFonts w:ascii="Times New Roman" w:hAnsi="Times New Roman"/>
          <w:szCs w:val="22"/>
        </w:rPr>
      </w:pPr>
    </w:p>
    <w:p w14:paraId="7DF7479C" w14:textId="77777777" w:rsidR="003113C0" w:rsidRPr="00E920B9" w:rsidRDefault="003113C0" w:rsidP="003113C0">
      <w:pPr>
        <w:autoSpaceDE w:val="0"/>
        <w:autoSpaceDN w:val="0"/>
        <w:adjustRightInd w:val="0"/>
        <w:jc w:val="both"/>
        <w:rPr>
          <w:rFonts w:ascii="Times New Roman" w:hAnsi="Times New Roman"/>
          <w:szCs w:val="22"/>
        </w:rPr>
      </w:pPr>
      <w:r w:rsidRPr="00E920B9">
        <w:rPr>
          <w:rFonts w:ascii="Times New Roman" w:hAnsi="Times New Roman"/>
          <w:szCs w:val="22"/>
        </w:rPr>
        <w:t>Potvrđujem da smo u gore navedenim ugovorima nastupali kao druga ugovorna strana te da smo navedene ugovore izvršili uredno i u svemu prema pravilima struke i ugovornim obvezama.</w:t>
      </w:r>
    </w:p>
    <w:p w14:paraId="12833A57" w14:textId="77777777" w:rsidR="003113C0" w:rsidRPr="00E920B9" w:rsidRDefault="003113C0" w:rsidP="003113C0">
      <w:pPr>
        <w:jc w:val="center"/>
        <w:rPr>
          <w:rFonts w:ascii="Times New Roman" w:hAnsi="Times New Roman"/>
          <w:color w:val="FF0000"/>
          <w:szCs w:val="22"/>
        </w:rPr>
      </w:pPr>
    </w:p>
    <w:p w14:paraId="4F61C916" w14:textId="45F69BD1" w:rsidR="003113C0" w:rsidRPr="00E920B9" w:rsidRDefault="003113C0" w:rsidP="003113C0">
      <w:pPr>
        <w:spacing w:before="100" w:beforeAutospacing="1" w:after="100" w:afterAutospacing="1" w:line="360" w:lineRule="auto"/>
        <w:jc w:val="both"/>
        <w:rPr>
          <w:rFonts w:ascii="Times New Roman" w:hAnsi="Times New Roman"/>
          <w:szCs w:val="22"/>
        </w:rPr>
      </w:pPr>
      <w:r w:rsidRPr="00E920B9">
        <w:rPr>
          <w:rFonts w:ascii="Times New Roman" w:hAnsi="Times New Roman"/>
          <w:szCs w:val="22"/>
        </w:rPr>
        <w:t>U _________________, ___________ 20</w:t>
      </w:r>
      <w:r w:rsidR="0044636A">
        <w:rPr>
          <w:rFonts w:ascii="Times New Roman" w:hAnsi="Times New Roman"/>
          <w:szCs w:val="22"/>
        </w:rPr>
        <w:t>2</w:t>
      </w:r>
      <w:r w:rsidR="00711FDE">
        <w:rPr>
          <w:rFonts w:ascii="Times New Roman" w:hAnsi="Times New Roman"/>
          <w:szCs w:val="22"/>
        </w:rPr>
        <w:t>4</w:t>
      </w:r>
      <w:r w:rsidRPr="00E920B9">
        <w:rPr>
          <w:rFonts w:ascii="Times New Roman" w:hAnsi="Times New Roman"/>
          <w:szCs w:val="22"/>
        </w:rPr>
        <w:t>.</w:t>
      </w:r>
      <w:r w:rsidRPr="00E920B9">
        <w:rPr>
          <w:rFonts w:ascii="Times New Roman" w:hAnsi="Times New Roman"/>
          <w:color w:val="000000"/>
          <w:szCs w:val="22"/>
        </w:rPr>
        <w:t xml:space="preserve"> godine.</w:t>
      </w:r>
    </w:p>
    <w:p w14:paraId="756C34A5" w14:textId="77777777" w:rsidR="003113C0" w:rsidRPr="00E920B9" w:rsidRDefault="003113C0" w:rsidP="003113C0">
      <w:pPr>
        <w:jc w:val="both"/>
        <w:rPr>
          <w:rFonts w:ascii="Times New Roman" w:hAnsi="Times New Roman"/>
          <w:szCs w:val="22"/>
        </w:rPr>
      </w:pPr>
    </w:p>
    <w:p w14:paraId="532C8E1C" w14:textId="77777777" w:rsidR="003113C0" w:rsidRPr="00E920B9" w:rsidRDefault="003113C0" w:rsidP="003113C0">
      <w:pPr>
        <w:spacing w:after="200" w:line="276" w:lineRule="auto"/>
        <w:jc w:val="both"/>
        <w:rPr>
          <w:rFonts w:ascii="Times New Roman" w:hAnsi="Times New Roman"/>
          <w:color w:val="000000"/>
          <w:szCs w:val="22"/>
        </w:rPr>
      </w:pPr>
    </w:p>
    <w:p w14:paraId="6F549EDD" w14:textId="77777777" w:rsidR="003113C0" w:rsidRPr="00E920B9" w:rsidRDefault="003113C0" w:rsidP="003113C0">
      <w:pPr>
        <w:jc w:val="center"/>
        <w:rPr>
          <w:rFonts w:ascii="Times New Roman" w:hAnsi="Times New Roman"/>
          <w:szCs w:val="22"/>
        </w:rPr>
      </w:pPr>
      <w:r w:rsidRPr="00E920B9">
        <w:rPr>
          <w:rFonts w:ascii="Times New Roman" w:hAnsi="Times New Roman"/>
          <w:szCs w:val="22"/>
        </w:rPr>
        <w:t xml:space="preserve">                                 ______________________________________________________________</w:t>
      </w:r>
    </w:p>
    <w:p w14:paraId="1C5F6432" w14:textId="20C47D9D" w:rsidR="003113C0" w:rsidRPr="00E920B9" w:rsidRDefault="003113C0" w:rsidP="003113C0">
      <w:pPr>
        <w:jc w:val="right"/>
        <w:rPr>
          <w:rFonts w:ascii="Times New Roman" w:hAnsi="Times New Roman"/>
          <w:szCs w:val="22"/>
        </w:rPr>
      </w:pPr>
      <w:r w:rsidRPr="00E920B9">
        <w:rPr>
          <w:rFonts w:ascii="Times New Roman" w:hAnsi="Times New Roman"/>
          <w:b/>
          <w:bCs/>
          <w:szCs w:val="22"/>
        </w:rPr>
        <w:tab/>
      </w:r>
      <w:r w:rsidRPr="00E920B9">
        <w:rPr>
          <w:rFonts w:ascii="Times New Roman" w:hAnsi="Times New Roman"/>
          <w:b/>
          <w:bCs/>
          <w:szCs w:val="22"/>
        </w:rPr>
        <w:tab/>
        <w:t xml:space="preserve">         </w:t>
      </w:r>
      <w:r w:rsidRPr="00E920B9">
        <w:rPr>
          <w:rFonts w:ascii="Times New Roman" w:hAnsi="Times New Roman"/>
          <w:szCs w:val="22"/>
        </w:rPr>
        <w:t>(ime i prezime osobe ovlaštene po zakonu za zastupanje gospodarskog subjekta)</w:t>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p>
    <w:p w14:paraId="129398D3" w14:textId="77777777" w:rsidR="003113C0" w:rsidRPr="00E920B9" w:rsidRDefault="003113C0" w:rsidP="003113C0">
      <w:pPr>
        <w:autoSpaceDE w:val="0"/>
        <w:autoSpaceDN w:val="0"/>
        <w:adjustRightInd w:val="0"/>
        <w:spacing w:after="200" w:line="276" w:lineRule="auto"/>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_______________________________</w:t>
      </w:r>
    </w:p>
    <w:p w14:paraId="435A9525" w14:textId="02B09D24" w:rsidR="003113C0" w:rsidRPr="00E920B9" w:rsidRDefault="003113C0" w:rsidP="003113C0">
      <w:pPr>
        <w:autoSpaceDE w:val="0"/>
        <w:autoSpaceDN w:val="0"/>
        <w:adjustRightInd w:val="0"/>
        <w:spacing w:after="200" w:line="276" w:lineRule="auto"/>
        <w:ind w:left="720"/>
        <w:contextualSpacing/>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009F6445">
        <w:rPr>
          <w:rFonts w:ascii="Times New Roman" w:hAnsi="Times New Roman"/>
          <w:szCs w:val="22"/>
        </w:rPr>
        <w:t xml:space="preserve">              </w:t>
      </w:r>
      <w:r w:rsidRPr="00E920B9">
        <w:rPr>
          <w:rFonts w:ascii="Times New Roman" w:hAnsi="Times New Roman"/>
          <w:szCs w:val="22"/>
        </w:rPr>
        <w:t xml:space="preserve">  (vlastoručni potpis, pečat)</w:t>
      </w:r>
    </w:p>
    <w:p w14:paraId="051872A7" w14:textId="77777777" w:rsidR="003113C0" w:rsidRPr="00E920B9" w:rsidRDefault="003113C0" w:rsidP="003113C0">
      <w:pPr>
        <w:autoSpaceDE w:val="0"/>
        <w:autoSpaceDN w:val="0"/>
        <w:adjustRightInd w:val="0"/>
        <w:spacing w:after="200" w:line="276" w:lineRule="auto"/>
        <w:ind w:left="720"/>
        <w:contextualSpacing/>
        <w:rPr>
          <w:rFonts w:ascii="Times New Roman" w:hAnsi="Times New Roman"/>
          <w:szCs w:val="22"/>
        </w:rPr>
      </w:pPr>
    </w:p>
    <w:bookmarkEnd w:id="38"/>
    <w:p w14:paraId="15F32BB7" w14:textId="77777777" w:rsidR="003113C0" w:rsidRPr="00E920B9" w:rsidRDefault="003113C0" w:rsidP="003113C0">
      <w:pPr>
        <w:rPr>
          <w:rFonts w:ascii="Times New Roman" w:hAnsi="Times New Roman"/>
          <w:szCs w:val="22"/>
        </w:rPr>
      </w:pPr>
    </w:p>
    <w:p w14:paraId="2CE0C40E" w14:textId="20A78356" w:rsidR="003113C0" w:rsidRDefault="003113C0" w:rsidP="003113C0">
      <w:pPr>
        <w:rPr>
          <w:rFonts w:ascii="Times New Roman" w:hAnsi="Times New Roman"/>
          <w:szCs w:val="22"/>
        </w:rPr>
      </w:pPr>
    </w:p>
    <w:p w14:paraId="5566367C" w14:textId="4D450E62" w:rsidR="00450388" w:rsidRDefault="00450388" w:rsidP="003113C0">
      <w:pPr>
        <w:rPr>
          <w:rFonts w:ascii="Times New Roman" w:hAnsi="Times New Roman"/>
          <w:szCs w:val="22"/>
        </w:rPr>
      </w:pPr>
    </w:p>
    <w:p w14:paraId="6D45AF8C" w14:textId="37B97CDC" w:rsidR="00450388" w:rsidRDefault="00450388" w:rsidP="003113C0">
      <w:pPr>
        <w:rPr>
          <w:rFonts w:ascii="Times New Roman" w:hAnsi="Times New Roman"/>
          <w:szCs w:val="22"/>
        </w:rPr>
      </w:pPr>
    </w:p>
    <w:p w14:paraId="61F7D7EA" w14:textId="505818F6" w:rsidR="008D7004" w:rsidRDefault="008D7004" w:rsidP="003113C0">
      <w:pPr>
        <w:rPr>
          <w:rFonts w:ascii="Times New Roman" w:hAnsi="Times New Roman"/>
          <w:szCs w:val="22"/>
        </w:rPr>
      </w:pPr>
    </w:p>
    <w:p w14:paraId="5EC271D4" w14:textId="6495B166" w:rsidR="008D7004" w:rsidRDefault="008D7004" w:rsidP="003113C0">
      <w:pPr>
        <w:rPr>
          <w:rFonts w:ascii="Times New Roman" w:hAnsi="Times New Roman"/>
          <w:szCs w:val="22"/>
        </w:rPr>
      </w:pPr>
    </w:p>
    <w:p w14:paraId="5DC378A9" w14:textId="2EF8C6BC" w:rsidR="008D7004" w:rsidRDefault="008D7004" w:rsidP="003113C0">
      <w:pPr>
        <w:rPr>
          <w:rFonts w:ascii="Times New Roman" w:hAnsi="Times New Roman"/>
          <w:szCs w:val="22"/>
        </w:rPr>
      </w:pPr>
    </w:p>
    <w:p w14:paraId="5208FACC" w14:textId="77777777" w:rsidR="008D7004" w:rsidRPr="00E920B9" w:rsidRDefault="008D7004" w:rsidP="008D7004">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szCs w:val="22"/>
        </w:rPr>
      </w:pPr>
      <w:r w:rsidRPr="00E920B9">
        <w:rPr>
          <w:rFonts w:ascii="Times New Roman" w:hAnsi="Times New Roman"/>
          <w:b/>
          <w:szCs w:val="22"/>
        </w:rPr>
        <w:t>Obrazac 3</w:t>
      </w:r>
      <w:r w:rsidRPr="00E920B9">
        <w:rPr>
          <w:rStyle w:val="Referencafusnote"/>
          <w:rFonts w:ascii="Times New Roman" w:hAnsi="Times New Roman"/>
          <w:b/>
          <w:szCs w:val="22"/>
        </w:rPr>
        <w:footnoteReference w:id="5"/>
      </w:r>
    </w:p>
    <w:p w14:paraId="3D8A39D4" w14:textId="77777777" w:rsidR="008D7004" w:rsidRPr="00E920B9" w:rsidRDefault="008D7004" w:rsidP="008D7004">
      <w:pPr>
        <w:rPr>
          <w:rFonts w:ascii="Times New Roman" w:hAnsi="Times New Roman"/>
          <w:b/>
          <w:szCs w:val="22"/>
        </w:rPr>
      </w:pPr>
    </w:p>
    <w:p w14:paraId="7AD94C0F" w14:textId="77777777" w:rsidR="008D7004" w:rsidRPr="00E920B9" w:rsidRDefault="008D7004" w:rsidP="008D7004">
      <w:pPr>
        <w:autoSpaceDE w:val="0"/>
        <w:autoSpaceDN w:val="0"/>
        <w:adjustRightInd w:val="0"/>
        <w:jc w:val="both"/>
        <w:rPr>
          <w:rFonts w:ascii="Times New Roman" w:hAnsi="Times New Roman"/>
          <w:iCs/>
          <w:szCs w:val="22"/>
        </w:rPr>
      </w:pPr>
      <w:r w:rsidRPr="00E920B9">
        <w:rPr>
          <w:rFonts w:ascii="Times New Roman" w:hAnsi="Times New Roman"/>
          <w:iCs/>
          <w:szCs w:val="22"/>
        </w:rPr>
        <w:t>Sukladno članku 50.  Zakona o javnoj nabavi („Narodne novine“ broj 120/16) ponuditelji u zajednici ponuditelja daju slijedeću</w:t>
      </w:r>
    </w:p>
    <w:p w14:paraId="7D47D7AD" w14:textId="77777777" w:rsidR="008D7004" w:rsidRPr="00E920B9" w:rsidRDefault="008D7004" w:rsidP="008D7004">
      <w:pPr>
        <w:autoSpaceDE w:val="0"/>
        <w:autoSpaceDN w:val="0"/>
        <w:adjustRightInd w:val="0"/>
        <w:rPr>
          <w:rFonts w:ascii="Times New Roman" w:hAnsi="Times New Roman"/>
          <w:iCs/>
          <w:szCs w:val="22"/>
        </w:rPr>
      </w:pPr>
    </w:p>
    <w:p w14:paraId="482A0E58" w14:textId="77777777" w:rsidR="008D7004" w:rsidRPr="00E920B9" w:rsidRDefault="008D7004" w:rsidP="008D7004">
      <w:pPr>
        <w:autoSpaceDE w:val="0"/>
        <w:autoSpaceDN w:val="0"/>
        <w:adjustRightInd w:val="0"/>
        <w:rPr>
          <w:rFonts w:ascii="Times New Roman" w:hAnsi="Times New Roman"/>
          <w:iCs/>
          <w:szCs w:val="22"/>
        </w:rPr>
      </w:pPr>
    </w:p>
    <w:p w14:paraId="1075219C" w14:textId="77777777" w:rsidR="008D7004" w:rsidRPr="00E920B9" w:rsidRDefault="008D7004" w:rsidP="008D7004">
      <w:pPr>
        <w:autoSpaceDE w:val="0"/>
        <w:autoSpaceDN w:val="0"/>
        <w:adjustRightInd w:val="0"/>
        <w:jc w:val="center"/>
        <w:rPr>
          <w:rFonts w:ascii="Times New Roman" w:hAnsi="Times New Roman"/>
          <w:b/>
          <w:iCs/>
          <w:szCs w:val="22"/>
        </w:rPr>
      </w:pPr>
      <w:r w:rsidRPr="00E920B9">
        <w:rPr>
          <w:rFonts w:ascii="Times New Roman" w:hAnsi="Times New Roman"/>
          <w:b/>
          <w:iCs/>
          <w:szCs w:val="22"/>
        </w:rPr>
        <w:t>IZJAVU</w:t>
      </w:r>
    </w:p>
    <w:p w14:paraId="789716C4" w14:textId="77777777" w:rsidR="008D7004" w:rsidRPr="00E920B9" w:rsidRDefault="008D7004" w:rsidP="008D7004">
      <w:pPr>
        <w:autoSpaceDE w:val="0"/>
        <w:autoSpaceDN w:val="0"/>
        <w:adjustRightInd w:val="0"/>
        <w:jc w:val="center"/>
        <w:rPr>
          <w:rFonts w:ascii="Times New Roman" w:hAnsi="Times New Roman"/>
          <w:b/>
          <w:iCs/>
          <w:szCs w:val="22"/>
        </w:rPr>
      </w:pPr>
    </w:p>
    <w:p w14:paraId="575146C7" w14:textId="77777777" w:rsidR="008D7004" w:rsidRPr="00E920B9" w:rsidRDefault="008D7004" w:rsidP="008D7004">
      <w:pPr>
        <w:autoSpaceDE w:val="0"/>
        <w:autoSpaceDN w:val="0"/>
        <w:adjustRightInd w:val="0"/>
        <w:jc w:val="center"/>
        <w:rPr>
          <w:rFonts w:ascii="Times New Roman" w:hAnsi="Times New Roman"/>
          <w:b/>
          <w:iCs/>
          <w:szCs w:val="22"/>
        </w:rPr>
      </w:pPr>
      <w:r w:rsidRPr="00E920B9">
        <w:rPr>
          <w:rFonts w:ascii="Times New Roman" w:hAnsi="Times New Roman"/>
          <w:b/>
          <w:iCs/>
          <w:szCs w:val="22"/>
        </w:rPr>
        <w:t xml:space="preserve"> O SOLIDARNOJ ODGOVONOSTI ZAJEDNIČKIH PONUDITELJA</w:t>
      </w:r>
    </w:p>
    <w:p w14:paraId="64151795" w14:textId="77777777" w:rsidR="008D7004" w:rsidRPr="00E920B9" w:rsidRDefault="008D7004" w:rsidP="008D7004">
      <w:pPr>
        <w:autoSpaceDE w:val="0"/>
        <w:autoSpaceDN w:val="0"/>
        <w:adjustRightInd w:val="0"/>
        <w:rPr>
          <w:rFonts w:ascii="Times New Roman" w:hAnsi="Times New Roman"/>
          <w:iCs/>
          <w:szCs w:val="22"/>
        </w:rPr>
      </w:pPr>
    </w:p>
    <w:p w14:paraId="1836A06C" w14:textId="77777777" w:rsidR="008D7004" w:rsidRPr="00E920B9" w:rsidRDefault="008D7004" w:rsidP="008D7004">
      <w:pPr>
        <w:autoSpaceDE w:val="0"/>
        <w:autoSpaceDN w:val="0"/>
        <w:adjustRightInd w:val="0"/>
        <w:jc w:val="both"/>
        <w:rPr>
          <w:rFonts w:ascii="Times New Roman" w:hAnsi="Times New Roman"/>
          <w:szCs w:val="22"/>
        </w:rPr>
      </w:pPr>
    </w:p>
    <w:p w14:paraId="02B51B4A" w14:textId="77777777" w:rsidR="008D7004" w:rsidRPr="00E920B9" w:rsidRDefault="008D7004" w:rsidP="008D7004">
      <w:pPr>
        <w:jc w:val="both"/>
        <w:rPr>
          <w:rFonts w:ascii="Times New Roman" w:hAnsi="Times New Roman"/>
          <w:szCs w:val="22"/>
        </w:rPr>
      </w:pPr>
      <w:r w:rsidRPr="00E920B9">
        <w:rPr>
          <w:rFonts w:ascii="Times New Roman" w:hAnsi="Times New Roman"/>
          <w:szCs w:val="22"/>
        </w:rPr>
        <w:t xml:space="preserve">Izjavljujemo da kao članovi zajednice ponuditelja, u slučaju ugovornog odnosa između nas i naručitelja, solidarno odgovaramo naručitelju za uredno izvršenje ugovora </w:t>
      </w:r>
      <w:r w:rsidRPr="00E920B9">
        <w:rPr>
          <w:rFonts w:ascii="Times New Roman" w:hAnsi="Times New Roman"/>
          <w:b/>
          <w:szCs w:val="22"/>
        </w:rPr>
        <w:t>________________________________________________________________________</w:t>
      </w:r>
      <w:r w:rsidRPr="00E920B9">
        <w:rPr>
          <w:rFonts w:ascii="Times New Roman" w:hAnsi="Times New Roman"/>
          <w:szCs w:val="22"/>
        </w:rPr>
        <w:t>bez obzira na udio svakog gospodarskog subjektu u izvršenju ugovora te da ćemo poslije odabira dostaviti naručitelju dokaz o pravnom obliku našeg zajedničkog ustrojstva u mjeri u kojoj je to potrebno za zadovoljavajuće izvršenje ugovora.</w:t>
      </w:r>
    </w:p>
    <w:p w14:paraId="78E4A75E" w14:textId="77777777" w:rsidR="008D7004" w:rsidRPr="00E920B9" w:rsidRDefault="008D7004" w:rsidP="008D7004">
      <w:pPr>
        <w:autoSpaceDE w:val="0"/>
        <w:autoSpaceDN w:val="0"/>
        <w:adjustRightInd w:val="0"/>
        <w:rPr>
          <w:rFonts w:ascii="Times New Roman" w:hAnsi="Times New Roman"/>
          <w:szCs w:val="22"/>
        </w:rPr>
      </w:pPr>
    </w:p>
    <w:p w14:paraId="76F5B7E9" w14:textId="77777777" w:rsidR="008D7004" w:rsidRPr="00E920B9" w:rsidRDefault="008D7004" w:rsidP="008D7004">
      <w:pPr>
        <w:autoSpaceDE w:val="0"/>
        <w:autoSpaceDN w:val="0"/>
        <w:adjustRightInd w:val="0"/>
        <w:rPr>
          <w:rFonts w:ascii="Times New Roman" w:hAnsi="Times New Roman"/>
          <w:szCs w:val="22"/>
        </w:rPr>
      </w:pPr>
    </w:p>
    <w:p w14:paraId="4B9D52AA"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Potpisnici izjave:</w:t>
      </w:r>
    </w:p>
    <w:p w14:paraId="6D7928AF" w14:textId="77777777" w:rsidR="008D7004" w:rsidRPr="00E920B9" w:rsidRDefault="008D7004" w:rsidP="008D7004">
      <w:pPr>
        <w:autoSpaceDE w:val="0"/>
        <w:autoSpaceDN w:val="0"/>
        <w:adjustRightInd w:val="0"/>
        <w:rPr>
          <w:rFonts w:ascii="Times New Roman" w:hAnsi="Times New Roman"/>
          <w:szCs w:val="22"/>
        </w:rPr>
      </w:pPr>
    </w:p>
    <w:p w14:paraId="5C1AB51D"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p>
    <w:p w14:paraId="07A2F6F9"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MP</w:t>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 xml:space="preserve">    _____________________________</w:t>
      </w:r>
    </w:p>
    <w:p w14:paraId="11E97558"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(ime i prezime odgovorne osobe člana zajednice ponuditelja)</w:t>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p>
    <w:p w14:paraId="44475E00"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______________________</w:t>
      </w:r>
    </w:p>
    <w:p w14:paraId="00EE0636" w14:textId="77777777" w:rsidR="008D7004" w:rsidRPr="00E920B9" w:rsidRDefault="008D7004" w:rsidP="008D7004">
      <w:pPr>
        <w:autoSpaceDE w:val="0"/>
        <w:autoSpaceDN w:val="0"/>
        <w:adjustRightInd w:val="0"/>
        <w:rPr>
          <w:rFonts w:ascii="Times New Roman" w:hAnsi="Times New Roman"/>
          <w:iCs/>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 xml:space="preserve">        (potpis)</w:t>
      </w:r>
    </w:p>
    <w:p w14:paraId="467101C9" w14:textId="77777777" w:rsidR="008D7004" w:rsidRPr="00E920B9" w:rsidRDefault="008D7004" w:rsidP="008D7004">
      <w:pPr>
        <w:autoSpaceDE w:val="0"/>
        <w:autoSpaceDN w:val="0"/>
        <w:adjustRightInd w:val="0"/>
        <w:jc w:val="both"/>
        <w:rPr>
          <w:rFonts w:ascii="Times New Roman" w:hAnsi="Times New Roman"/>
          <w:szCs w:val="22"/>
        </w:rPr>
      </w:pPr>
    </w:p>
    <w:p w14:paraId="785E5063" w14:textId="77777777" w:rsidR="008D7004" w:rsidRPr="00E920B9" w:rsidRDefault="008D7004" w:rsidP="008D7004">
      <w:pPr>
        <w:autoSpaceDE w:val="0"/>
        <w:autoSpaceDN w:val="0"/>
        <w:adjustRightInd w:val="0"/>
        <w:jc w:val="both"/>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p>
    <w:p w14:paraId="553EDF7F"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MP</w:t>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 xml:space="preserve">      _____________________________</w:t>
      </w:r>
    </w:p>
    <w:p w14:paraId="6810FCF3"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(ime i prezime odgovorne osobe člana zajednice ponuditelja)</w:t>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p>
    <w:p w14:paraId="6EC4F31B"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______________________</w:t>
      </w:r>
    </w:p>
    <w:p w14:paraId="14AF442E" w14:textId="77777777" w:rsidR="008D7004" w:rsidRPr="00E920B9" w:rsidRDefault="008D7004" w:rsidP="008D7004">
      <w:pPr>
        <w:autoSpaceDE w:val="0"/>
        <w:autoSpaceDN w:val="0"/>
        <w:adjustRightInd w:val="0"/>
        <w:rPr>
          <w:rFonts w:ascii="Times New Roman" w:hAnsi="Times New Roman"/>
          <w:iCs/>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 xml:space="preserve">         (potpis)</w:t>
      </w:r>
    </w:p>
    <w:p w14:paraId="22D74572" w14:textId="77777777" w:rsidR="008D7004" w:rsidRPr="00E920B9" w:rsidRDefault="008D7004" w:rsidP="008D7004">
      <w:pPr>
        <w:autoSpaceDE w:val="0"/>
        <w:autoSpaceDN w:val="0"/>
        <w:adjustRightInd w:val="0"/>
        <w:rPr>
          <w:rFonts w:ascii="Times New Roman" w:hAnsi="Times New Roman"/>
          <w:szCs w:val="22"/>
        </w:rPr>
      </w:pPr>
    </w:p>
    <w:p w14:paraId="378FEAC0" w14:textId="77777777" w:rsidR="008D7004" w:rsidRPr="00E920B9" w:rsidRDefault="008D7004" w:rsidP="008D7004">
      <w:pPr>
        <w:autoSpaceDE w:val="0"/>
        <w:autoSpaceDN w:val="0"/>
        <w:adjustRightInd w:val="0"/>
        <w:rPr>
          <w:rFonts w:ascii="Times New Roman" w:hAnsi="Times New Roman"/>
          <w:szCs w:val="22"/>
        </w:rPr>
      </w:pPr>
    </w:p>
    <w:p w14:paraId="272D9467" w14:textId="77777777" w:rsidR="008D7004" w:rsidRPr="00E920B9" w:rsidRDefault="008D7004" w:rsidP="008D7004">
      <w:pPr>
        <w:autoSpaceDE w:val="0"/>
        <w:autoSpaceDN w:val="0"/>
        <w:adjustRightInd w:val="0"/>
        <w:ind w:left="1416" w:firstLine="708"/>
        <w:rPr>
          <w:rFonts w:ascii="Times New Roman" w:hAnsi="Times New Roman"/>
          <w:szCs w:val="22"/>
        </w:rPr>
      </w:pPr>
      <w:r w:rsidRPr="00E920B9">
        <w:rPr>
          <w:rFonts w:ascii="Times New Roman" w:hAnsi="Times New Roman"/>
          <w:szCs w:val="22"/>
        </w:rPr>
        <w:t>MP</w:t>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 xml:space="preserve">      _____________________________</w:t>
      </w:r>
    </w:p>
    <w:p w14:paraId="1AA3064B"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(ime i prezime odgovorne osobe člana zajednice ponuditelja)</w:t>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p>
    <w:p w14:paraId="7B351AAC"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______________________</w:t>
      </w:r>
    </w:p>
    <w:p w14:paraId="3F4D37DD" w14:textId="77777777" w:rsidR="008D7004" w:rsidRPr="00E920B9" w:rsidRDefault="008D7004" w:rsidP="008D7004">
      <w:pPr>
        <w:autoSpaceDE w:val="0"/>
        <w:autoSpaceDN w:val="0"/>
        <w:adjustRightInd w:val="0"/>
        <w:rPr>
          <w:rFonts w:ascii="Times New Roman" w:hAnsi="Times New Roman"/>
          <w:iCs/>
          <w:szCs w:val="22"/>
        </w:rPr>
      </w:pP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r>
      <w:r w:rsidRPr="00E920B9">
        <w:rPr>
          <w:rFonts w:ascii="Times New Roman" w:hAnsi="Times New Roman"/>
          <w:szCs w:val="22"/>
        </w:rPr>
        <w:tab/>
        <w:t xml:space="preserve">   </w:t>
      </w:r>
      <w:r w:rsidRPr="00E920B9">
        <w:rPr>
          <w:rFonts w:ascii="Times New Roman" w:hAnsi="Times New Roman"/>
          <w:szCs w:val="22"/>
        </w:rPr>
        <w:tab/>
        <w:t xml:space="preserve">        (potpis)</w:t>
      </w:r>
    </w:p>
    <w:p w14:paraId="1064EB09"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ab/>
      </w:r>
    </w:p>
    <w:p w14:paraId="0A997245" w14:textId="77777777" w:rsidR="008D7004" w:rsidRPr="00E920B9" w:rsidRDefault="008D7004" w:rsidP="008D7004">
      <w:pPr>
        <w:autoSpaceDE w:val="0"/>
        <w:autoSpaceDN w:val="0"/>
        <w:adjustRightInd w:val="0"/>
        <w:rPr>
          <w:rFonts w:ascii="Times New Roman" w:hAnsi="Times New Roman"/>
          <w:iCs/>
          <w:szCs w:val="22"/>
        </w:rPr>
      </w:pPr>
    </w:p>
    <w:p w14:paraId="3BC164CF" w14:textId="77777777" w:rsidR="008D7004" w:rsidRPr="00E920B9" w:rsidRDefault="008D7004" w:rsidP="008D7004">
      <w:pPr>
        <w:autoSpaceDE w:val="0"/>
        <w:autoSpaceDN w:val="0"/>
        <w:adjustRightInd w:val="0"/>
        <w:rPr>
          <w:rFonts w:ascii="Times New Roman" w:hAnsi="Times New Roman"/>
          <w:iCs/>
          <w:szCs w:val="22"/>
        </w:rPr>
      </w:pPr>
    </w:p>
    <w:p w14:paraId="05452555" w14:textId="77777777" w:rsidR="008D7004" w:rsidRPr="00E920B9" w:rsidRDefault="008D7004" w:rsidP="008D7004">
      <w:pPr>
        <w:autoSpaceDE w:val="0"/>
        <w:autoSpaceDN w:val="0"/>
        <w:adjustRightInd w:val="0"/>
        <w:rPr>
          <w:rFonts w:ascii="Times New Roman" w:hAnsi="Times New Roman"/>
          <w:iCs/>
          <w:szCs w:val="22"/>
        </w:rPr>
      </w:pPr>
    </w:p>
    <w:p w14:paraId="48B5CFF9" w14:textId="77777777" w:rsidR="008D7004" w:rsidRPr="00E920B9" w:rsidRDefault="008D7004" w:rsidP="008D7004">
      <w:pPr>
        <w:autoSpaceDE w:val="0"/>
        <w:autoSpaceDN w:val="0"/>
        <w:adjustRightInd w:val="0"/>
        <w:rPr>
          <w:rFonts w:ascii="Times New Roman" w:hAnsi="Times New Roman"/>
          <w:iCs/>
          <w:szCs w:val="22"/>
        </w:rPr>
      </w:pPr>
    </w:p>
    <w:p w14:paraId="01F84FBD" w14:textId="77777777" w:rsidR="008D7004" w:rsidRPr="00E920B9" w:rsidRDefault="008D7004" w:rsidP="008D7004">
      <w:pPr>
        <w:autoSpaceDE w:val="0"/>
        <w:autoSpaceDN w:val="0"/>
        <w:adjustRightInd w:val="0"/>
        <w:rPr>
          <w:rFonts w:ascii="Times New Roman" w:hAnsi="Times New Roman"/>
          <w:szCs w:val="22"/>
        </w:rPr>
      </w:pPr>
      <w:r w:rsidRPr="00E920B9">
        <w:rPr>
          <w:rFonts w:ascii="Times New Roman" w:hAnsi="Times New Roman"/>
          <w:szCs w:val="22"/>
        </w:rPr>
        <w:t>U_______________dana,_________20</w:t>
      </w:r>
      <w:r>
        <w:rPr>
          <w:rFonts w:ascii="Times New Roman" w:hAnsi="Times New Roman"/>
          <w:szCs w:val="22"/>
        </w:rPr>
        <w:t>24</w:t>
      </w:r>
      <w:r w:rsidRPr="00E920B9">
        <w:rPr>
          <w:rFonts w:ascii="Times New Roman" w:hAnsi="Times New Roman"/>
          <w:szCs w:val="22"/>
        </w:rPr>
        <w:t>. godine.</w:t>
      </w:r>
    </w:p>
    <w:p w14:paraId="2E17B5B1" w14:textId="77777777" w:rsidR="008D7004" w:rsidRPr="00E920B9" w:rsidRDefault="008D7004" w:rsidP="008D7004">
      <w:pPr>
        <w:autoSpaceDE w:val="0"/>
        <w:autoSpaceDN w:val="0"/>
        <w:adjustRightInd w:val="0"/>
        <w:rPr>
          <w:rFonts w:ascii="Times New Roman" w:hAnsi="Times New Roman"/>
          <w:szCs w:val="22"/>
        </w:rPr>
      </w:pPr>
    </w:p>
    <w:p w14:paraId="5EA20B56" w14:textId="77777777" w:rsidR="008D7004" w:rsidRPr="00E920B9" w:rsidRDefault="008D7004" w:rsidP="008D7004">
      <w:pPr>
        <w:autoSpaceDE w:val="0"/>
        <w:autoSpaceDN w:val="0"/>
        <w:adjustRightInd w:val="0"/>
        <w:rPr>
          <w:rFonts w:ascii="Times New Roman" w:hAnsi="Times New Roman"/>
          <w:b/>
          <w:szCs w:val="22"/>
        </w:rPr>
      </w:pPr>
    </w:p>
    <w:p w14:paraId="0999D064" w14:textId="22A0E620" w:rsidR="008D7004" w:rsidRDefault="008D7004" w:rsidP="008D7004">
      <w:pPr>
        <w:autoSpaceDE w:val="0"/>
        <w:autoSpaceDN w:val="0"/>
        <w:adjustRightInd w:val="0"/>
        <w:rPr>
          <w:rFonts w:ascii="Times New Roman" w:hAnsi="Times New Roman"/>
          <w:b/>
          <w:szCs w:val="22"/>
        </w:rPr>
      </w:pPr>
    </w:p>
    <w:p w14:paraId="11A91665" w14:textId="1ECCE015" w:rsidR="008B1E92" w:rsidRDefault="008B1E92" w:rsidP="008D7004">
      <w:pPr>
        <w:autoSpaceDE w:val="0"/>
        <w:autoSpaceDN w:val="0"/>
        <w:adjustRightInd w:val="0"/>
        <w:rPr>
          <w:rFonts w:ascii="Times New Roman" w:hAnsi="Times New Roman"/>
          <w:b/>
          <w:szCs w:val="22"/>
        </w:rPr>
      </w:pPr>
    </w:p>
    <w:p w14:paraId="34BD52BB" w14:textId="77777777" w:rsidR="008B1E92" w:rsidRPr="00E920B9" w:rsidRDefault="008B1E92" w:rsidP="008D7004">
      <w:pPr>
        <w:autoSpaceDE w:val="0"/>
        <w:autoSpaceDN w:val="0"/>
        <w:adjustRightInd w:val="0"/>
        <w:rPr>
          <w:rFonts w:ascii="Times New Roman" w:hAnsi="Times New Roman"/>
          <w:b/>
          <w:szCs w:val="22"/>
        </w:rPr>
      </w:pPr>
    </w:p>
    <w:p w14:paraId="6CDC4040" w14:textId="77777777" w:rsidR="008D7004" w:rsidRPr="00E920B9" w:rsidRDefault="008D7004" w:rsidP="008D7004">
      <w:pPr>
        <w:autoSpaceDE w:val="0"/>
        <w:autoSpaceDN w:val="0"/>
        <w:adjustRightInd w:val="0"/>
        <w:rPr>
          <w:rFonts w:ascii="Times New Roman" w:hAnsi="Times New Roman"/>
          <w:b/>
          <w:i/>
          <w:szCs w:val="22"/>
        </w:rPr>
      </w:pPr>
      <w:r w:rsidRPr="00E920B9">
        <w:rPr>
          <w:rFonts w:ascii="Times New Roman" w:hAnsi="Times New Roman"/>
          <w:b/>
          <w:i/>
          <w:szCs w:val="22"/>
        </w:rPr>
        <w:tab/>
      </w:r>
      <w:r w:rsidRPr="00E920B9">
        <w:rPr>
          <w:rFonts w:ascii="Times New Roman" w:hAnsi="Times New Roman"/>
          <w:b/>
          <w:i/>
          <w:szCs w:val="22"/>
        </w:rPr>
        <w:tab/>
      </w:r>
    </w:p>
    <w:p w14:paraId="5899D2BB" w14:textId="77777777" w:rsidR="008D7004" w:rsidRPr="00E920B9" w:rsidRDefault="008D7004" w:rsidP="008D7004">
      <w:pPr>
        <w:autoSpaceDE w:val="0"/>
        <w:autoSpaceDN w:val="0"/>
        <w:adjustRightInd w:val="0"/>
        <w:rPr>
          <w:rFonts w:ascii="Times New Roman" w:hAnsi="Times New Roman"/>
          <w:b/>
          <w:i/>
          <w:szCs w:val="22"/>
        </w:rPr>
      </w:pPr>
    </w:p>
    <w:p w14:paraId="203636F6" w14:textId="77777777" w:rsidR="008D7004" w:rsidRPr="00E920B9" w:rsidRDefault="008D7004" w:rsidP="008D7004">
      <w:pPr>
        <w:autoSpaceDE w:val="0"/>
        <w:autoSpaceDN w:val="0"/>
        <w:adjustRightInd w:val="0"/>
        <w:rPr>
          <w:rFonts w:ascii="Times New Roman" w:hAnsi="Times New Roman"/>
          <w:b/>
          <w:i/>
          <w:szCs w:val="22"/>
        </w:rPr>
      </w:pPr>
    </w:p>
    <w:p w14:paraId="3BFD51A8" w14:textId="77777777" w:rsidR="008D7004" w:rsidRPr="00E920B9" w:rsidRDefault="008D7004" w:rsidP="008D700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szCs w:val="22"/>
        </w:rPr>
      </w:pPr>
      <w:r w:rsidRPr="00E920B9">
        <w:rPr>
          <w:rFonts w:ascii="Times New Roman" w:hAnsi="Times New Roman"/>
          <w:b/>
          <w:bCs/>
          <w:szCs w:val="22"/>
        </w:rPr>
        <w:t>Obrazac 4</w:t>
      </w:r>
    </w:p>
    <w:p w14:paraId="00325FA5" w14:textId="77777777" w:rsidR="008D7004" w:rsidRPr="00E920B9" w:rsidRDefault="008D7004" w:rsidP="008D7004">
      <w:pPr>
        <w:widowControl w:val="0"/>
        <w:autoSpaceDE w:val="0"/>
        <w:autoSpaceDN w:val="0"/>
        <w:adjustRightInd w:val="0"/>
        <w:jc w:val="center"/>
        <w:rPr>
          <w:rFonts w:ascii="Times New Roman" w:hAnsi="Times New Roman"/>
          <w:b/>
          <w:bCs/>
          <w:szCs w:val="22"/>
        </w:rPr>
      </w:pPr>
    </w:p>
    <w:p w14:paraId="278BE69A" w14:textId="77777777" w:rsidR="008D7004" w:rsidRPr="00E920B9" w:rsidRDefault="008D7004" w:rsidP="008D7004">
      <w:pPr>
        <w:widowControl w:val="0"/>
        <w:autoSpaceDE w:val="0"/>
        <w:autoSpaceDN w:val="0"/>
        <w:adjustRightInd w:val="0"/>
        <w:jc w:val="center"/>
        <w:rPr>
          <w:rFonts w:ascii="Times New Roman" w:hAnsi="Times New Roman"/>
          <w:b/>
          <w:bCs/>
          <w:szCs w:val="22"/>
        </w:rPr>
      </w:pPr>
    </w:p>
    <w:p w14:paraId="3D1A7B7D" w14:textId="77777777" w:rsidR="008D7004" w:rsidRPr="00E920B9" w:rsidRDefault="008D7004" w:rsidP="008D7004">
      <w:pPr>
        <w:widowControl w:val="0"/>
        <w:autoSpaceDE w:val="0"/>
        <w:autoSpaceDN w:val="0"/>
        <w:adjustRightInd w:val="0"/>
        <w:jc w:val="center"/>
        <w:rPr>
          <w:rFonts w:ascii="Times New Roman" w:hAnsi="Times New Roman"/>
          <w:b/>
          <w:bCs/>
          <w:szCs w:val="22"/>
        </w:rPr>
      </w:pPr>
      <w:r w:rsidRPr="00E920B9">
        <w:rPr>
          <w:rFonts w:ascii="Times New Roman" w:hAnsi="Times New Roman"/>
          <w:b/>
          <w:bCs/>
          <w:szCs w:val="22"/>
        </w:rPr>
        <w:t>IZJAVA O DOSTAVI JAMSTVA</w:t>
      </w:r>
    </w:p>
    <w:p w14:paraId="3C002E98" w14:textId="77777777" w:rsidR="008D7004" w:rsidRPr="00E920B9" w:rsidRDefault="008D7004" w:rsidP="008D7004">
      <w:pPr>
        <w:widowControl w:val="0"/>
        <w:autoSpaceDE w:val="0"/>
        <w:autoSpaceDN w:val="0"/>
        <w:adjustRightInd w:val="0"/>
        <w:jc w:val="center"/>
        <w:rPr>
          <w:rFonts w:ascii="Times New Roman" w:hAnsi="Times New Roman"/>
          <w:b/>
          <w:bCs/>
          <w:szCs w:val="22"/>
        </w:rPr>
      </w:pPr>
    </w:p>
    <w:p w14:paraId="6E08624B" w14:textId="77777777" w:rsidR="008D7004" w:rsidRPr="00E920B9" w:rsidRDefault="008D7004" w:rsidP="008D7004">
      <w:pPr>
        <w:rPr>
          <w:rFonts w:ascii="Times New Roman" w:hAnsi="Times New Roman"/>
          <w:b/>
          <w:bCs/>
          <w:szCs w:val="22"/>
        </w:rPr>
      </w:pPr>
    </w:p>
    <w:p w14:paraId="52AFD8B9" w14:textId="77777777" w:rsidR="008D7004" w:rsidRPr="00E920B9" w:rsidRDefault="008D7004" w:rsidP="008D7004">
      <w:pPr>
        <w:pStyle w:val="Zaglavlje"/>
        <w:jc w:val="center"/>
        <w:rPr>
          <w:rFonts w:ascii="Times New Roman" w:hAnsi="Times New Roman"/>
          <w:b/>
          <w:szCs w:val="22"/>
          <w:lang w:val="nl-NL"/>
        </w:rPr>
      </w:pPr>
      <w:r w:rsidRPr="00E920B9">
        <w:rPr>
          <w:rFonts w:ascii="Times New Roman" w:hAnsi="Times New Roman"/>
          <w:color w:val="000000"/>
          <w:szCs w:val="22"/>
        </w:rPr>
        <w:t xml:space="preserve">Za potrebe postupka jednostavne  nabave </w:t>
      </w:r>
      <w:r w:rsidRPr="00E920B9">
        <w:rPr>
          <w:rFonts w:ascii="Times New Roman" w:hAnsi="Times New Roman"/>
          <w:b/>
          <w:szCs w:val="22"/>
        </w:rPr>
        <w:t>„</w:t>
      </w:r>
      <w:r w:rsidRPr="00E920B9">
        <w:rPr>
          <w:rFonts w:ascii="Times New Roman" w:hAnsi="Times New Roman"/>
          <w:b/>
          <w:bCs/>
          <w:iCs/>
          <w:szCs w:val="22"/>
        </w:rPr>
        <w:t xml:space="preserve">USLUGE DOBROVOLJNOG (DODATNOG) </w:t>
      </w:r>
      <w:r w:rsidRPr="00E920B9">
        <w:rPr>
          <w:rFonts w:ascii="Times New Roman" w:hAnsi="Times New Roman"/>
          <w:b/>
          <w:bCs/>
          <w:iCs/>
          <w:szCs w:val="22"/>
        </w:rPr>
        <w:br/>
        <w:t>ZDRAVSTVENOG OSIGURANJA</w:t>
      </w:r>
      <w:r w:rsidRPr="00E920B9">
        <w:rPr>
          <w:rFonts w:ascii="Times New Roman" w:hAnsi="Times New Roman"/>
          <w:b/>
          <w:szCs w:val="22"/>
        </w:rPr>
        <w:t>“</w:t>
      </w:r>
      <w:r w:rsidRPr="00E920B9">
        <w:rPr>
          <w:rFonts w:ascii="Times New Roman" w:hAnsi="Times New Roman"/>
          <w:szCs w:val="22"/>
        </w:rPr>
        <w:t xml:space="preserve"> </w:t>
      </w:r>
      <w:r w:rsidRPr="00E920B9">
        <w:rPr>
          <w:rFonts w:ascii="Times New Roman" w:hAnsi="Times New Roman"/>
          <w:b/>
          <w:szCs w:val="22"/>
        </w:rPr>
        <w:t>k</w:t>
      </w:r>
      <w:r w:rsidRPr="00E920B9">
        <w:rPr>
          <w:rFonts w:ascii="Times New Roman" w:hAnsi="Times New Roman"/>
          <w:color w:val="000000"/>
          <w:szCs w:val="22"/>
        </w:rPr>
        <w:t xml:space="preserve">ao ponuditelj (upisati naziv </w:t>
      </w:r>
      <w:r w:rsidRPr="00E920B9">
        <w:rPr>
          <w:rFonts w:ascii="Times New Roman" w:hAnsi="Times New Roman"/>
          <w:b/>
          <w:szCs w:val="22"/>
        </w:rPr>
        <w:t>_________________________________________________________________________________</w:t>
      </w:r>
    </w:p>
    <w:p w14:paraId="3F1A0640" w14:textId="77777777" w:rsidR="008D7004" w:rsidRPr="00E920B9" w:rsidRDefault="008D7004" w:rsidP="008D7004">
      <w:pPr>
        <w:autoSpaceDE w:val="0"/>
        <w:autoSpaceDN w:val="0"/>
        <w:adjustRightInd w:val="0"/>
        <w:jc w:val="both"/>
        <w:rPr>
          <w:rFonts w:ascii="Times New Roman" w:hAnsi="Times New Roman"/>
          <w:color w:val="000000"/>
          <w:szCs w:val="22"/>
        </w:rPr>
      </w:pPr>
    </w:p>
    <w:p w14:paraId="646EA54E" w14:textId="77777777" w:rsidR="008D7004" w:rsidRPr="00E920B9" w:rsidRDefault="008D7004" w:rsidP="008D7004">
      <w:pPr>
        <w:autoSpaceDE w:val="0"/>
        <w:autoSpaceDN w:val="0"/>
        <w:adjustRightInd w:val="0"/>
        <w:jc w:val="both"/>
        <w:rPr>
          <w:rFonts w:ascii="Times New Roman" w:hAnsi="Times New Roman"/>
          <w:color w:val="000000"/>
          <w:szCs w:val="22"/>
        </w:rPr>
      </w:pPr>
      <w:r w:rsidRPr="00E920B9">
        <w:rPr>
          <w:rFonts w:ascii="Times New Roman" w:hAnsi="Times New Roman"/>
          <w:color w:val="000000"/>
          <w:szCs w:val="22"/>
        </w:rPr>
        <w:t>izjavljujemo da</w:t>
      </w:r>
      <w:r w:rsidRPr="00E920B9">
        <w:rPr>
          <w:rFonts w:ascii="Times New Roman" w:hAnsi="Times New Roman"/>
          <w:b/>
          <w:bCs/>
          <w:color w:val="000000"/>
          <w:szCs w:val="22"/>
        </w:rPr>
        <w:t xml:space="preserve"> </w:t>
      </w:r>
      <w:r w:rsidRPr="00E920B9">
        <w:rPr>
          <w:rFonts w:ascii="Times New Roman" w:hAnsi="Times New Roman"/>
          <w:color w:val="000000"/>
          <w:szCs w:val="22"/>
        </w:rPr>
        <w:t xml:space="preserve">ćemo: </w:t>
      </w:r>
    </w:p>
    <w:p w14:paraId="03C89C4C" w14:textId="77777777" w:rsidR="008D7004" w:rsidRPr="00E920B9" w:rsidRDefault="008D7004" w:rsidP="008D7004">
      <w:pPr>
        <w:autoSpaceDE w:val="0"/>
        <w:autoSpaceDN w:val="0"/>
        <w:adjustRightInd w:val="0"/>
        <w:jc w:val="both"/>
        <w:rPr>
          <w:rFonts w:ascii="Times New Roman" w:hAnsi="Times New Roman"/>
          <w:color w:val="000000"/>
          <w:szCs w:val="22"/>
        </w:rPr>
      </w:pPr>
    </w:p>
    <w:p w14:paraId="4220C5DC" w14:textId="22D2E494" w:rsidR="008D7004" w:rsidRPr="00E920B9" w:rsidRDefault="008D7004" w:rsidP="008D7004">
      <w:pPr>
        <w:autoSpaceDE w:val="0"/>
        <w:autoSpaceDN w:val="0"/>
        <w:adjustRightInd w:val="0"/>
        <w:jc w:val="both"/>
        <w:rPr>
          <w:rFonts w:ascii="Times New Roman" w:hAnsi="Times New Roman"/>
          <w:color w:val="000000"/>
          <w:szCs w:val="22"/>
        </w:rPr>
      </w:pPr>
      <w:r w:rsidRPr="00E920B9">
        <w:rPr>
          <w:rFonts w:ascii="Times New Roman" w:hAnsi="Times New Roman"/>
          <w:color w:val="000000"/>
          <w:szCs w:val="22"/>
        </w:rPr>
        <w:t xml:space="preserve">- </w:t>
      </w:r>
      <w:r w:rsidRPr="00E920B9">
        <w:rPr>
          <w:rFonts w:ascii="Times New Roman" w:hAnsi="Times New Roman"/>
          <w:szCs w:val="22"/>
        </w:rPr>
        <w:t xml:space="preserve">prilikom dostave potpisanog primjerka Ugovora </w:t>
      </w:r>
      <w:r w:rsidRPr="00E920B9">
        <w:rPr>
          <w:rFonts w:ascii="Times New Roman" w:hAnsi="Times New Roman"/>
          <w:color w:val="000000"/>
          <w:szCs w:val="22"/>
        </w:rPr>
        <w:t xml:space="preserve">ili  najkasnije  u roku od 15  dana od sklapanja Ugovora o nabavi dostaviti Naručitelju jamstvo za uredno ispunjenje ugovora u obliku neopozive i bezuvjetne, bankarske garancije na „prvi poziv“ i „bez prigovora“ </w:t>
      </w:r>
      <w:r>
        <w:rPr>
          <w:rFonts w:ascii="Times New Roman" w:hAnsi="Times New Roman"/>
          <w:color w:val="000000"/>
          <w:szCs w:val="22"/>
        </w:rPr>
        <w:t>ili zadužnice ili bjanko zadužnice izdane sukladno Pravilniku o obliku i sadržaju zadužnice/bjanko</w:t>
      </w:r>
      <w:r w:rsidR="001D3939">
        <w:rPr>
          <w:rFonts w:ascii="Times New Roman" w:hAnsi="Times New Roman"/>
          <w:color w:val="000000"/>
          <w:szCs w:val="22"/>
        </w:rPr>
        <w:t xml:space="preserve"> </w:t>
      </w:r>
      <w:r>
        <w:rPr>
          <w:rFonts w:ascii="Times New Roman" w:hAnsi="Times New Roman"/>
          <w:color w:val="000000"/>
          <w:szCs w:val="22"/>
        </w:rPr>
        <w:t xml:space="preserve">zadužnice (NN 115/12, 82/17 I 154/22) </w:t>
      </w:r>
      <w:r w:rsidRPr="00E920B9">
        <w:rPr>
          <w:rFonts w:ascii="Times New Roman" w:hAnsi="Times New Roman"/>
          <w:color w:val="000000"/>
          <w:szCs w:val="22"/>
        </w:rPr>
        <w:t xml:space="preserve">u visini od </w:t>
      </w:r>
      <w:r>
        <w:rPr>
          <w:rFonts w:ascii="Times New Roman" w:hAnsi="Times New Roman"/>
          <w:color w:val="000000"/>
          <w:szCs w:val="22"/>
        </w:rPr>
        <w:t>10</w:t>
      </w:r>
      <w:r w:rsidRPr="00E920B9">
        <w:rPr>
          <w:rFonts w:ascii="Times New Roman" w:hAnsi="Times New Roman"/>
          <w:color w:val="000000"/>
          <w:szCs w:val="22"/>
        </w:rPr>
        <w:t>% (</w:t>
      </w:r>
      <w:r>
        <w:rPr>
          <w:rFonts w:ascii="Times New Roman" w:hAnsi="Times New Roman"/>
          <w:color w:val="000000"/>
          <w:szCs w:val="22"/>
        </w:rPr>
        <w:t>deset</w:t>
      </w:r>
      <w:r w:rsidRPr="00E920B9">
        <w:rPr>
          <w:rFonts w:ascii="Times New Roman" w:hAnsi="Times New Roman"/>
          <w:color w:val="000000"/>
          <w:szCs w:val="22"/>
        </w:rPr>
        <w:t xml:space="preserve"> posto) od ugovorene vrijednosti </w:t>
      </w:r>
      <w:r>
        <w:rPr>
          <w:rFonts w:ascii="Times New Roman" w:hAnsi="Times New Roman"/>
          <w:color w:val="000000"/>
          <w:szCs w:val="22"/>
        </w:rPr>
        <w:t xml:space="preserve">bez </w:t>
      </w:r>
      <w:r w:rsidRPr="00E920B9">
        <w:rPr>
          <w:rFonts w:ascii="Times New Roman" w:hAnsi="Times New Roman"/>
          <w:color w:val="000000"/>
          <w:szCs w:val="22"/>
        </w:rPr>
        <w:t xml:space="preserve"> PDV-</w:t>
      </w:r>
      <w:r>
        <w:rPr>
          <w:rFonts w:ascii="Times New Roman" w:hAnsi="Times New Roman"/>
          <w:color w:val="000000"/>
          <w:szCs w:val="22"/>
        </w:rPr>
        <w:t>a</w:t>
      </w:r>
      <w:r w:rsidRPr="00E920B9">
        <w:rPr>
          <w:rFonts w:ascii="Times New Roman" w:hAnsi="Times New Roman"/>
          <w:color w:val="000000"/>
          <w:szCs w:val="22"/>
        </w:rPr>
        <w:t xml:space="preserve"> ili dati novčani polog u traženom iznosu. </w:t>
      </w:r>
    </w:p>
    <w:p w14:paraId="7E534FE0" w14:textId="77777777" w:rsidR="008D7004" w:rsidRPr="00E920B9" w:rsidRDefault="008D7004" w:rsidP="008D7004">
      <w:pPr>
        <w:autoSpaceDE w:val="0"/>
        <w:autoSpaceDN w:val="0"/>
        <w:adjustRightInd w:val="0"/>
        <w:jc w:val="both"/>
        <w:rPr>
          <w:rFonts w:ascii="Times New Roman" w:hAnsi="Times New Roman"/>
          <w:color w:val="000000"/>
          <w:szCs w:val="22"/>
        </w:rPr>
      </w:pPr>
    </w:p>
    <w:p w14:paraId="5D2C451A" w14:textId="77777777" w:rsidR="008D7004" w:rsidRPr="00E920B9" w:rsidRDefault="008D7004" w:rsidP="008D7004">
      <w:pPr>
        <w:autoSpaceDE w:val="0"/>
        <w:autoSpaceDN w:val="0"/>
        <w:adjustRightInd w:val="0"/>
        <w:jc w:val="both"/>
        <w:rPr>
          <w:rFonts w:ascii="Times New Roman" w:hAnsi="Times New Roman"/>
          <w:color w:val="000000"/>
          <w:szCs w:val="22"/>
        </w:rPr>
      </w:pPr>
      <w:r w:rsidRPr="00E920B9">
        <w:rPr>
          <w:rFonts w:ascii="Times New Roman" w:hAnsi="Times New Roman"/>
          <w:color w:val="000000"/>
          <w:szCs w:val="22"/>
        </w:rPr>
        <w:t xml:space="preserve">Jamstvo će biti  naplaćeno u slučaju povrede ugovornih obveza od strane odabranog ponuditelja. </w:t>
      </w:r>
    </w:p>
    <w:p w14:paraId="0663D2B0" w14:textId="77777777" w:rsidR="008D7004" w:rsidRPr="00E920B9" w:rsidRDefault="008D7004" w:rsidP="008D7004">
      <w:pPr>
        <w:autoSpaceDE w:val="0"/>
        <w:autoSpaceDN w:val="0"/>
        <w:adjustRightInd w:val="0"/>
        <w:jc w:val="both"/>
        <w:rPr>
          <w:rFonts w:ascii="Times New Roman" w:hAnsi="Times New Roman"/>
          <w:color w:val="000000"/>
          <w:szCs w:val="22"/>
        </w:rPr>
      </w:pPr>
    </w:p>
    <w:p w14:paraId="3E964E0E" w14:textId="77777777" w:rsidR="008D7004" w:rsidRPr="00E920B9" w:rsidRDefault="008D7004" w:rsidP="008D7004">
      <w:pPr>
        <w:autoSpaceDE w:val="0"/>
        <w:autoSpaceDN w:val="0"/>
        <w:adjustRightInd w:val="0"/>
        <w:jc w:val="both"/>
        <w:rPr>
          <w:rFonts w:ascii="Times New Roman" w:hAnsi="Times New Roman"/>
          <w:color w:val="000000"/>
          <w:szCs w:val="22"/>
        </w:rPr>
      </w:pPr>
      <w:r w:rsidRPr="00E920B9">
        <w:rPr>
          <w:rFonts w:ascii="Times New Roman" w:hAnsi="Times New Roman"/>
          <w:color w:val="000000"/>
          <w:szCs w:val="22"/>
        </w:rPr>
        <w:t xml:space="preserve">Jamstvo mora biti valjano </w:t>
      </w:r>
      <w:r>
        <w:rPr>
          <w:rFonts w:ascii="Times New Roman" w:hAnsi="Times New Roman"/>
          <w:color w:val="000000"/>
          <w:szCs w:val="22"/>
        </w:rPr>
        <w:t>30</w:t>
      </w:r>
      <w:r w:rsidRPr="00E920B9">
        <w:rPr>
          <w:rFonts w:ascii="Times New Roman" w:hAnsi="Times New Roman"/>
          <w:color w:val="000000"/>
          <w:szCs w:val="22"/>
        </w:rPr>
        <w:t xml:space="preserve"> dana od isteka ugovorenog roka za izvršenje usluge; </w:t>
      </w:r>
    </w:p>
    <w:p w14:paraId="273D37B1" w14:textId="77777777" w:rsidR="008D7004" w:rsidRPr="00E920B9" w:rsidRDefault="008D7004" w:rsidP="008D7004">
      <w:pPr>
        <w:autoSpaceDE w:val="0"/>
        <w:autoSpaceDN w:val="0"/>
        <w:adjustRightInd w:val="0"/>
        <w:jc w:val="both"/>
        <w:rPr>
          <w:rFonts w:ascii="Times New Roman" w:hAnsi="Times New Roman"/>
          <w:color w:val="000000"/>
          <w:szCs w:val="22"/>
        </w:rPr>
      </w:pPr>
    </w:p>
    <w:p w14:paraId="728E5B83" w14:textId="77777777" w:rsidR="008D7004" w:rsidRPr="00E920B9" w:rsidRDefault="008D7004" w:rsidP="008D7004">
      <w:pPr>
        <w:autoSpaceDE w:val="0"/>
        <w:autoSpaceDN w:val="0"/>
        <w:adjustRightInd w:val="0"/>
        <w:jc w:val="both"/>
        <w:rPr>
          <w:rFonts w:ascii="Times New Roman" w:hAnsi="Times New Roman"/>
          <w:color w:val="000000"/>
          <w:szCs w:val="22"/>
        </w:rPr>
      </w:pPr>
    </w:p>
    <w:p w14:paraId="5A59A51A" w14:textId="77777777" w:rsidR="008D7004" w:rsidRPr="00E920B9" w:rsidRDefault="008D7004" w:rsidP="008D7004">
      <w:pPr>
        <w:autoSpaceDE w:val="0"/>
        <w:autoSpaceDN w:val="0"/>
        <w:adjustRightInd w:val="0"/>
        <w:jc w:val="both"/>
        <w:rPr>
          <w:rFonts w:ascii="Times New Roman" w:hAnsi="Times New Roman"/>
          <w:color w:val="000000"/>
          <w:szCs w:val="22"/>
        </w:rPr>
      </w:pPr>
    </w:p>
    <w:p w14:paraId="3C1FC1AB" w14:textId="77777777" w:rsidR="008D7004" w:rsidRPr="00E920B9" w:rsidRDefault="008D7004" w:rsidP="008D7004">
      <w:pPr>
        <w:autoSpaceDE w:val="0"/>
        <w:autoSpaceDN w:val="0"/>
        <w:adjustRightInd w:val="0"/>
        <w:jc w:val="both"/>
        <w:rPr>
          <w:rFonts w:ascii="Times New Roman" w:hAnsi="Times New Roman"/>
          <w:color w:val="000000"/>
          <w:szCs w:val="22"/>
        </w:rPr>
      </w:pPr>
    </w:p>
    <w:p w14:paraId="29559431" w14:textId="77777777" w:rsidR="008D7004" w:rsidRPr="00E920B9" w:rsidRDefault="008D7004" w:rsidP="008D7004">
      <w:pPr>
        <w:autoSpaceDE w:val="0"/>
        <w:autoSpaceDN w:val="0"/>
        <w:adjustRightInd w:val="0"/>
        <w:jc w:val="both"/>
        <w:rPr>
          <w:rFonts w:ascii="Times New Roman" w:hAnsi="Times New Roman"/>
          <w:noProof/>
          <w:szCs w:val="22"/>
        </w:rPr>
      </w:pPr>
    </w:p>
    <w:p w14:paraId="5322D1D3" w14:textId="77777777" w:rsidR="008D7004" w:rsidRPr="00E920B9" w:rsidRDefault="008D7004" w:rsidP="008D7004">
      <w:pPr>
        <w:autoSpaceDE w:val="0"/>
        <w:autoSpaceDN w:val="0"/>
        <w:adjustRightInd w:val="0"/>
        <w:jc w:val="both"/>
        <w:rPr>
          <w:rFonts w:ascii="Times New Roman" w:hAnsi="Times New Roman"/>
          <w:noProof/>
          <w:szCs w:val="22"/>
        </w:rPr>
      </w:pPr>
    </w:p>
    <w:p w14:paraId="79D86411" w14:textId="77777777" w:rsidR="008D7004" w:rsidRPr="00E920B9" w:rsidRDefault="008D7004" w:rsidP="008D7004">
      <w:pPr>
        <w:autoSpaceDE w:val="0"/>
        <w:autoSpaceDN w:val="0"/>
        <w:adjustRightInd w:val="0"/>
        <w:jc w:val="both"/>
        <w:rPr>
          <w:rFonts w:ascii="Times New Roman" w:hAnsi="Times New Roman"/>
          <w:szCs w:val="22"/>
        </w:rPr>
      </w:pPr>
    </w:p>
    <w:p w14:paraId="7D83C6E6" w14:textId="77777777" w:rsidR="008D7004" w:rsidRPr="00E920B9" w:rsidRDefault="008D7004" w:rsidP="008D7004">
      <w:pPr>
        <w:autoSpaceDE w:val="0"/>
        <w:autoSpaceDN w:val="0"/>
        <w:adjustRightInd w:val="0"/>
        <w:rPr>
          <w:rFonts w:ascii="Times New Roman" w:hAnsi="Times New Roman"/>
          <w:color w:val="000000"/>
          <w:szCs w:val="22"/>
        </w:rPr>
      </w:pPr>
    </w:p>
    <w:p w14:paraId="437266F5" w14:textId="77777777" w:rsidR="008D7004" w:rsidRPr="00E920B9" w:rsidRDefault="008D7004" w:rsidP="008D7004">
      <w:pPr>
        <w:jc w:val="both"/>
        <w:outlineLvl w:val="0"/>
        <w:rPr>
          <w:rFonts w:ascii="Times New Roman" w:hAnsi="Times New Roman"/>
          <w:b/>
          <w:bCs/>
          <w:szCs w:val="22"/>
        </w:rPr>
      </w:pPr>
      <w:r w:rsidRPr="00E920B9">
        <w:rPr>
          <w:rFonts w:ascii="Times New Roman" w:hAnsi="Times New Roman"/>
          <w:bCs/>
          <w:szCs w:val="22"/>
        </w:rPr>
        <w:t>U ____________________, __________20</w:t>
      </w:r>
      <w:r>
        <w:rPr>
          <w:rFonts w:ascii="Times New Roman" w:hAnsi="Times New Roman"/>
          <w:bCs/>
          <w:szCs w:val="22"/>
        </w:rPr>
        <w:t>24</w:t>
      </w:r>
      <w:r w:rsidRPr="00E920B9">
        <w:rPr>
          <w:rFonts w:ascii="Times New Roman" w:hAnsi="Times New Roman"/>
          <w:bCs/>
          <w:szCs w:val="22"/>
        </w:rPr>
        <w:t>.</w:t>
      </w:r>
      <w:r w:rsidRPr="00E920B9">
        <w:rPr>
          <w:rFonts w:ascii="Times New Roman" w:hAnsi="Times New Roman"/>
          <w:b/>
          <w:bCs/>
          <w:szCs w:val="22"/>
        </w:rPr>
        <w:t xml:space="preserve">  </w:t>
      </w:r>
    </w:p>
    <w:p w14:paraId="16E49328" w14:textId="77777777" w:rsidR="008D7004" w:rsidRPr="00E920B9" w:rsidRDefault="008D7004" w:rsidP="008D7004">
      <w:pPr>
        <w:jc w:val="both"/>
        <w:outlineLvl w:val="0"/>
        <w:rPr>
          <w:rFonts w:ascii="Times New Roman" w:hAnsi="Times New Roman"/>
          <w:b/>
          <w:bCs/>
          <w:szCs w:val="22"/>
        </w:rPr>
      </w:pPr>
    </w:p>
    <w:p w14:paraId="59EE2A50" w14:textId="77777777" w:rsidR="008D7004" w:rsidRPr="00E920B9" w:rsidRDefault="008D7004" w:rsidP="008D7004">
      <w:pPr>
        <w:jc w:val="both"/>
        <w:outlineLvl w:val="0"/>
        <w:rPr>
          <w:rFonts w:ascii="Times New Roman" w:hAnsi="Times New Roman"/>
          <w:b/>
          <w:bCs/>
          <w:szCs w:val="22"/>
        </w:rPr>
      </w:pPr>
    </w:p>
    <w:p w14:paraId="20DA3587" w14:textId="77777777" w:rsidR="008D7004" w:rsidRPr="00E920B9" w:rsidRDefault="008D7004" w:rsidP="008D7004">
      <w:pPr>
        <w:jc w:val="both"/>
        <w:outlineLvl w:val="0"/>
        <w:rPr>
          <w:rFonts w:ascii="Times New Roman" w:hAnsi="Times New Roman"/>
          <w:b/>
          <w:bCs/>
          <w:szCs w:val="22"/>
        </w:rPr>
      </w:pPr>
      <w:r w:rsidRPr="00E920B9">
        <w:rPr>
          <w:rFonts w:ascii="Times New Roman" w:hAnsi="Times New Roman"/>
          <w:b/>
          <w:bCs/>
          <w:szCs w:val="22"/>
        </w:rPr>
        <w:tab/>
      </w:r>
      <w:r w:rsidRPr="00E920B9">
        <w:rPr>
          <w:rFonts w:ascii="Times New Roman" w:hAnsi="Times New Roman"/>
          <w:b/>
          <w:bCs/>
          <w:szCs w:val="22"/>
        </w:rPr>
        <w:tab/>
      </w:r>
      <w:r w:rsidRPr="00E920B9">
        <w:rPr>
          <w:rFonts w:ascii="Times New Roman" w:hAnsi="Times New Roman"/>
          <w:b/>
          <w:bCs/>
          <w:szCs w:val="22"/>
        </w:rPr>
        <w:tab/>
      </w:r>
      <w:r w:rsidRPr="00E920B9">
        <w:rPr>
          <w:rFonts w:ascii="Times New Roman" w:hAnsi="Times New Roman"/>
          <w:b/>
          <w:bCs/>
          <w:szCs w:val="22"/>
        </w:rPr>
        <w:tab/>
      </w:r>
      <w:r w:rsidRPr="00E920B9">
        <w:rPr>
          <w:rFonts w:ascii="Times New Roman" w:hAnsi="Times New Roman"/>
          <w:b/>
          <w:bCs/>
          <w:szCs w:val="22"/>
        </w:rPr>
        <w:tab/>
      </w:r>
      <w:r w:rsidRPr="00E920B9">
        <w:rPr>
          <w:rFonts w:ascii="Times New Roman" w:hAnsi="Times New Roman"/>
          <w:b/>
          <w:bCs/>
          <w:szCs w:val="22"/>
        </w:rPr>
        <w:tab/>
        <w:t xml:space="preserve">                   Ponuditelj:</w:t>
      </w:r>
    </w:p>
    <w:p w14:paraId="6E44362F" w14:textId="77777777" w:rsidR="008D7004" w:rsidRPr="00E920B9" w:rsidRDefault="008D7004" w:rsidP="008D7004">
      <w:pPr>
        <w:jc w:val="center"/>
        <w:rPr>
          <w:rFonts w:ascii="Times New Roman" w:hAnsi="Times New Roman"/>
          <w:bCs/>
          <w:szCs w:val="22"/>
        </w:rPr>
      </w:pPr>
      <w:r w:rsidRPr="00E920B9">
        <w:rPr>
          <w:rFonts w:ascii="Times New Roman" w:hAnsi="Times New Roman"/>
          <w:noProof/>
          <w:szCs w:val="22"/>
        </w:rPr>
        <w:lastRenderedPageBreak/>
        <mc:AlternateContent>
          <mc:Choice Requires="wps">
            <w:drawing>
              <wp:anchor distT="4294967294" distB="4294967294" distL="114300" distR="114300" simplePos="0" relativeHeight="251659264" behindDoc="0" locked="0" layoutInCell="1" allowOverlap="1" wp14:anchorId="7EB2D712" wp14:editId="2DF1DA55">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9DF7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49DFA77A" w14:textId="77777777" w:rsidR="008D7004" w:rsidRPr="00E920B9" w:rsidRDefault="008D7004" w:rsidP="008D7004">
      <w:pPr>
        <w:rPr>
          <w:rFonts w:ascii="Times New Roman" w:hAnsi="Times New Roman"/>
          <w:szCs w:val="22"/>
        </w:rPr>
      </w:pPr>
    </w:p>
    <w:p w14:paraId="2428DDA5" w14:textId="77777777" w:rsidR="008D7004" w:rsidRPr="00E920B9" w:rsidRDefault="008D7004" w:rsidP="008D7004">
      <w:pPr>
        <w:jc w:val="center"/>
        <w:rPr>
          <w:rFonts w:ascii="Times New Roman" w:hAnsi="Times New Roman"/>
          <w:bCs/>
          <w:szCs w:val="22"/>
        </w:rPr>
      </w:pPr>
      <w:r w:rsidRPr="00E920B9">
        <w:rPr>
          <w:rFonts w:ascii="Times New Roman" w:hAnsi="Times New Roman"/>
          <w:szCs w:val="22"/>
        </w:rPr>
        <w:tab/>
      </w:r>
      <w:r w:rsidRPr="00E920B9">
        <w:rPr>
          <w:rFonts w:ascii="Times New Roman" w:hAnsi="Times New Roman"/>
          <w:bCs/>
          <w:szCs w:val="22"/>
        </w:rPr>
        <w:t xml:space="preserve">                                (tiskano upisati ime i prezime ovlaštene osobe ponuditelja)</w:t>
      </w:r>
    </w:p>
    <w:p w14:paraId="4ECBD31D" w14:textId="77777777" w:rsidR="008D7004" w:rsidRPr="00E920B9" w:rsidRDefault="008D7004" w:rsidP="008D7004">
      <w:pPr>
        <w:rPr>
          <w:rFonts w:ascii="Times New Roman" w:hAnsi="Times New Roman"/>
          <w:szCs w:val="22"/>
        </w:rPr>
      </w:pPr>
    </w:p>
    <w:p w14:paraId="7C6EE702" w14:textId="77777777" w:rsidR="008D7004" w:rsidRPr="00E920B9" w:rsidRDefault="008D7004" w:rsidP="008D7004">
      <w:pPr>
        <w:rPr>
          <w:rFonts w:ascii="Times New Roman" w:hAnsi="Times New Roman"/>
          <w:szCs w:val="22"/>
        </w:rPr>
      </w:pPr>
      <w:r w:rsidRPr="00E920B9">
        <w:rPr>
          <w:rFonts w:ascii="Times New Roman" w:hAnsi="Times New Roman"/>
          <w:noProof/>
          <w:szCs w:val="22"/>
        </w:rPr>
        <mc:AlternateContent>
          <mc:Choice Requires="wps">
            <w:drawing>
              <wp:anchor distT="4294967294" distB="4294967294" distL="114300" distR="114300" simplePos="0" relativeHeight="251660288" behindDoc="0" locked="0" layoutInCell="1" allowOverlap="1" wp14:anchorId="3251AE0B" wp14:editId="028EBA8F">
                <wp:simplePos x="0" y="0"/>
                <wp:positionH relativeFrom="column">
                  <wp:posOffset>1266825</wp:posOffset>
                </wp:positionH>
                <wp:positionV relativeFrom="paragraph">
                  <wp:posOffset>101599</wp:posOffset>
                </wp:positionV>
                <wp:extent cx="46691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495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CiAx1zJAQAAdwMAAA4AAAAAAAAA&#10;AAAAAAAALgIAAGRycy9lMm9Eb2MueG1sUEsBAi0AFAAGAAgAAAAhAE3wnwbcAAAACQEAAA8AAAAA&#10;AAAAAAAAAAAAIwQAAGRycy9kb3ducmV2LnhtbFBLBQYAAAAABAAEAPMAAAAsBQAAAAA=&#10;"/>
            </w:pict>
          </mc:Fallback>
        </mc:AlternateContent>
      </w:r>
      <w:r w:rsidRPr="00E920B9">
        <w:rPr>
          <w:rFonts w:ascii="Times New Roman" w:hAnsi="Times New Roman"/>
          <w:szCs w:val="22"/>
        </w:rPr>
        <w:t xml:space="preserve"> (M.P)</w:t>
      </w:r>
    </w:p>
    <w:p w14:paraId="45A13202" w14:textId="77777777" w:rsidR="008D7004" w:rsidRPr="00E920B9" w:rsidRDefault="008D7004" w:rsidP="008D7004">
      <w:pPr>
        <w:rPr>
          <w:rFonts w:ascii="Times New Roman" w:hAnsi="Times New Roman"/>
          <w:szCs w:val="22"/>
        </w:rPr>
      </w:pPr>
    </w:p>
    <w:p w14:paraId="54086159" w14:textId="77777777" w:rsidR="008D7004" w:rsidRPr="00E920B9" w:rsidRDefault="008D7004" w:rsidP="008D7004">
      <w:pPr>
        <w:tabs>
          <w:tab w:val="left" w:pos="5175"/>
        </w:tabs>
        <w:jc w:val="center"/>
        <w:rPr>
          <w:rFonts w:ascii="Times New Roman" w:hAnsi="Times New Roman"/>
          <w:color w:val="000000"/>
          <w:szCs w:val="22"/>
        </w:rPr>
      </w:pPr>
      <w:r w:rsidRPr="00E920B9">
        <w:rPr>
          <w:rFonts w:ascii="Times New Roman" w:hAnsi="Times New Roman"/>
          <w:bCs/>
          <w:szCs w:val="22"/>
        </w:rPr>
        <w:t xml:space="preserve">                       </w:t>
      </w:r>
      <w:r w:rsidRPr="00E920B9">
        <w:rPr>
          <w:rFonts w:ascii="Times New Roman" w:hAnsi="Times New Roman"/>
          <w:color w:val="000000"/>
          <w:szCs w:val="22"/>
        </w:rPr>
        <w:t>(potpis ovlaštene osobe)</w:t>
      </w:r>
    </w:p>
    <w:p w14:paraId="608B7F61" w14:textId="77777777" w:rsidR="008D7004" w:rsidRPr="00E920B9" w:rsidRDefault="008D7004" w:rsidP="008D7004">
      <w:pPr>
        <w:rPr>
          <w:rFonts w:ascii="Times New Roman" w:hAnsi="Times New Roman"/>
          <w:szCs w:val="22"/>
        </w:rPr>
      </w:pPr>
    </w:p>
    <w:p w14:paraId="62A2833A" w14:textId="77777777" w:rsidR="008D7004" w:rsidRPr="00E920B9" w:rsidRDefault="008D7004" w:rsidP="008D7004">
      <w:pPr>
        <w:rPr>
          <w:rFonts w:ascii="Times New Roman" w:hAnsi="Times New Roman"/>
          <w:szCs w:val="22"/>
        </w:rPr>
      </w:pPr>
    </w:p>
    <w:p w14:paraId="0F9143DB" w14:textId="77777777" w:rsidR="008D7004" w:rsidRPr="00E920B9" w:rsidRDefault="008D7004" w:rsidP="008D7004">
      <w:pPr>
        <w:autoSpaceDE w:val="0"/>
        <w:autoSpaceDN w:val="0"/>
        <w:adjustRightInd w:val="0"/>
        <w:rPr>
          <w:rFonts w:ascii="Times New Roman" w:hAnsi="Times New Roman"/>
          <w:b/>
          <w:i/>
          <w:szCs w:val="22"/>
        </w:rPr>
      </w:pPr>
    </w:p>
    <w:p w14:paraId="52E4DEBB" w14:textId="77777777" w:rsidR="008D7004" w:rsidRPr="00E920B9" w:rsidRDefault="008D7004" w:rsidP="008D7004">
      <w:pPr>
        <w:pStyle w:val="Odlomakpopisa"/>
        <w:jc w:val="both"/>
        <w:rPr>
          <w:rFonts w:ascii="Times New Roman" w:hAnsi="Times New Roman"/>
          <w:szCs w:val="22"/>
        </w:rPr>
      </w:pPr>
    </w:p>
    <w:p w14:paraId="31419249" w14:textId="77777777" w:rsidR="008D7004" w:rsidRPr="00E920B9" w:rsidRDefault="008D7004" w:rsidP="008D7004">
      <w:pPr>
        <w:pStyle w:val="Odlomakpopisa"/>
        <w:jc w:val="both"/>
        <w:rPr>
          <w:rFonts w:ascii="Times New Roman" w:hAnsi="Times New Roman"/>
          <w:szCs w:val="22"/>
        </w:rPr>
      </w:pPr>
    </w:p>
    <w:p w14:paraId="3B95D901" w14:textId="77777777" w:rsidR="008D7004" w:rsidRPr="00E920B9" w:rsidRDefault="008D7004" w:rsidP="008D7004">
      <w:pPr>
        <w:pStyle w:val="Odlomakpopisa"/>
        <w:ind w:left="0"/>
        <w:rPr>
          <w:rFonts w:ascii="Times New Roman" w:hAnsi="Times New Roman"/>
          <w:szCs w:val="22"/>
        </w:rPr>
      </w:pPr>
    </w:p>
    <w:p w14:paraId="18ECDDE3" w14:textId="182FCC8F" w:rsidR="008D7004" w:rsidRDefault="008D7004" w:rsidP="003113C0">
      <w:pPr>
        <w:rPr>
          <w:rFonts w:ascii="Times New Roman" w:hAnsi="Times New Roman"/>
          <w:szCs w:val="22"/>
        </w:rPr>
      </w:pPr>
    </w:p>
    <w:p w14:paraId="7CC754F3" w14:textId="0612E7AA" w:rsidR="008D7004" w:rsidRDefault="008D7004" w:rsidP="003113C0">
      <w:pPr>
        <w:rPr>
          <w:rFonts w:ascii="Times New Roman" w:hAnsi="Times New Roman"/>
          <w:szCs w:val="22"/>
        </w:rPr>
      </w:pPr>
    </w:p>
    <w:p w14:paraId="1E4E2220" w14:textId="367FF666" w:rsidR="008D7004" w:rsidRDefault="008D7004" w:rsidP="003113C0">
      <w:pPr>
        <w:rPr>
          <w:rFonts w:ascii="Times New Roman" w:hAnsi="Times New Roman"/>
          <w:szCs w:val="22"/>
        </w:rPr>
      </w:pPr>
    </w:p>
    <w:p w14:paraId="661C798C" w14:textId="6D6FEF89" w:rsidR="008D7004" w:rsidRDefault="008D7004" w:rsidP="003113C0">
      <w:pPr>
        <w:rPr>
          <w:rFonts w:ascii="Times New Roman" w:hAnsi="Times New Roman"/>
          <w:szCs w:val="22"/>
        </w:rPr>
      </w:pPr>
    </w:p>
    <w:p w14:paraId="7A454863" w14:textId="4EF6F447" w:rsidR="008D7004" w:rsidRDefault="008D7004" w:rsidP="003113C0">
      <w:pPr>
        <w:rPr>
          <w:rFonts w:ascii="Times New Roman" w:hAnsi="Times New Roman"/>
          <w:szCs w:val="22"/>
        </w:rPr>
      </w:pPr>
    </w:p>
    <w:p w14:paraId="73061A70" w14:textId="5E1BA640" w:rsidR="008D7004" w:rsidRDefault="008D7004" w:rsidP="003113C0">
      <w:pPr>
        <w:rPr>
          <w:rFonts w:ascii="Times New Roman" w:hAnsi="Times New Roman"/>
          <w:szCs w:val="22"/>
        </w:rPr>
      </w:pPr>
    </w:p>
    <w:p w14:paraId="65C5C8AE" w14:textId="6FB09679" w:rsidR="008B1E92" w:rsidRDefault="008B1E92" w:rsidP="003113C0">
      <w:pPr>
        <w:rPr>
          <w:rFonts w:ascii="Times New Roman" w:hAnsi="Times New Roman"/>
          <w:szCs w:val="22"/>
        </w:rPr>
      </w:pPr>
    </w:p>
    <w:p w14:paraId="648982EF" w14:textId="0A710915" w:rsidR="008B1E92" w:rsidRDefault="008B1E92" w:rsidP="003113C0">
      <w:pPr>
        <w:rPr>
          <w:rFonts w:ascii="Times New Roman" w:hAnsi="Times New Roman"/>
          <w:szCs w:val="22"/>
        </w:rPr>
      </w:pPr>
    </w:p>
    <w:p w14:paraId="2D762094" w14:textId="77777777" w:rsidR="008B1E92" w:rsidRDefault="008B1E92" w:rsidP="003113C0">
      <w:pPr>
        <w:rPr>
          <w:rFonts w:ascii="Times New Roman" w:hAnsi="Times New Roman"/>
          <w:szCs w:val="22"/>
        </w:rPr>
      </w:pPr>
    </w:p>
    <w:p w14:paraId="4FA7182A" w14:textId="5856DC45" w:rsidR="00450388" w:rsidRDefault="00450388" w:rsidP="003113C0">
      <w:pPr>
        <w:rPr>
          <w:rFonts w:ascii="Times New Roman" w:hAnsi="Times New Roman"/>
          <w:szCs w:val="22"/>
        </w:rPr>
      </w:pPr>
    </w:p>
    <w:p w14:paraId="174D3B2E" w14:textId="08E40DB6" w:rsidR="00450388" w:rsidRDefault="00450388" w:rsidP="003113C0">
      <w:pPr>
        <w:rPr>
          <w:rFonts w:ascii="Times New Roman" w:hAnsi="Times New Roman"/>
          <w:szCs w:val="22"/>
        </w:rPr>
      </w:pPr>
    </w:p>
    <w:p w14:paraId="70EA9E0C" w14:textId="77777777" w:rsidR="00450388" w:rsidRPr="003F628E" w:rsidRDefault="00450388" w:rsidP="00450388">
      <w:pPr>
        <w:autoSpaceDE w:val="0"/>
        <w:autoSpaceDN w:val="0"/>
        <w:adjustRightInd w:val="0"/>
        <w:jc w:val="both"/>
        <w:rPr>
          <w:rFonts w:ascii="Times New Roman" w:hAnsi="Times New Roman"/>
          <w:b/>
          <w:sz w:val="24"/>
          <w:szCs w:val="24"/>
          <w:u w:val="single"/>
        </w:rPr>
      </w:pPr>
      <w:r w:rsidRPr="003F628E">
        <w:rPr>
          <w:rFonts w:ascii="Times New Roman" w:hAnsi="Times New Roman"/>
          <w:b/>
          <w:sz w:val="24"/>
          <w:szCs w:val="24"/>
          <w:u w:val="single"/>
        </w:rPr>
        <w:t xml:space="preserve">PRILOG </w:t>
      </w:r>
      <w:r>
        <w:rPr>
          <w:rFonts w:ascii="Times New Roman" w:hAnsi="Times New Roman"/>
          <w:b/>
          <w:sz w:val="24"/>
          <w:szCs w:val="24"/>
          <w:u w:val="single"/>
        </w:rPr>
        <w:t>3</w:t>
      </w:r>
    </w:p>
    <w:p w14:paraId="73BE212D" w14:textId="77777777" w:rsidR="00450388" w:rsidRPr="003F628E" w:rsidRDefault="00450388" w:rsidP="00450388">
      <w:pPr>
        <w:autoSpaceDE w:val="0"/>
        <w:autoSpaceDN w:val="0"/>
        <w:adjustRightInd w:val="0"/>
        <w:jc w:val="both"/>
        <w:rPr>
          <w:rFonts w:ascii="Times New Roman" w:hAnsi="Times New Roman"/>
          <w:b/>
          <w:sz w:val="24"/>
          <w:szCs w:val="24"/>
          <w:u w:val="single"/>
        </w:rPr>
      </w:pPr>
    </w:p>
    <w:p w14:paraId="600BAE10" w14:textId="77777777" w:rsidR="00450388" w:rsidRPr="003F628E" w:rsidRDefault="00450388" w:rsidP="00450388">
      <w:pPr>
        <w:autoSpaceDE w:val="0"/>
        <w:autoSpaceDN w:val="0"/>
        <w:adjustRightInd w:val="0"/>
        <w:jc w:val="both"/>
        <w:rPr>
          <w:rFonts w:ascii="Times New Roman" w:hAnsi="Times New Roman"/>
          <w:b/>
          <w:sz w:val="24"/>
          <w:szCs w:val="24"/>
          <w:u w:val="single"/>
        </w:rPr>
      </w:pPr>
    </w:p>
    <w:p w14:paraId="3B217940" w14:textId="77777777" w:rsidR="00450388" w:rsidRPr="003F628E" w:rsidRDefault="00450388" w:rsidP="00450388">
      <w:pPr>
        <w:autoSpaceDE w:val="0"/>
        <w:autoSpaceDN w:val="0"/>
        <w:adjustRightInd w:val="0"/>
        <w:jc w:val="both"/>
        <w:rPr>
          <w:rFonts w:ascii="Times New Roman" w:hAnsi="Times New Roman"/>
          <w:sz w:val="24"/>
          <w:szCs w:val="24"/>
        </w:rPr>
      </w:pPr>
      <w:r w:rsidRPr="003F628E">
        <w:rPr>
          <w:rFonts w:ascii="Times New Roman" w:hAnsi="Times New Roman"/>
          <w:sz w:val="24"/>
          <w:szCs w:val="24"/>
        </w:rPr>
        <w:t>Izjava o nepromjenjivosti cijena</w:t>
      </w:r>
    </w:p>
    <w:p w14:paraId="0E355323" w14:textId="77777777" w:rsidR="00450388" w:rsidRPr="003F628E" w:rsidRDefault="00450388" w:rsidP="00450388">
      <w:pPr>
        <w:autoSpaceDE w:val="0"/>
        <w:autoSpaceDN w:val="0"/>
        <w:adjustRightInd w:val="0"/>
        <w:jc w:val="both"/>
        <w:rPr>
          <w:rFonts w:ascii="Times New Roman" w:hAnsi="Times New Roman"/>
          <w:sz w:val="24"/>
          <w:szCs w:val="24"/>
        </w:rPr>
      </w:pPr>
    </w:p>
    <w:p w14:paraId="2EC312C0" w14:textId="77777777" w:rsidR="00450388" w:rsidRPr="003F628E" w:rsidRDefault="00450388" w:rsidP="00450388">
      <w:pPr>
        <w:autoSpaceDE w:val="0"/>
        <w:autoSpaceDN w:val="0"/>
        <w:adjustRightInd w:val="0"/>
        <w:jc w:val="both"/>
        <w:rPr>
          <w:rFonts w:ascii="Times New Roman" w:hAnsi="Times New Roman"/>
          <w:sz w:val="24"/>
          <w:szCs w:val="24"/>
        </w:rPr>
      </w:pPr>
    </w:p>
    <w:p w14:paraId="0CB30999" w14:textId="77777777" w:rsidR="00450388" w:rsidRPr="003F628E" w:rsidRDefault="00450388" w:rsidP="00450388">
      <w:pPr>
        <w:autoSpaceDE w:val="0"/>
        <w:autoSpaceDN w:val="0"/>
        <w:adjustRightInd w:val="0"/>
        <w:jc w:val="both"/>
        <w:rPr>
          <w:rFonts w:ascii="Times New Roman" w:hAnsi="Times New Roman"/>
          <w:sz w:val="24"/>
          <w:szCs w:val="24"/>
        </w:rPr>
      </w:pPr>
    </w:p>
    <w:p w14:paraId="4B83EEC0" w14:textId="77777777" w:rsidR="00450388" w:rsidRPr="003F628E" w:rsidRDefault="00450388" w:rsidP="00450388">
      <w:pPr>
        <w:autoSpaceDE w:val="0"/>
        <w:autoSpaceDN w:val="0"/>
        <w:adjustRightInd w:val="0"/>
        <w:jc w:val="both"/>
        <w:rPr>
          <w:rFonts w:ascii="Times New Roman" w:hAnsi="Times New Roman"/>
          <w:sz w:val="24"/>
          <w:szCs w:val="24"/>
        </w:rPr>
      </w:pPr>
    </w:p>
    <w:p w14:paraId="1F6B101F" w14:textId="77777777" w:rsidR="00450388" w:rsidRPr="003F628E" w:rsidRDefault="00450388" w:rsidP="00450388">
      <w:pPr>
        <w:autoSpaceDE w:val="0"/>
        <w:autoSpaceDN w:val="0"/>
        <w:adjustRightInd w:val="0"/>
        <w:jc w:val="both"/>
        <w:rPr>
          <w:rFonts w:ascii="Times New Roman" w:hAnsi="Times New Roman"/>
          <w:sz w:val="24"/>
          <w:szCs w:val="24"/>
        </w:rPr>
      </w:pPr>
    </w:p>
    <w:p w14:paraId="69563CF7" w14:textId="77777777" w:rsidR="00450388" w:rsidRPr="003F628E" w:rsidRDefault="00450388" w:rsidP="00450388">
      <w:pPr>
        <w:autoSpaceDE w:val="0"/>
        <w:autoSpaceDN w:val="0"/>
        <w:adjustRightInd w:val="0"/>
        <w:jc w:val="both"/>
        <w:rPr>
          <w:rFonts w:ascii="Times New Roman" w:hAnsi="Times New Roman"/>
          <w:sz w:val="24"/>
          <w:szCs w:val="24"/>
        </w:rPr>
      </w:pPr>
    </w:p>
    <w:p w14:paraId="2C6DC96A" w14:textId="77777777" w:rsidR="00450388" w:rsidRPr="003F628E" w:rsidRDefault="00450388" w:rsidP="00450388">
      <w:pPr>
        <w:autoSpaceDE w:val="0"/>
        <w:autoSpaceDN w:val="0"/>
        <w:adjustRightInd w:val="0"/>
        <w:jc w:val="center"/>
        <w:rPr>
          <w:rFonts w:ascii="Times New Roman" w:hAnsi="Times New Roman"/>
          <w:b/>
          <w:sz w:val="24"/>
          <w:szCs w:val="24"/>
        </w:rPr>
      </w:pPr>
      <w:r w:rsidRPr="003F628E">
        <w:rPr>
          <w:rFonts w:ascii="Times New Roman" w:hAnsi="Times New Roman"/>
          <w:b/>
          <w:sz w:val="24"/>
          <w:szCs w:val="24"/>
        </w:rPr>
        <w:t>IZJAVA</w:t>
      </w:r>
    </w:p>
    <w:p w14:paraId="0AD4C0C0" w14:textId="77777777" w:rsidR="00450388" w:rsidRPr="003F628E" w:rsidRDefault="00450388" w:rsidP="00450388">
      <w:pPr>
        <w:autoSpaceDE w:val="0"/>
        <w:autoSpaceDN w:val="0"/>
        <w:adjustRightInd w:val="0"/>
        <w:jc w:val="center"/>
        <w:rPr>
          <w:rFonts w:ascii="Times New Roman" w:hAnsi="Times New Roman"/>
          <w:b/>
          <w:sz w:val="24"/>
          <w:szCs w:val="24"/>
        </w:rPr>
      </w:pPr>
    </w:p>
    <w:p w14:paraId="1EF3460A" w14:textId="77777777" w:rsidR="00450388" w:rsidRPr="003F628E" w:rsidRDefault="00450388" w:rsidP="00450388">
      <w:pPr>
        <w:autoSpaceDE w:val="0"/>
        <w:autoSpaceDN w:val="0"/>
        <w:adjustRightInd w:val="0"/>
        <w:jc w:val="center"/>
        <w:rPr>
          <w:rFonts w:ascii="Times New Roman" w:hAnsi="Times New Roman"/>
          <w:b/>
          <w:sz w:val="24"/>
          <w:szCs w:val="24"/>
        </w:rPr>
      </w:pPr>
    </w:p>
    <w:p w14:paraId="75D2C1A0" w14:textId="77777777" w:rsidR="00450388" w:rsidRPr="003F628E" w:rsidRDefault="00450388" w:rsidP="00450388">
      <w:pPr>
        <w:autoSpaceDE w:val="0"/>
        <w:autoSpaceDN w:val="0"/>
        <w:adjustRightInd w:val="0"/>
        <w:jc w:val="both"/>
        <w:rPr>
          <w:rFonts w:ascii="Times New Roman" w:hAnsi="Times New Roman"/>
          <w:b/>
          <w:sz w:val="24"/>
          <w:szCs w:val="24"/>
        </w:rPr>
      </w:pPr>
    </w:p>
    <w:p w14:paraId="315B08B8" w14:textId="77777777" w:rsidR="00450388" w:rsidRPr="003F628E" w:rsidRDefault="00450388" w:rsidP="00450388">
      <w:pPr>
        <w:autoSpaceDE w:val="0"/>
        <w:autoSpaceDN w:val="0"/>
        <w:adjustRightInd w:val="0"/>
        <w:jc w:val="both"/>
        <w:rPr>
          <w:rFonts w:ascii="Times New Roman" w:hAnsi="Times New Roman"/>
          <w:sz w:val="24"/>
          <w:szCs w:val="24"/>
        </w:rPr>
      </w:pPr>
      <w:r w:rsidRPr="003F628E">
        <w:rPr>
          <w:rFonts w:ascii="Times New Roman" w:hAnsi="Times New Roman"/>
          <w:sz w:val="24"/>
          <w:szCs w:val="24"/>
        </w:rPr>
        <w:t>Kojom ponuditelj izjavljuje da se cijene u troškovniku za predmetnu nabavu neće mijenjati za cijelo vrijeme trajanja, odnosno važenja ugovora.</w:t>
      </w:r>
    </w:p>
    <w:p w14:paraId="0C6A3C69" w14:textId="77777777" w:rsidR="00450388" w:rsidRPr="003F628E" w:rsidRDefault="00450388" w:rsidP="00450388">
      <w:pPr>
        <w:autoSpaceDE w:val="0"/>
        <w:autoSpaceDN w:val="0"/>
        <w:adjustRightInd w:val="0"/>
        <w:jc w:val="center"/>
        <w:rPr>
          <w:rFonts w:ascii="Times New Roman" w:hAnsi="Times New Roman"/>
          <w:sz w:val="24"/>
          <w:szCs w:val="24"/>
        </w:rPr>
      </w:pPr>
    </w:p>
    <w:p w14:paraId="629C3925" w14:textId="77777777" w:rsidR="00450388" w:rsidRPr="003F628E" w:rsidRDefault="00450388" w:rsidP="00450388">
      <w:pPr>
        <w:autoSpaceDE w:val="0"/>
        <w:autoSpaceDN w:val="0"/>
        <w:adjustRightInd w:val="0"/>
        <w:jc w:val="center"/>
        <w:rPr>
          <w:rFonts w:ascii="Times New Roman" w:hAnsi="Times New Roman"/>
          <w:sz w:val="24"/>
          <w:szCs w:val="24"/>
        </w:rPr>
      </w:pPr>
    </w:p>
    <w:p w14:paraId="1E4938B4" w14:textId="77777777" w:rsidR="00450388" w:rsidRPr="003F628E" w:rsidRDefault="00450388" w:rsidP="00450388">
      <w:pPr>
        <w:autoSpaceDE w:val="0"/>
        <w:autoSpaceDN w:val="0"/>
        <w:adjustRightInd w:val="0"/>
        <w:jc w:val="both"/>
        <w:rPr>
          <w:rFonts w:ascii="Times New Roman" w:hAnsi="Times New Roman"/>
          <w:b/>
          <w:sz w:val="24"/>
          <w:szCs w:val="24"/>
          <w:u w:val="single"/>
        </w:rPr>
      </w:pPr>
    </w:p>
    <w:p w14:paraId="7A111952" w14:textId="77777777" w:rsidR="00450388" w:rsidRPr="003F628E" w:rsidRDefault="00450388" w:rsidP="00450388">
      <w:pPr>
        <w:autoSpaceDE w:val="0"/>
        <w:autoSpaceDN w:val="0"/>
        <w:adjustRightInd w:val="0"/>
        <w:jc w:val="both"/>
        <w:rPr>
          <w:rFonts w:ascii="Times New Roman" w:hAnsi="Times New Roman"/>
          <w:b/>
          <w:sz w:val="24"/>
          <w:szCs w:val="24"/>
          <w:u w:val="single"/>
        </w:rPr>
      </w:pPr>
    </w:p>
    <w:p w14:paraId="7D054703" w14:textId="77777777" w:rsidR="00450388" w:rsidRPr="006D5CC7" w:rsidRDefault="00450388" w:rsidP="00450388">
      <w:pPr>
        <w:autoSpaceDE w:val="0"/>
        <w:autoSpaceDN w:val="0"/>
        <w:adjustRightInd w:val="0"/>
        <w:jc w:val="both"/>
        <w:rPr>
          <w:rFonts w:ascii="Times New Roman" w:hAnsi="Times New Roman"/>
          <w:bCs/>
          <w:sz w:val="24"/>
          <w:szCs w:val="24"/>
        </w:rPr>
      </w:pPr>
      <w:r>
        <w:rPr>
          <w:rFonts w:ascii="Times New Roman" w:hAnsi="Times New Roman"/>
          <w:bCs/>
          <w:sz w:val="24"/>
          <w:szCs w:val="24"/>
        </w:rPr>
        <w:t>Datum, ______________</w:t>
      </w:r>
    </w:p>
    <w:p w14:paraId="4E823167" w14:textId="77777777" w:rsidR="00450388" w:rsidRPr="003F628E" w:rsidRDefault="00450388" w:rsidP="00450388">
      <w:pPr>
        <w:autoSpaceDE w:val="0"/>
        <w:autoSpaceDN w:val="0"/>
        <w:adjustRightInd w:val="0"/>
        <w:jc w:val="both"/>
        <w:rPr>
          <w:rFonts w:ascii="Times New Roman" w:hAnsi="Times New Roman"/>
          <w:b/>
          <w:sz w:val="24"/>
          <w:szCs w:val="24"/>
          <w:u w:val="single"/>
        </w:rPr>
      </w:pPr>
    </w:p>
    <w:p w14:paraId="73AE2B3C" w14:textId="77777777" w:rsidR="00450388" w:rsidRPr="003F628E" w:rsidRDefault="00450388" w:rsidP="00450388">
      <w:pPr>
        <w:autoSpaceDE w:val="0"/>
        <w:autoSpaceDN w:val="0"/>
        <w:adjustRightInd w:val="0"/>
        <w:jc w:val="both"/>
        <w:rPr>
          <w:rFonts w:ascii="Times New Roman" w:hAnsi="Times New Roman"/>
          <w:b/>
          <w:sz w:val="24"/>
          <w:szCs w:val="24"/>
          <w:u w:val="single"/>
        </w:rPr>
      </w:pPr>
    </w:p>
    <w:p w14:paraId="7BBD8F6F" w14:textId="77777777" w:rsidR="00450388" w:rsidRPr="003F628E" w:rsidRDefault="00450388" w:rsidP="00450388">
      <w:pPr>
        <w:spacing w:line="360" w:lineRule="auto"/>
        <w:ind w:left="4536" w:firstLine="567"/>
        <w:rPr>
          <w:rFonts w:ascii="Times New Roman" w:hAnsi="Times New Roman"/>
          <w:sz w:val="24"/>
          <w:szCs w:val="24"/>
        </w:rPr>
      </w:pPr>
      <w:r w:rsidRPr="003F628E">
        <w:rPr>
          <w:rFonts w:ascii="Times New Roman" w:hAnsi="Times New Roman"/>
          <w:sz w:val="24"/>
          <w:szCs w:val="24"/>
        </w:rPr>
        <w:t>Ponuditelj</w:t>
      </w:r>
    </w:p>
    <w:p w14:paraId="3234923B" w14:textId="77777777" w:rsidR="00450388" w:rsidRPr="003F628E" w:rsidRDefault="00450388" w:rsidP="00450388">
      <w:pPr>
        <w:spacing w:line="360" w:lineRule="auto"/>
        <w:rPr>
          <w:rFonts w:ascii="Times New Roman" w:hAnsi="Times New Roman"/>
          <w:sz w:val="24"/>
          <w:szCs w:val="24"/>
        </w:rPr>
      </w:pPr>
    </w:p>
    <w:p w14:paraId="25DAB37B" w14:textId="77777777" w:rsidR="00450388" w:rsidRPr="003F628E" w:rsidRDefault="00450388" w:rsidP="00450388">
      <w:pPr>
        <w:ind w:left="2268"/>
        <w:jc w:val="center"/>
        <w:rPr>
          <w:rFonts w:ascii="Times New Roman" w:hAnsi="Times New Roman"/>
          <w:sz w:val="24"/>
          <w:szCs w:val="24"/>
        </w:rPr>
      </w:pPr>
      <w:r w:rsidRPr="003F628E">
        <w:rPr>
          <w:rFonts w:ascii="Times New Roman" w:hAnsi="Times New Roman"/>
          <w:sz w:val="24"/>
          <w:szCs w:val="24"/>
        </w:rPr>
        <w:t>_________________________________</w:t>
      </w:r>
    </w:p>
    <w:p w14:paraId="52244B8D" w14:textId="77777777" w:rsidR="00450388" w:rsidRPr="003F628E" w:rsidRDefault="00450388" w:rsidP="00450388">
      <w:pPr>
        <w:ind w:left="2268" w:firstLine="564"/>
        <w:jc w:val="center"/>
        <w:rPr>
          <w:rFonts w:ascii="Times New Roman" w:hAnsi="Times New Roman"/>
          <w:sz w:val="24"/>
          <w:szCs w:val="24"/>
        </w:rPr>
      </w:pPr>
      <w:r w:rsidRPr="003F628E">
        <w:rPr>
          <w:rFonts w:ascii="Times New Roman" w:hAnsi="Times New Roman"/>
          <w:sz w:val="24"/>
          <w:szCs w:val="24"/>
        </w:rPr>
        <w:t>(potpis i ovjera ovlaštene osobe za zastupanje)</w:t>
      </w:r>
    </w:p>
    <w:p w14:paraId="426F586D" w14:textId="44A02CE8" w:rsidR="008B1E92" w:rsidRPr="00E92A9C" w:rsidRDefault="008B1E92" w:rsidP="003113C0">
      <w:pPr>
        <w:pStyle w:val="Odlomakpopisa"/>
        <w:ind w:left="0"/>
        <w:rPr>
          <w:rFonts w:ascii="Times New Roman" w:hAnsi="Times New Roman"/>
          <w:szCs w:val="22"/>
        </w:rPr>
      </w:pPr>
    </w:p>
    <w:p w14:paraId="4FE79BEB" w14:textId="187B567A" w:rsidR="008B1E92" w:rsidRPr="00E92A9C" w:rsidRDefault="008B1E92" w:rsidP="003113C0">
      <w:pPr>
        <w:pStyle w:val="Odlomakpopisa"/>
        <w:ind w:left="0"/>
        <w:rPr>
          <w:rFonts w:ascii="Times New Roman" w:hAnsi="Times New Roman"/>
          <w:b/>
          <w:bCs/>
          <w:szCs w:val="22"/>
          <w:u w:val="single"/>
        </w:rPr>
      </w:pPr>
      <w:r w:rsidRPr="00E92A9C">
        <w:rPr>
          <w:rFonts w:ascii="Times New Roman" w:hAnsi="Times New Roman"/>
          <w:b/>
          <w:bCs/>
          <w:szCs w:val="22"/>
          <w:u w:val="single"/>
        </w:rPr>
        <w:t>PRILOG 4-Prijedlog ugovora</w:t>
      </w:r>
    </w:p>
    <w:p w14:paraId="5562CADC" w14:textId="4A0D3BA1" w:rsidR="008B1E92" w:rsidRPr="00E92A9C" w:rsidRDefault="008B1E92" w:rsidP="003113C0">
      <w:pPr>
        <w:pStyle w:val="Odlomakpopisa"/>
        <w:ind w:left="0"/>
        <w:rPr>
          <w:rFonts w:ascii="Times New Roman" w:hAnsi="Times New Roman"/>
          <w:szCs w:val="22"/>
        </w:rPr>
      </w:pPr>
    </w:p>
    <w:p w14:paraId="78B563EE" w14:textId="61C7967F" w:rsidR="008B1E92" w:rsidRPr="00E92A9C" w:rsidRDefault="008B1E92" w:rsidP="003113C0">
      <w:pPr>
        <w:pStyle w:val="Odlomakpopisa"/>
        <w:ind w:left="0"/>
        <w:rPr>
          <w:rFonts w:ascii="Times New Roman" w:hAnsi="Times New Roman"/>
          <w:szCs w:val="22"/>
        </w:rPr>
      </w:pPr>
    </w:p>
    <w:p w14:paraId="76897EDF" w14:textId="77777777" w:rsidR="008B1E92" w:rsidRPr="00E92A9C" w:rsidRDefault="008B1E92" w:rsidP="008B1E92">
      <w:pPr>
        <w:jc w:val="both"/>
        <w:rPr>
          <w:rFonts w:ascii="Times New Roman" w:hAnsi="Times New Roman"/>
          <w:szCs w:val="22"/>
        </w:rPr>
      </w:pPr>
      <w:r w:rsidRPr="00E92A9C">
        <w:rPr>
          <w:rFonts w:ascii="Times New Roman" w:hAnsi="Times New Roman"/>
          <w:b/>
          <w:szCs w:val="22"/>
        </w:rPr>
        <w:t xml:space="preserve">GRAD POREČ-PARENZO , Poreč, Obala Maršala Tita 5, </w:t>
      </w:r>
      <w:r w:rsidRPr="00E92A9C">
        <w:rPr>
          <w:rFonts w:ascii="Times New Roman" w:hAnsi="Times New Roman"/>
          <w:szCs w:val="22"/>
        </w:rPr>
        <w:t xml:space="preserve">OIB 41303906494, zastupan po gradonačelniku Loris </w:t>
      </w:r>
      <w:proofErr w:type="spellStart"/>
      <w:r w:rsidRPr="00E92A9C">
        <w:rPr>
          <w:rFonts w:ascii="Times New Roman" w:hAnsi="Times New Roman"/>
          <w:szCs w:val="22"/>
        </w:rPr>
        <w:t>Peršurić</w:t>
      </w:r>
      <w:proofErr w:type="spellEnd"/>
      <w:r w:rsidRPr="00E92A9C">
        <w:rPr>
          <w:rFonts w:ascii="Times New Roman" w:hAnsi="Times New Roman"/>
          <w:szCs w:val="22"/>
        </w:rPr>
        <w:t xml:space="preserve">   (u daljnjem tekstu: Ugovaratelj osiguranja)</w:t>
      </w:r>
    </w:p>
    <w:p w14:paraId="5DA0597D" w14:textId="77777777" w:rsidR="008B1E92" w:rsidRPr="00E92A9C" w:rsidRDefault="008B1E92" w:rsidP="008B1E92">
      <w:pPr>
        <w:rPr>
          <w:rFonts w:ascii="Times New Roman" w:hAnsi="Times New Roman"/>
          <w:szCs w:val="22"/>
        </w:rPr>
      </w:pPr>
    </w:p>
    <w:p w14:paraId="6B95F6E9"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i</w:t>
      </w:r>
    </w:p>
    <w:p w14:paraId="2BA236E8" w14:textId="77777777" w:rsidR="008B1E92" w:rsidRPr="00E92A9C" w:rsidRDefault="008B1E92" w:rsidP="008B1E92">
      <w:pPr>
        <w:jc w:val="both"/>
        <w:rPr>
          <w:rFonts w:ascii="Times New Roman" w:hAnsi="Times New Roman"/>
          <w:szCs w:val="22"/>
        </w:rPr>
      </w:pPr>
      <w:r w:rsidRPr="00E92A9C">
        <w:rPr>
          <w:rFonts w:ascii="Times New Roman" w:hAnsi="Times New Roman"/>
          <w:b/>
          <w:szCs w:val="22"/>
        </w:rPr>
        <w:t xml:space="preserve">___________________________________________, </w:t>
      </w:r>
      <w:r w:rsidRPr="00E92A9C">
        <w:rPr>
          <w:rFonts w:ascii="Times New Roman" w:hAnsi="Times New Roman"/>
          <w:szCs w:val="22"/>
        </w:rPr>
        <w:t>OIB ______________, koju po punomoći broj ______________ od ______________ godine zastupa ___________________, ___________________  (u daljnjem tekstu: Osiguratelj)</w:t>
      </w:r>
    </w:p>
    <w:p w14:paraId="732E3510" w14:textId="77777777" w:rsidR="008B1E92" w:rsidRPr="00E92A9C" w:rsidRDefault="008B1E92" w:rsidP="008B1E92">
      <w:pPr>
        <w:rPr>
          <w:rFonts w:ascii="Times New Roman" w:hAnsi="Times New Roman"/>
          <w:szCs w:val="22"/>
        </w:rPr>
      </w:pPr>
    </w:p>
    <w:p w14:paraId="4F40A110" w14:textId="77777777" w:rsidR="008B1E92" w:rsidRPr="00E92A9C" w:rsidRDefault="008B1E92" w:rsidP="008B1E92">
      <w:pPr>
        <w:jc w:val="center"/>
        <w:rPr>
          <w:rFonts w:ascii="Times New Roman" w:hAnsi="Times New Roman"/>
          <w:b/>
          <w:szCs w:val="22"/>
        </w:rPr>
      </w:pPr>
    </w:p>
    <w:p w14:paraId="7D6FC411" w14:textId="77777777" w:rsidR="008B1E92" w:rsidRPr="00E92A9C" w:rsidRDefault="008B1E92" w:rsidP="008B1E92">
      <w:pPr>
        <w:jc w:val="center"/>
        <w:rPr>
          <w:rFonts w:ascii="Times New Roman" w:hAnsi="Times New Roman"/>
          <w:b/>
          <w:szCs w:val="22"/>
        </w:rPr>
      </w:pPr>
    </w:p>
    <w:p w14:paraId="43C1B789" w14:textId="77777777" w:rsidR="008B1E92" w:rsidRPr="00E92A9C" w:rsidRDefault="008B1E92" w:rsidP="008B1E92">
      <w:pPr>
        <w:jc w:val="center"/>
        <w:rPr>
          <w:rFonts w:ascii="Times New Roman" w:hAnsi="Times New Roman"/>
          <w:b/>
          <w:szCs w:val="22"/>
        </w:rPr>
      </w:pPr>
    </w:p>
    <w:p w14:paraId="79AAEA3E" w14:textId="77777777" w:rsidR="008B1E92" w:rsidRPr="00E92A9C" w:rsidRDefault="008B1E92" w:rsidP="008B1E92">
      <w:pPr>
        <w:rPr>
          <w:rFonts w:ascii="Times New Roman" w:hAnsi="Times New Roman"/>
          <w:b/>
          <w:szCs w:val="22"/>
        </w:rPr>
      </w:pPr>
      <w:r w:rsidRPr="00E92A9C">
        <w:rPr>
          <w:rFonts w:ascii="Times New Roman" w:hAnsi="Times New Roman"/>
          <w:szCs w:val="22"/>
        </w:rPr>
        <w:t>sklopili su dana ___________________godine sljedeći</w:t>
      </w:r>
    </w:p>
    <w:p w14:paraId="2CE946CF" w14:textId="77777777" w:rsidR="008B1E92" w:rsidRPr="00E92A9C" w:rsidRDefault="008B1E92" w:rsidP="008B1E92">
      <w:pPr>
        <w:rPr>
          <w:rFonts w:ascii="Times New Roman" w:hAnsi="Times New Roman"/>
          <w:b/>
          <w:szCs w:val="22"/>
        </w:rPr>
      </w:pPr>
    </w:p>
    <w:p w14:paraId="0C4E3776" w14:textId="77777777" w:rsidR="008B1E92" w:rsidRPr="00E92A9C" w:rsidRDefault="008B1E92" w:rsidP="008B1E92">
      <w:pPr>
        <w:rPr>
          <w:rFonts w:ascii="Times New Roman" w:hAnsi="Times New Roman"/>
          <w:b/>
          <w:szCs w:val="22"/>
        </w:rPr>
      </w:pPr>
    </w:p>
    <w:p w14:paraId="2FB26F8D" w14:textId="77777777" w:rsidR="008B1E92" w:rsidRPr="00E92A9C" w:rsidRDefault="008B1E92" w:rsidP="008B1E92">
      <w:pPr>
        <w:rPr>
          <w:rFonts w:ascii="Times New Roman" w:hAnsi="Times New Roman"/>
          <w:b/>
          <w:szCs w:val="22"/>
        </w:rPr>
      </w:pPr>
    </w:p>
    <w:p w14:paraId="680CA0F4" w14:textId="77777777" w:rsidR="008B1E92" w:rsidRPr="00E92A9C" w:rsidRDefault="008B1E92" w:rsidP="008B1E92">
      <w:pPr>
        <w:jc w:val="center"/>
        <w:rPr>
          <w:rFonts w:ascii="Times New Roman" w:hAnsi="Times New Roman"/>
          <w:b/>
          <w:szCs w:val="22"/>
        </w:rPr>
      </w:pPr>
      <w:r w:rsidRPr="00E92A9C">
        <w:rPr>
          <w:rFonts w:ascii="Times New Roman" w:hAnsi="Times New Roman"/>
          <w:b/>
          <w:szCs w:val="22"/>
        </w:rPr>
        <w:t xml:space="preserve">UGOVOR O DOBROVOLJNOM (DODATNOM) ZDRAVSTVENOM OSIGURANJU S UKLJUČENIM PREVENTIVNIM SISTEMATSKIM PREGLEDOM </w:t>
      </w:r>
    </w:p>
    <w:p w14:paraId="3BD19D8E" w14:textId="77777777" w:rsidR="008B1E92" w:rsidRPr="00E92A9C" w:rsidRDefault="008B1E92" w:rsidP="008B1E92">
      <w:pPr>
        <w:jc w:val="center"/>
        <w:rPr>
          <w:rFonts w:ascii="Times New Roman" w:hAnsi="Times New Roman"/>
          <w:b/>
          <w:szCs w:val="22"/>
        </w:rPr>
      </w:pPr>
    </w:p>
    <w:p w14:paraId="3A566B36" w14:textId="4787B257" w:rsidR="008B1E92" w:rsidRPr="00E92A9C" w:rsidRDefault="008B1E92" w:rsidP="008B1E92">
      <w:pPr>
        <w:rPr>
          <w:rFonts w:ascii="Times New Roman" w:hAnsi="Times New Roman"/>
          <w:b/>
          <w:szCs w:val="22"/>
        </w:rPr>
      </w:pPr>
      <w:r w:rsidRPr="00E92A9C">
        <w:rPr>
          <w:rFonts w:ascii="Times New Roman" w:hAnsi="Times New Roman"/>
          <w:b/>
          <w:szCs w:val="22"/>
        </w:rPr>
        <w:t>Opće odredbe</w:t>
      </w:r>
    </w:p>
    <w:p w14:paraId="205BC8AA" w14:textId="77777777" w:rsidR="008B1E92" w:rsidRPr="00E92A9C" w:rsidRDefault="008B1E92" w:rsidP="008B1E92">
      <w:pPr>
        <w:jc w:val="center"/>
        <w:rPr>
          <w:rFonts w:ascii="Times New Roman" w:hAnsi="Times New Roman"/>
          <w:szCs w:val="22"/>
        </w:rPr>
      </w:pPr>
    </w:p>
    <w:p w14:paraId="7C2DF79F"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w:t>
      </w:r>
    </w:p>
    <w:p w14:paraId="0A81951D"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Ovim Ugovorom o dobrovoljnom (dodatnom) zdravstvenom osiguranju s uključenim preventivnim sistematskim pregledom (u daljnjem tekstu: Ugovor) Osiguratelj i Ugovaratelj osiguranja ugovaraju i utvrđuju međusobna prava i obveze a sukladno Ponudi koja je sastavni dio ovog Ugovora.</w:t>
      </w:r>
    </w:p>
    <w:p w14:paraId="284220E0" w14:textId="77777777" w:rsidR="008B1E92" w:rsidRPr="00E92A9C" w:rsidRDefault="008B1E92" w:rsidP="008B1E92">
      <w:pPr>
        <w:jc w:val="both"/>
        <w:rPr>
          <w:rFonts w:ascii="Times New Roman" w:hAnsi="Times New Roman"/>
          <w:szCs w:val="22"/>
        </w:rPr>
      </w:pPr>
    </w:p>
    <w:p w14:paraId="0BF3F2B7"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2.</w:t>
      </w:r>
    </w:p>
    <w:p w14:paraId="28B318F2"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Ovaj Ugovor sklapa se prema uvjetima koji su sastavni dio ovog Ugovora kako slijedi: </w:t>
      </w:r>
    </w:p>
    <w:p w14:paraId="79D0B3CF" w14:textId="77777777" w:rsidR="008B1E92" w:rsidRPr="00E92A9C" w:rsidRDefault="008B1E92" w:rsidP="00E92A9C">
      <w:pPr>
        <w:numPr>
          <w:ilvl w:val="0"/>
          <w:numId w:val="15"/>
        </w:numPr>
        <w:jc w:val="both"/>
        <w:rPr>
          <w:rFonts w:ascii="Times New Roman" w:hAnsi="Times New Roman"/>
          <w:szCs w:val="22"/>
        </w:rPr>
      </w:pPr>
      <w:r w:rsidRPr="00E92A9C">
        <w:rPr>
          <w:rFonts w:ascii="Times New Roman" w:hAnsi="Times New Roman"/>
          <w:szCs w:val="22"/>
        </w:rPr>
        <w:t xml:space="preserve">Općim uvjetima dodatnog zdravstvenog osiguranja </w:t>
      </w:r>
    </w:p>
    <w:p w14:paraId="568EF95E" w14:textId="77777777" w:rsidR="008B1E92" w:rsidRPr="00E92A9C" w:rsidRDefault="008B1E92" w:rsidP="008B1E92">
      <w:pPr>
        <w:jc w:val="both"/>
        <w:rPr>
          <w:rFonts w:ascii="Times New Roman" w:hAnsi="Times New Roman"/>
          <w:szCs w:val="22"/>
        </w:rPr>
      </w:pPr>
    </w:p>
    <w:p w14:paraId="46017E03"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Ovim Ugovorom osigurani su svi radnici Ugovaratelja osiguranja prema popisu koji je sastavni dio ovog Ugovora. Ugovorne strane ugovaraju da će se popis radnika ažurirati za vrijeme trajanja ovog Ugovora tako da će Ugovaratelj osiguranja Osiguratelju dostavljati podatke o radnicima koji se zaposle kod Ugovaratelja osiguranja za vrijeme trajanja ovog Ugovora, kao i radnicima kojima je prestao radni odnos s Ugovarateljem osiguranja.</w:t>
      </w:r>
    </w:p>
    <w:p w14:paraId="424C2463" w14:textId="77777777" w:rsidR="008B1E92" w:rsidRPr="00E92A9C" w:rsidRDefault="008B1E92" w:rsidP="008B1E92">
      <w:pPr>
        <w:jc w:val="both"/>
        <w:rPr>
          <w:rFonts w:ascii="Times New Roman" w:hAnsi="Times New Roman"/>
          <w:szCs w:val="22"/>
        </w:rPr>
      </w:pPr>
    </w:p>
    <w:p w14:paraId="7E1CC7FF"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Pravo na korištenje zdravstvene zaštite ugovorene ovim Ugovorom imaju svi radnici ugovaratelja koji su prilikom sklapanja ugovora bili na popisu osiguranika ili su naknadno dodani na popis iz prethodnog stavka ovog članka.</w:t>
      </w:r>
    </w:p>
    <w:p w14:paraId="31318044" w14:textId="77777777" w:rsidR="008B1E92" w:rsidRPr="00E92A9C" w:rsidRDefault="008B1E92" w:rsidP="008B1E92">
      <w:pPr>
        <w:jc w:val="both"/>
        <w:rPr>
          <w:rFonts w:ascii="Times New Roman" w:hAnsi="Times New Roman"/>
          <w:szCs w:val="22"/>
        </w:rPr>
      </w:pPr>
    </w:p>
    <w:p w14:paraId="531289A4" w14:textId="77777777" w:rsidR="008B1E92" w:rsidRPr="00E92A9C" w:rsidRDefault="008B1E92" w:rsidP="008B1E92">
      <w:pPr>
        <w:jc w:val="both"/>
        <w:rPr>
          <w:rFonts w:ascii="Times New Roman" w:hAnsi="Times New Roman"/>
          <w:b/>
          <w:szCs w:val="22"/>
        </w:rPr>
      </w:pPr>
    </w:p>
    <w:p w14:paraId="093749B9"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Predmet osiguranja</w:t>
      </w:r>
    </w:p>
    <w:p w14:paraId="2913FC53" w14:textId="77777777" w:rsidR="008B1E92" w:rsidRPr="00E92A9C" w:rsidRDefault="008B1E92" w:rsidP="008B1E92">
      <w:pPr>
        <w:jc w:val="both"/>
        <w:rPr>
          <w:rFonts w:ascii="Times New Roman" w:hAnsi="Times New Roman"/>
          <w:szCs w:val="22"/>
        </w:rPr>
      </w:pPr>
    </w:p>
    <w:p w14:paraId="7EC3C5E1"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3.</w:t>
      </w:r>
    </w:p>
    <w:p w14:paraId="378B3EC0"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Predmet osiguranja je pokriće troškova zdravstvene zaštite ugovorene ovim Ugovorom, a koju sukladno Zakonu o dobrovoljnom zdravstvenom osiguranju, osigurava Osiguratelj putem svojih ugovornih partnera osnovom suglasnosti nadležnog Ministarstva za obavljanje poslova dobrovoljnog dopunskog i dodatnog zdravstvenog osiguranja.</w:t>
      </w:r>
    </w:p>
    <w:p w14:paraId="73F328E2" w14:textId="77777777" w:rsidR="008B1E92" w:rsidRPr="00E92A9C" w:rsidRDefault="008B1E92" w:rsidP="008B1E92">
      <w:pPr>
        <w:jc w:val="both"/>
        <w:rPr>
          <w:rFonts w:ascii="Times New Roman" w:hAnsi="Times New Roman"/>
          <w:szCs w:val="22"/>
        </w:rPr>
      </w:pPr>
    </w:p>
    <w:p w14:paraId="52745DD6"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4.</w:t>
      </w:r>
    </w:p>
    <w:p w14:paraId="5540BEC5" w14:textId="77777777" w:rsidR="008B1E92" w:rsidRPr="00E92A9C" w:rsidRDefault="008B1E92" w:rsidP="00E92A9C">
      <w:pPr>
        <w:pStyle w:val="Odlomakpopisa"/>
        <w:numPr>
          <w:ilvl w:val="0"/>
          <w:numId w:val="16"/>
        </w:numPr>
        <w:ind w:left="0" w:firstLine="360"/>
        <w:contextualSpacing/>
        <w:jc w:val="both"/>
        <w:rPr>
          <w:rFonts w:ascii="Times New Roman" w:hAnsi="Times New Roman"/>
          <w:szCs w:val="22"/>
        </w:rPr>
      </w:pPr>
      <w:r w:rsidRPr="00E92A9C">
        <w:rPr>
          <w:rFonts w:ascii="Times New Roman" w:hAnsi="Times New Roman"/>
          <w:szCs w:val="22"/>
        </w:rPr>
        <w:t>Ovim Ugovorom osigurava se:</w:t>
      </w:r>
    </w:p>
    <w:p w14:paraId="2FE37837" w14:textId="77777777" w:rsidR="008B1E92" w:rsidRPr="00E92A9C" w:rsidRDefault="008B1E92" w:rsidP="00E92A9C">
      <w:pPr>
        <w:pStyle w:val="Odlomakpopisa"/>
        <w:ind w:left="0" w:firstLine="360"/>
        <w:jc w:val="both"/>
        <w:rPr>
          <w:rFonts w:ascii="Times New Roman" w:hAnsi="Times New Roman"/>
          <w:szCs w:val="22"/>
        </w:rPr>
      </w:pPr>
    </w:p>
    <w:p w14:paraId="448797FE"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lastRenderedPageBreak/>
        <w:t>Dodatno zdravstveno osiguranje.</w:t>
      </w:r>
    </w:p>
    <w:p w14:paraId="20DEC617" w14:textId="77777777" w:rsidR="008B1E92" w:rsidRPr="00E92A9C" w:rsidRDefault="008B1E92" w:rsidP="00E92A9C">
      <w:pPr>
        <w:pStyle w:val="Odlomakpopisa"/>
        <w:ind w:left="0" w:firstLine="360"/>
        <w:jc w:val="both"/>
        <w:rPr>
          <w:rFonts w:ascii="Times New Roman" w:hAnsi="Times New Roman"/>
          <w:szCs w:val="22"/>
        </w:rPr>
      </w:pPr>
    </w:p>
    <w:p w14:paraId="1D621987" w14:textId="77777777" w:rsidR="008B1E92" w:rsidRPr="00E92A9C" w:rsidRDefault="008B1E92" w:rsidP="00E92A9C">
      <w:pPr>
        <w:pStyle w:val="Odlomakpopisa"/>
        <w:ind w:left="0" w:firstLine="360"/>
        <w:jc w:val="both"/>
        <w:rPr>
          <w:rFonts w:ascii="Times New Roman" w:hAnsi="Times New Roman"/>
          <w:szCs w:val="22"/>
        </w:rPr>
      </w:pPr>
      <w:r w:rsidRPr="00E92A9C">
        <w:rPr>
          <w:rFonts w:ascii="Times New Roman" w:hAnsi="Times New Roman"/>
          <w:szCs w:val="22"/>
        </w:rPr>
        <w:t>Program se sastoji od dva dijela:</w:t>
      </w:r>
    </w:p>
    <w:p w14:paraId="577A1A39" w14:textId="77777777" w:rsidR="008B1E92" w:rsidRPr="00E92A9C" w:rsidRDefault="008B1E92" w:rsidP="00E92A9C">
      <w:pPr>
        <w:pStyle w:val="Odlomakpopisa"/>
        <w:numPr>
          <w:ilvl w:val="0"/>
          <w:numId w:val="12"/>
        </w:numPr>
        <w:ind w:left="0" w:firstLine="360"/>
        <w:contextualSpacing/>
        <w:jc w:val="both"/>
        <w:rPr>
          <w:rFonts w:ascii="Times New Roman" w:hAnsi="Times New Roman"/>
          <w:szCs w:val="22"/>
        </w:rPr>
      </w:pPr>
      <w:r w:rsidRPr="00E92A9C">
        <w:rPr>
          <w:rFonts w:ascii="Times New Roman" w:hAnsi="Times New Roman"/>
          <w:szCs w:val="22"/>
        </w:rPr>
        <w:t>Preventivne zaštite (preventivnog sistematskog pregleda za žene i muškarce ) i</w:t>
      </w:r>
    </w:p>
    <w:p w14:paraId="024CCFCE" w14:textId="77777777" w:rsidR="008B1E92" w:rsidRPr="00E92A9C" w:rsidRDefault="008B1E92" w:rsidP="00E92A9C">
      <w:pPr>
        <w:pStyle w:val="Odlomakpopisa"/>
        <w:numPr>
          <w:ilvl w:val="0"/>
          <w:numId w:val="12"/>
        </w:numPr>
        <w:ind w:left="0" w:firstLine="360"/>
        <w:contextualSpacing/>
        <w:jc w:val="both"/>
        <w:rPr>
          <w:rFonts w:ascii="Times New Roman" w:hAnsi="Times New Roman"/>
          <w:szCs w:val="22"/>
        </w:rPr>
      </w:pPr>
      <w:r w:rsidRPr="00E92A9C">
        <w:rPr>
          <w:rFonts w:ascii="Times New Roman" w:hAnsi="Times New Roman"/>
          <w:szCs w:val="22"/>
        </w:rPr>
        <w:t>Kurativne zaštite (Liječenja)</w:t>
      </w:r>
    </w:p>
    <w:p w14:paraId="57CCD62B" w14:textId="77777777" w:rsidR="008B1E92" w:rsidRPr="00E92A9C" w:rsidRDefault="008B1E92" w:rsidP="00E92A9C">
      <w:pPr>
        <w:pStyle w:val="Odlomakpopisa"/>
        <w:ind w:left="0" w:firstLine="360"/>
        <w:jc w:val="both"/>
        <w:rPr>
          <w:rFonts w:ascii="Times New Roman" w:hAnsi="Times New Roman"/>
          <w:szCs w:val="22"/>
        </w:rPr>
      </w:pPr>
    </w:p>
    <w:p w14:paraId="684122A3" w14:textId="77777777" w:rsidR="008B1E92" w:rsidRPr="00E92A9C" w:rsidRDefault="008B1E92" w:rsidP="00E92A9C">
      <w:pPr>
        <w:pStyle w:val="Odlomakpopisa"/>
        <w:ind w:left="0" w:firstLine="360"/>
        <w:jc w:val="both"/>
        <w:rPr>
          <w:rFonts w:ascii="Times New Roman" w:hAnsi="Times New Roman"/>
          <w:szCs w:val="22"/>
        </w:rPr>
      </w:pPr>
    </w:p>
    <w:p w14:paraId="25DAB117"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a.1.) Preventivni sistematski pregled koji se obavlja jednom godišnje</w:t>
      </w:r>
    </w:p>
    <w:p w14:paraId="51C88C15" w14:textId="77777777" w:rsidR="008B1E92" w:rsidRPr="00E92A9C" w:rsidRDefault="008B1E92" w:rsidP="00E92A9C">
      <w:pPr>
        <w:ind w:firstLine="360"/>
        <w:jc w:val="both"/>
        <w:rPr>
          <w:rFonts w:ascii="Times New Roman" w:hAnsi="Times New Roman"/>
          <w:szCs w:val="22"/>
        </w:rPr>
      </w:pPr>
    </w:p>
    <w:p w14:paraId="15B2DB79"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    a.1.1.) Preventivni sistematski pregled za žene obuhvaća:</w:t>
      </w:r>
    </w:p>
    <w:p w14:paraId="099A5C45"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EKG s očitanjem</w:t>
      </w:r>
    </w:p>
    <w:p w14:paraId="01D27619"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 Laboratorijska služba (SE, KKS, urin kompletan, GUK, kolesterol, HDL, LDL, </w:t>
      </w:r>
      <w:proofErr w:type="spellStart"/>
      <w:r w:rsidRPr="00E92A9C">
        <w:rPr>
          <w:rFonts w:ascii="Times New Roman" w:hAnsi="Times New Roman"/>
          <w:szCs w:val="22"/>
        </w:rPr>
        <w:t>trigliceridi</w:t>
      </w:r>
      <w:proofErr w:type="spellEnd"/>
      <w:r w:rsidRPr="00E92A9C">
        <w:rPr>
          <w:rFonts w:ascii="Times New Roman" w:hAnsi="Times New Roman"/>
          <w:szCs w:val="22"/>
        </w:rPr>
        <w:t xml:space="preserve">, ALT, AST, gama      </w:t>
      </w:r>
    </w:p>
    <w:p w14:paraId="020944F3"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GT, AF, bilirubin, kreatinin, </w:t>
      </w:r>
      <w:proofErr w:type="spellStart"/>
      <w:r w:rsidRPr="00E92A9C">
        <w:rPr>
          <w:rFonts w:ascii="Times New Roman" w:hAnsi="Times New Roman"/>
          <w:szCs w:val="22"/>
        </w:rPr>
        <w:t>acidum</w:t>
      </w:r>
      <w:proofErr w:type="spellEnd"/>
      <w:r w:rsidRPr="00E92A9C">
        <w:rPr>
          <w:rFonts w:ascii="Times New Roman" w:hAnsi="Times New Roman"/>
          <w:szCs w:val="22"/>
        </w:rPr>
        <w:t xml:space="preserve"> </w:t>
      </w:r>
      <w:proofErr w:type="spellStart"/>
      <w:r w:rsidRPr="00E92A9C">
        <w:rPr>
          <w:rFonts w:ascii="Times New Roman" w:hAnsi="Times New Roman"/>
          <w:szCs w:val="22"/>
        </w:rPr>
        <w:t>uricum</w:t>
      </w:r>
      <w:proofErr w:type="spellEnd"/>
      <w:r w:rsidRPr="00E92A9C">
        <w:rPr>
          <w:rFonts w:ascii="Times New Roman" w:hAnsi="Times New Roman"/>
          <w:szCs w:val="22"/>
        </w:rPr>
        <w:t>, Fe, UIBC, TIBC, TSH)</w:t>
      </w:r>
    </w:p>
    <w:p w14:paraId="38A6C3AB"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 Ultrazvuk abdomena </w:t>
      </w:r>
    </w:p>
    <w:p w14:paraId="70AD5A18"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Ultrazvuk dojki</w:t>
      </w:r>
    </w:p>
    <w:p w14:paraId="45664141"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Ginekološka obrada: pregled, PAPA test, ginekološki UZV</w:t>
      </w:r>
    </w:p>
    <w:p w14:paraId="7EE2423C"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Pregled okuliste</w:t>
      </w:r>
    </w:p>
    <w:p w14:paraId="49140004"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Pregled interniste i završno mišljenje</w:t>
      </w:r>
    </w:p>
    <w:p w14:paraId="1F517BFC" w14:textId="77777777" w:rsidR="008B1E92" w:rsidRPr="00E92A9C" w:rsidRDefault="008B1E92" w:rsidP="00E92A9C">
      <w:pPr>
        <w:ind w:firstLine="360"/>
        <w:jc w:val="both"/>
        <w:rPr>
          <w:rFonts w:ascii="Times New Roman" w:hAnsi="Times New Roman"/>
          <w:szCs w:val="22"/>
        </w:rPr>
      </w:pPr>
    </w:p>
    <w:p w14:paraId="140E46EB"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    a.1.2.) Preventivni sistematski pregled za muškarce obuhvaća:</w:t>
      </w:r>
    </w:p>
    <w:p w14:paraId="02C36D15"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EKG s očitanjem</w:t>
      </w:r>
    </w:p>
    <w:p w14:paraId="1E3C6B97"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 Laboratorijska služba (SE, KKS, urin kompletan, GUK, kolesterol, HDL, LDL, </w:t>
      </w:r>
      <w:proofErr w:type="spellStart"/>
      <w:r w:rsidRPr="00E92A9C">
        <w:rPr>
          <w:rFonts w:ascii="Times New Roman" w:hAnsi="Times New Roman"/>
          <w:szCs w:val="22"/>
        </w:rPr>
        <w:t>trigliceridi</w:t>
      </w:r>
      <w:proofErr w:type="spellEnd"/>
      <w:r w:rsidRPr="00E92A9C">
        <w:rPr>
          <w:rFonts w:ascii="Times New Roman" w:hAnsi="Times New Roman"/>
          <w:szCs w:val="22"/>
        </w:rPr>
        <w:t xml:space="preserve">, ALT, AST, gama  </w:t>
      </w:r>
    </w:p>
    <w:p w14:paraId="0EF832BD"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GT, AF, bilirubin, kreatinin, </w:t>
      </w:r>
      <w:proofErr w:type="spellStart"/>
      <w:r w:rsidRPr="00E92A9C">
        <w:rPr>
          <w:rFonts w:ascii="Times New Roman" w:hAnsi="Times New Roman"/>
          <w:szCs w:val="22"/>
        </w:rPr>
        <w:t>acidum</w:t>
      </w:r>
      <w:proofErr w:type="spellEnd"/>
      <w:r w:rsidRPr="00E92A9C">
        <w:rPr>
          <w:rFonts w:ascii="Times New Roman" w:hAnsi="Times New Roman"/>
          <w:szCs w:val="22"/>
        </w:rPr>
        <w:t xml:space="preserve"> </w:t>
      </w:r>
      <w:proofErr w:type="spellStart"/>
      <w:r w:rsidRPr="00E92A9C">
        <w:rPr>
          <w:rFonts w:ascii="Times New Roman" w:hAnsi="Times New Roman"/>
          <w:szCs w:val="22"/>
        </w:rPr>
        <w:t>uricum</w:t>
      </w:r>
      <w:proofErr w:type="spellEnd"/>
      <w:r w:rsidRPr="00E92A9C">
        <w:rPr>
          <w:rFonts w:ascii="Times New Roman" w:hAnsi="Times New Roman"/>
          <w:szCs w:val="22"/>
        </w:rPr>
        <w:t>, Fe, UIBC, TIBC, TSH)</w:t>
      </w:r>
    </w:p>
    <w:p w14:paraId="62BF2D96"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 Ultrazvuk abdomena </w:t>
      </w:r>
    </w:p>
    <w:p w14:paraId="5B44C4C8"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pregled i ultrazvuk prostate</w:t>
      </w:r>
    </w:p>
    <w:p w14:paraId="783E1F12"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Pregled okuliste</w:t>
      </w:r>
    </w:p>
    <w:p w14:paraId="023ADD65"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PSA za osiguranike starije od 40 godina</w:t>
      </w:r>
    </w:p>
    <w:p w14:paraId="274C15E1"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Pregled interniste i završno mišljenje</w:t>
      </w:r>
    </w:p>
    <w:p w14:paraId="2CF01655" w14:textId="77777777" w:rsidR="008B1E92" w:rsidRPr="00E92A9C" w:rsidRDefault="008B1E92" w:rsidP="00E92A9C">
      <w:pPr>
        <w:ind w:firstLine="360"/>
        <w:jc w:val="both"/>
        <w:rPr>
          <w:rFonts w:ascii="Times New Roman" w:hAnsi="Times New Roman"/>
          <w:szCs w:val="22"/>
        </w:rPr>
      </w:pPr>
    </w:p>
    <w:p w14:paraId="11959133" w14:textId="77777777" w:rsidR="008B1E92" w:rsidRPr="00E92A9C" w:rsidRDefault="008B1E92" w:rsidP="00E92A9C">
      <w:pPr>
        <w:ind w:firstLine="360"/>
        <w:jc w:val="both"/>
        <w:rPr>
          <w:rFonts w:ascii="Times New Roman" w:hAnsi="Times New Roman"/>
          <w:szCs w:val="22"/>
        </w:rPr>
      </w:pPr>
    </w:p>
    <w:p w14:paraId="31F00E98"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U slučaju bolesti ili otkrivenog bolesnog stanja prilikom preventivnog pregleda, bilo sistematskog bilo kod liječnika opće prakse ili bilo kojeg specijalista; slijedi daljnja obrada i liječenje:</w:t>
      </w:r>
    </w:p>
    <w:p w14:paraId="616CB87B" w14:textId="77777777" w:rsidR="008B1E92" w:rsidRPr="00E92A9C" w:rsidRDefault="008B1E92" w:rsidP="00E92A9C">
      <w:pPr>
        <w:ind w:firstLine="360"/>
        <w:jc w:val="both"/>
        <w:rPr>
          <w:rFonts w:ascii="Times New Roman" w:hAnsi="Times New Roman"/>
          <w:szCs w:val="22"/>
        </w:rPr>
      </w:pPr>
    </w:p>
    <w:p w14:paraId="22EE29AA"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    a.2.)  Liječenje obuhvaća:</w:t>
      </w:r>
    </w:p>
    <w:p w14:paraId="25C13693"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w:t>
      </w:r>
      <w:r w:rsidRPr="00E92A9C">
        <w:rPr>
          <w:rFonts w:ascii="Times New Roman" w:hAnsi="Times New Roman"/>
          <w:b/>
          <w:bCs/>
          <w:szCs w:val="22"/>
        </w:rPr>
        <w:t>2X specijalistički pregled na indikaciju</w:t>
      </w:r>
      <w:r w:rsidRPr="00E92A9C">
        <w:rPr>
          <w:rFonts w:ascii="Times New Roman" w:hAnsi="Times New Roman"/>
          <w:szCs w:val="22"/>
        </w:rPr>
        <w:t xml:space="preserve"> kod istih ili različitih specijalista određene medicinske struke: internist (kardiolog, gastroenterolog, endokrinolog, </w:t>
      </w:r>
      <w:proofErr w:type="spellStart"/>
      <w:r w:rsidRPr="00E92A9C">
        <w:rPr>
          <w:rFonts w:ascii="Times New Roman" w:hAnsi="Times New Roman"/>
          <w:szCs w:val="22"/>
        </w:rPr>
        <w:t>nefrolog</w:t>
      </w:r>
      <w:proofErr w:type="spellEnd"/>
      <w:r w:rsidRPr="00E92A9C">
        <w:rPr>
          <w:rFonts w:ascii="Times New Roman" w:hAnsi="Times New Roman"/>
          <w:szCs w:val="22"/>
        </w:rPr>
        <w:t xml:space="preserve">, pulmolog, imunolog, hematolog), kirurg, neurolog, otorinolaringolog, oftalmolog, </w:t>
      </w:r>
      <w:proofErr w:type="spellStart"/>
      <w:r w:rsidRPr="00E92A9C">
        <w:rPr>
          <w:rFonts w:ascii="Times New Roman" w:hAnsi="Times New Roman"/>
          <w:szCs w:val="22"/>
        </w:rPr>
        <w:t>dermatovenerolog</w:t>
      </w:r>
      <w:proofErr w:type="spellEnd"/>
      <w:r w:rsidRPr="00E92A9C">
        <w:rPr>
          <w:rFonts w:ascii="Times New Roman" w:hAnsi="Times New Roman"/>
          <w:szCs w:val="22"/>
        </w:rPr>
        <w:t>, ortoped, fizijatar, psihijatar, urolog, ginekolog, radiolog, anesteziolog, onkolog, neurokirurg, specijalist nuklearne medicine</w:t>
      </w:r>
    </w:p>
    <w:p w14:paraId="00577AC0" w14:textId="77777777" w:rsidR="008B1E92" w:rsidRPr="00E92A9C" w:rsidRDefault="008B1E92" w:rsidP="00E92A9C">
      <w:pPr>
        <w:ind w:firstLine="360"/>
        <w:jc w:val="both"/>
        <w:rPr>
          <w:rFonts w:ascii="Times New Roman" w:hAnsi="Times New Roman"/>
          <w:szCs w:val="22"/>
        </w:rPr>
      </w:pPr>
    </w:p>
    <w:p w14:paraId="370CC6F5" w14:textId="77777777" w:rsidR="008B1E92" w:rsidRPr="00E92A9C" w:rsidRDefault="008B1E92" w:rsidP="00E92A9C">
      <w:pPr>
        <w:ind w:firstLine="360"/>
        <w:jc w:val="both"/>
        <w:rPr>
          <w:rFonts w:ascii="Times New Roman" w:hAnsi="Times New Roman"/>
          <w:b/>
          <w:bCs/>
          <w:szCs w:val="22"/>
        </w:rPr>
      </w:pPr>
      <w:r w:rsidRPr="00E92A9C">
        <w:rPr>
          <w:rFonts w:ascii="Times New Roman" w:hAnsi="Times New Roman"/>
          <w:szCs w:val="22"/>
        </w:rPr>
        <w:t>•</w:t>
      </w:r>
      <w:r w:rsidRPr="00E92A9C">
        <w:rPr>
          <w:rFonts w:ascii="Times New Roman" w:hAnsi="Times New Roman"/>
          <w:b/>
          <w:bCs/>
          <w:szCs w:val="22"/>
        </w:rPr>
        <w:t>2X kontrolni pregled po svakom obavljenom specijalističkom ili preventivnom pregledu</w:t>
      </w:r>
    </w:p>
    <w:p w14:paraId="0039691F" w14:textId="77777777" w:rsidR="008B1E92" w:rsidRPr="00E92A9C" w:rsidRDefault="008B1E92" w:rsidP="00E92A9C">
      <w:pPr>
        <w:ind w:firstLine="360"/>
        <w:jc w:val="both"/>
        <w:rPr>
          <w:rFonts w:ascii="Times New Roman" w:hAnsi="Times New Roman"/>
          <w:szCs w:val="22"/>
        </w:rPr>
      </w:pPr>
    </w:p>
    <w:p w14:paraId="35826A08"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w:t>
      </w:r>
      <w:r w:rsidRPr="00E92A9C">
        <w:rPr>
          <w:rFonts w:ascii="Times New Roman" w:hAnsi="Times New Roman"/>
          <w:b/>
          <w:bCs/>
          <w:szCs w:val="22"/>
        </w:rPr>
        <w:t>Dijagnostička obrada, svaka pojedina tri puta godišnje</w:t>
      </w:r>
      <w:r w:rsidRPr="00E92A9C">
        <w:rPr>
          <w:rFonts w:ascii="Times New Roman" w:hAnsi="Times New Roman"/>
          <w:szCs w:val="22"/>
        </w:rPr>
        <w:t>: EKG, UZ srca i krvnih žila, EKG-</w:t>
      </w:r>
      <w:proofErr w:type="spellStart"/>
      <w:r w:rsidRPr="00E92A9C">
        <w:rPr>
          <w:rFonts w:ascii="Times New Roman" w:hAnsi="Times New Roman"/>
          <w:szCs w:val="22"/>
        </w:rPr>
        <w:t>holter</w:t>
      </w:r>
      <w:proofErr w:type="spellEnd"/>
      <w:r w:rsidRPr="00E92A9C">
        <w:rPr>
          <w:rFonts w:ascii="Times New Roman" w:hAnsi="Times New Roman"/>
          <w:szCs w:val="22"/>
        </w:rPr>
        <w:t xml:space="preserve">, 24-satni </w:t>
      </w:r>
      <w:proofErr w:type="spellStart"/>
      <w:r w:rsidRPr="00E92A9C">
        <w:rPr>
          <w:rFonts w:ascii="Times New Roman" w:hAnsi="Times New Roman"/>
          <w:szCs w:val="22"/>
        </w:rPr>
        <w:t>holter</w:t>
      </w:r>
      <w:proofErr w:type="spellEnd"/>
      <w:r w:rsidRPr="00E92A9C">
        <w:rPr>
          <w:rFonts w:ascii="Times New Roman" w:hAnsi="Times New Roman"/>
          <w:szCs w:val="22"/>
        </w:rPr>
        <w:t xml:space="preserve"> tlaka, ergometrija, spirometrija, UZ abdomena, UZ dojki, UZ štitnjače, UZ oka, UZ prepona, UZ vrata, UZ pazuha, UZ testisa, UZ prostate, </w:t>
      </w:r>
      <w:proofErr w:type="spellStart"/>
      <w:r w:rsidRPr="00E92A9C">
        <w:rPr>
          <w:rFonts w:ascii="Times New Roman" w:hAnsi="Times New Roman"/>
          <w:szCs w:val="22"/>
        </w:rPr>
        <w:t>colordopler</w:t>
      </w:r>
      <w:proofErr w:type="spellEnd"/>
      <w:r w:rsidRPr="00E92A9C">
        <w:rPr>
          <w:rFonts w:ascii="Times New Roman" w:hAnsi="Times New Roman"/>
          <w:szCs w:val="22"/>
        </w:rPr>
        <w:t xml:space="preserve"> krvnih žila, TCD, EEG, EMNG, EVP, vidno polje po </w:t>
      </w:r>
      <w:proofErr w:type="spellStart"/>
      <w:r w:rsidRPr="00E92A9C">
        <w:rPr>
          <w:rFonts w:ascii="Times New Roman" w:hAnsi="Times New Roman"/>
          <w:szCs w:val="22"/>
        </w:rPr>
        <w:t>Goldmanu</w:t>
      </w:r>
      <w:proofErr w:type="spellEnd"/>
      <w:r w:rsidRPr="00E92A9C">
        <w:rPr>
          <w:rFonts w:ascii="Times New Roman" w:hAnsi="Times New Roman"/>
          <w:szCs w:val="22"/>
        </w:rPr>
        <w:t>, kompjuterizirana perimetrija (</w:t>
      </w:r>
      <w:proofErr w:type="spellStart"/>
      <w:r w:rsidRPr="00E92A9C">
        <w:rPr>
          <w:rFonts w:ascii="Times New Roman" w:hAnsi="Times New Roman"/>
          <w:szCs w:val="22"/>
        </w:rPr>
        <w:t>Octopus</w:t>
      </w:r>
      <w:proofErr w:type="spellEnd"/>
      <w:r w:rsidRPr="00E92A9C">
        <w:rPr>
          <w:rFonts w:ascii="Times New Roman" w:hAnsi="Times New Roman"/>
          <w:szCs w:val="22"/>
        </w:rPr>
        <w:t xml:space="preserve">), OCT, fundus, </w:t>
      </w:r>
      <w:proofErr w:type="spellStart"/>
      <w:r w:rsidRPr="00E92A9C">
        <w:rPr>
          <w:rFonts w:ascii="Times New Roman" w:hAnsi="Times New Roman"/>
          <w:szCs w:val="22"/>
        </w:rPr>
        <w:t>tonometrija</w:t>
      </w:r>
      <w:proofErr w:type="spellEnd"/>
      <w:r w:rsidRPr="00E92A9C">
        <w:rPr>
          <w:rFonts w:ascii="Times New Roman" w:hAnsi="Times New Roman"/>
          <w:szCs w:val="22"/>
        </w:rPr>
        <w:t xml:space="preserve">, </w:t>
      </w:r>
      <w:proofErr w:type="spellStart"/>
      <w:r w:rsidRPr="00E92A9C">
        <w:rPr>
          <w:rFonts w:ascii="Times New Roman" w:hAnsi="Times New Roman"/>
          <w:szCs w:val="22"/>
        </w:rPr>
        <w:t>keratometrija</w:t>
      </w:r>
      <w:proofErr w:type="spellEnd"/>
      <w:r w:rsidRPr="00E92A9C">
        <w:rPr>
          <w:rFonts w:ascii="Times New Roman" w:hAnsi="Times New Roman"/>
          <w:szCs w:val="22"/>
        </w:rPr>
        <w:t xml:space="preserve">, tonalna audiometrija, RTG snimanje koštanog sustava (jedna regija, dvije projekcije), specijalne RTG snimke, radiološka obrada organa trbušne šupljine, radiološka obrada prsne šupljine, UZ zglobno-koštanog sustava, UZ mišića i tetiva, vaginalni </w:t>
      </w:r>
      <w:proofErr w:type="spellStart"/>
      <w:r w:rsidRPr="00E92A9C">
        <w:rPr>
          <w:rFonts w:ascii="Times New Roman" w:hAnsi="Times New Roman"/>
          <w:szCs w:val="22"/>
        </w:rPr>
        <w:t>colordoppler</w:t>
      </w:r>
      <w:proofErr w:type="spellEnd"/>
      <w:r w:rsidRPr="00E92A9C">
        <w:rPr>
          <w:rFonts w:ascii="Times New Roman" w:hAnsi="Times New Roman"/>
          <w:szCs w:val="22"/>
        </w:rPr>
        <w:t xml:space="preserve">, UZ vaginalnom sondom, </w:t>
      </w:r>
      <w:proofErr w:type="spellStart"/>
      <w:r w:rsidRPr="00E92A9C">
        <w:rPr>
          <w:rFonts w:ascii="Times New Roman" w:hAnsi="Times New Roman"/>
          <w:szCs w:val="22"/>
        </w:rPr>
        <w:t>Papanicolau</w:t>
      </w:r>
      <w:proofErr w:type="spellEnd"/>
      <w:r w:rsidRPr="00E92A9C">
        <w:rPr>
          <w:rFonts w:ascii="Times New Roman" w:hAnsi="Times New Roman"/>
          <w:szCs w:val="22"/>
        </w:rPr>
        <w:t xml:space="preserve"> test i stupanj čistoće, mamografija, punkcija pod kontrolom UZ, citološka obrada </w:t>
      </w:r>
      <w:proofErr w:type="spellStart"/>
      <w:r w:rsidRPr="00E92A9C">
        <w:rPr>
          <w:rFonts w:ascii="Times New Roman" w:hAnsi="Times New Roman"/>
          <w:szCs w:val="22"/>
        </w:rPr>
        <w:t>punktata</w:t>
      </w:r>
      <w:proofErr w:type="spellEnd"/>
      <w:r w:rsidRPr="00E92A9C">
        <w:rPr>
          <w:rFonts w:ascii="Times New Roman" w:hAnsi="Times New Roman"/>
          <w:szCs w:val="22"/>
        </w:rPr>
        <w:t xml:space="preserve">, bakteriološki </w:t>
      </w:r>
      <w:proofErr w:type="spellStart"/>
      <w:r w:rsidRPr="00E92A9C">
        <w:rPr>
          <w:rFonts w:ascii="Times New Roman" w:hAnsi="Times New Roman"/>
          <w:szCs w:val="22"/>
        </w:rPr>
        <w:t>brisevi</w:t>
      </w:r>
      <w:proofErr w:type="spellEnd"/>
      <w:r w:rsidRPr="00E92A9C">
        <w:rPr>
          <w:rFonts w:ascii="Times New Roman" w:hAnsi="Times New Roman"/>
          <w:szCs w:val="22"/>
        </w:rPr>
        <w:t xml:space="preserve"> (</w:t>
      </w:r>
      <w:proofErr w:type="spellStart"/>
      <w:r w:rsidRPr="00E92A9C">
        <w:rPr>
          <w:rFonts w:ascii="Times New Roman" w:hAnsi="Times New Roman"/>
          <w:szCs w:val="22"/>
        </w:rPr>
        <w:t>aerobi,anaerobi</w:t>
      </w:r>
      <w:proofErr w:type="spellEnd"/>
      <w:r w:rsidRPr="00E92A9C">
        <w:rPr>
          <w:rFonts w:ascii="Times New Roman" w:hAnsi="Times New Roman"/>
          <w:szCs w:val="22"/>
        </w:rPr>
        <w:t xml:space="preserve">), </w:t>
      </w:r>
      <w:proofErr w:type="spellStart"/>
      <w:r w:rsidRPr="00E92A9C">
        <w:rPr>
          <w:rFonts w:ascii="Times New Roman" w:hAnsi="Times New Roman"/>
          <w:szCs w:val="22"/>
        </w:rPr>
        <w:t>mikološki</w:t>
      </w:r>
      <w:proofErr w:type="spellEnd"/>
      <w:r w:rsidRPr="00E92A9C">
        <w:rPr>
          <w:rFonts w:ascii="Times New Roman" w:hAnsi="Times New Roman"/>
          <w:szCs w:val="22"/>
        </w:rPr>
        <w:t xml:space="preserve"> </w:t>
      </w:r>
      <w:proofErr w:type="spellStart"/>
      <w:r w:rsidRPr="00E92A9C">
        <w:rPr>
          <w:rFonts w:ascii="Times New Roman" w:hAnsi="Times New Roman"/>
          <w:szCs w:val="22"/>
        </w:rPr>
        <w:t>brisevi</w:t>
      </w:r>
      <w:proofErr w:type="spellEnd"/>
      <w:r w:rsidRPr="00E92A9C">
        <w:rPr>
          <w:rFonts w:ascii="Times New Roman" w:hAnsi="Times New Roman"/>
          <w:szCs w:val="22"/>
        </w:rPr>
        <w:t xml:space="preserve">, bris na </w:t>
      </w:r>
      <w:proofErr w:type="spellStart"/>
      <w:r w:rsidRPr="00E92A9C">
        <w:rPr>
          <w:rFonts w:ascii="Times New Roman" w:hAnsi="Times New Roman"/>
          <w:szCs w:val="22"/>
        </w:rPr>
        <w:t>Mycoplasmu</w:t>
      </w:r>
      <w:proofErr w:type="spellEnd"/>
      <w:r w:rsidRPr="00E92A9C">
        <w:rPr>
          <w:rFonts w:ascii="Times New Roman" w:hAnsi="Times New Roman"/>
          <w:szCs w:val="22"/>
        </w:rPr>
        <w:t xml:space="preserve"> i </w:t>
      </w:r>
      <w:proofErr w:type="spellStart"/>
      <w:r w:rsidRPr="00E92A9C">
        <w:rPr>
          <w:rFonts w:ascii="Times New Roman" w:hAnsi="Times New Roman"/>
          <w:szCs w:val="22"/>
        </w:rPr>
        <w:t>Ureaplasmu</w:t>
      </w:r>
      <w:proofErr w:type="spellEnd"/>
      <w:r w:rsidRPr="00E92A9C">
        <w:rPr>
          <w:rFonts w:ascii="Times New Roman" w:hAnsi="Times New Roman"/>
          <w:szCs w:val="22"/>
        </w:rPr>
        <w:t xml:space="preserve">, bris na </w:t>
      </w:r>
      <w:proofErr w:type="spellStart"/>
      <w:r w:rsidRPr="00E92A9C">
        <w:rPr>
          <w:rFonts w:ascii="Times New Roman" w:hAnsi="Times New Roman"/>
          <w:szCs w:val="22"/>
        </w:rPr>
        <w:t>Chlamydiu</w:t>
      </w:r>
      <w:proofErr w:type="spellEnd"/>
      <w:r w:rsidRPr="00E92A9C">
        <w:rPr>
          <w:rFonts w:ascii="Times New Roman" w:hAnsi="Times New Roman"/>
          <w:szCs w:val="22"/>
        </w:rPr>
        <w:t xml:space="preserve">, bris na HPV, stolica bakteriološki, stolica na ciste i parazite, stolica na viruse, </w:t>
      </w:r>
      <w:proofErr w:type="spellStart"/>
      <w:r w:rsidRPr="00E92A9C">
        <w:rPr>
          <w:rFonts w:ascii="Times New Roman" w:hAnsi="Times New Roman"/>
          <w:szCs w:val="22"/>
        </w:rPr>
        <w:t>dermatoskopija</w:t>
      </w:r>
      <w:proofErr w:type="spellEnd"/>
      <w:r w:rsidRPr="00E92A9C">
        <w:rPr>
          <w:rFonts w:ascii="Times New Roman" w:hAnsi="Times New Roman"/>
          <w:szCs w:val="22"/>
        </w:rPr>
        <w:t xml:space="preserve"> - mala, alergološko testiranje - </w:t>
      </w:r>
      <w:proofErr w:type="spellStart"/>
      <w:r w:rsidRPr="00E92A9C">
        <w:rPr>
          <w:rFonts w:ascii="Times New Roman" w:hAnsi="Times New Roman"/>
          <w:szCs w:val="22"/>
        </w:rPr>
        <w:t>Prick</w:t>
      </w:r>
      <w:proofErr w:type="spellEnd"/>
      <w:r w:rsidRPr="00E92A9C">
        <w:rPr>
          <w:rFonts w:ascii="Times New Roman" w:hAnsi="Times New Roman"/>
          <w:szCs w:val="22"/>
        </w:rPr>
        <w:t xml:space="preserve"> test, TRUZ, </w:t>
      </w:r>
      <w:proofErr w:type="spellStart"/>
      <w:r w:rsidRPr="00E92A9C">
        <w:rPr>
          <w:rFonts w:ascii="Times New Roman" w:hAnsi="Times New Roman"/>
          <w:szCs w:val="22"/>
        </w:rPr>
        <w:t>uroflow</w:t>
      </w:r>
      <w:proofErr w:type="spellEnd"/>
      <w:r w:rsidRPr="00E92A9C">
        <w:rPr>
          <w:rFonts w:ascii="Times New Roman" w:hAnsi="Times New Roman"/>
          <w:szCs w:val="22"/>
        </w:rPr>
        <w:t xml:space="preserve"> test, </w:t>
      </w:r>
      <w:proofErr w:type="spellStart"/>
      <w:r w:rsidRPr="00E92A9C">
        <w:rPr>
          <w:rFonts w:ascii="Times New Roman" w:hAnsi="Times New Roman"/>
          <w:szCs w:val="22"/>
        </w:rPr>
        <w:t>urodinamika</w:t>
      </w:r>
      <w:proofErr w:type="spellEnd"/>
      <w:r w:rsidRPr="00E92A9C">
        <w:rPr>
          <w:rFonts w:ascii="Times New Roman" w:hAnsi="Times New Roman"/>
          <w:szCs w:val="22"/>
        </w:rPr>
        <w:t xml:space="preserve">, RTG </w:t>
      </w:r>
      <w:r w:rsidRPr="00E92A9C">
        <w:rPr>
          <w:rFonts w:ascii="Times New Roman" w:hAnsi="Times New Roman"/>
          <w:szCs w:val="22"/>
        </w:rPr>
        <w:lastRenderedPageBreak/>
        <w:t xml:space="preserve">želuca, </w:t>
      </w:r>
      <w:proofErr w:type="spellStart"/>
      <w:r w:rsidRPr="00E92A9C">
        <w:rPr>
          <w:rFonts w:ascii="Times New Roman" w:hAnsi="Times New Roman"/>
          <w:szCs w:val="22"/>
        </w:rPr>
        <w:t>irigografija</w:t>
      </w:r>
      <w:proofErr w:type="spellEnd"/>
      <w:r w:rsidRPr="00E92A9C">
        <w:rPr>
          <w:rFonts w:ascii="Times New Roman" w:hAnsi="Times New Roman"/>
          <w:szCs w:val="22"/>
        </w:rPr>
        <w:t xml:space="preserve">, pasaža crijeva, </w:t>
      </w:r>
      <w:proofErr w:type="spellStart"/>
      <w:r w:rsidRPr="00E92A9C">
        <w:rPr>
          <w:rFonts w:ascii="Times New Roman" w:hAnsi="Times New Roman"/>
          <w:szCs w:val="22"/>
        </w:rPr>
        <w:t>ureteropijelografija</w:t>
      </w:r>
      <w:proofErr w:type="spellEnd"/>
      <w:r w:rsidRPr="00E92A9C">
        <w:rPr>
          <w:rFonts w:ascii="Times New Roman" w:hAnsi="Times New Roman"/>
          <w:szCs w:val="22"/>
        </w:rPr>
        <w:t xml:space="preserve">, cistografija, </w:t>
      </w:r>
      <w:proofErr w:type="spellStart"/>
      <w:r w:rsidRPr="00E92A9C">
        <w:rPr>
          <w:rFonts w:ascii="Times New Roman" w:hAnsi="Times New Roman"/>
          <w:szCs w:val="22"/>
        </w:rPr>
        <w:t>flebografija</w:t>
      </w:r>
      <w:proofErr w:type="spellEnd"/>
      <w:r w:rsidRPr="00E92A9C">
        <w:rPr>
          <w:rFonts w:ascii="Times New Roman" w:hAnsi="Times New Roman"/>
          <w:szCs w:val="22"/>
        </w:rPr>
        <w:t xml:space="preserve">, biopsija uz endoskopiju, PHD, brzi </w:t>
      </w:r>
      <w:proofErr w:type="spellStart"/>
      <w:r w:rsidRPr="00E92A9C">
        <w:rPr>
          <w:rFonts w:ascii="Times New Roman" w:hAnsi="Times New Roman"/>
          <w:szCs w:val="22"/>
        </w:rPr>
        <w:t>H.pylori</w:t>
      </w:r>
      <w:proofErr w:type="spellEnd"/>
      <w:r w:rsidRPr="00E92A9C">
        <w:rPr>
          <w:rFonts w:ascii="Times New Roman" w:hAnsi="Times New Roman"/>
          <w:szCs w:val="22"/>
        </w:rPr>
        <w:t xml:space="preserve"> test, denzitometrija. </w:t>
      </w:r>
    </w:p>
    <w:p w14:paraId="672A8F58" w14:textId="77777777" w:rsidR="008B1E92" w:rsidRPr="00E92A9C" w:rsidRDefault="008B1E92" w:rsidP="00E92A9C">
      <w:pPr>
        <w:ind w:firstLine="360"/>
        <w:jc w:val="both"/>
        <w:rPr>
          <w:rFonts w:ascii="Times New Roman" w:hAnsi="Times New Roman"/>
          <w:szCs w:val="22"/>
        </w:rPr>
      </w:pPr>
    </w:p>
    <w:p w14:paraId="66CA1468" w14:textId="77777777" w:rsidR="008B1E92" w:rsidRPr="00E92A9C" w:rsidRDefault="008B1E92" w:rsidP="00E92A9C">
      <w:pPr>
        <w:ind w:firstLine="360"/>
        <w:jc w:val="both"/>
        <w:rPr>
          <w:rFonts w:ascii="Times New Roman" w:hAnsi="Times New Roman"/>
          <w:b/>
          <w:bCs/>
          <w:szCs w:val="22"/>
        </w:rPr>
      </w:pPr>
      <w:r w:rsidRPr="00E92A9C">
        <w:rPr>
          <w:rFonts w:ascii="Times New Roman" w:hAnsi="Times New Roman"/>
          <w:szCs w:val="22"/>
        </w:rPr>
        <w:t>•</w:t>
      </w:r>
      <w:r w:rsidRPr="00E92A9C">
        <w:rPr>
          <w:rFonts w:ascii="Times New Roman" w:hAnsi="Times New Roman"/>
          <w:b/>
          <w:bCs/>
          <w:szCs w:val="22"/>
        </w:rPr>
        <w:t>Svaki zaposlenik ima pravo obaviti ukupno osam dijagnostičkih obrada godišnje.</w:t>
      </w:r>
    </w:p>
    <w:p w14:paraId="717DDA21"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 xml:space="preserve">Dijagnostička pretraga - osiguranici obavljaju prema indikaciji liječnika. </w:t>
      </w:r>
    </w:p>
    <w:p w14:paraId="042629F7" w14:textId="77777777" w:rsidR="008B1E92" w:rsidRPr="00E92A9C" w:rsidRDefault="008B1E92" w:rsidP="00E92A9C">
      <w:pPr>
        <w:ind w:firstLine="360"/>
        <w:jc w:val="both"/>
        <w:rPr>
          <w:rFonts w:ascii="Times New Roman" w:hAnsi="Times New Roman"/>
          <w:szCs w:val="22"/>
        </w:rPr>
      </w:pPr>
    </w:p>
    <w:p w14:paraId="47249384"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w:t>
      </w:r>
      <w:r w:rsidRPr="00E92A9C">
        <w:rPr>
          <w:rFonts w:ascii="Times New Roman" w:hAnsi="Times New Roman"/>
          <w:b/>
          <w:bCs/>
          <w:szCs w:val="22"/>
        </w:rPr>
        <w:t>Laboratorijske pretrage, svaka pojedina tri puta godišnje</w:t>
      </w:r>
      <w:r w:rsidRPr="00E92A9C">
        <w:rPr>
          <w:rFonts w:ascii="Times New Roman" w:hAnsi="Times New Roman"/>
          <w:szCs w:val="22"/>
        </w:rPr>
        <w:t xml:space="preserve">: KKS, SE, DKS, PV, APTV, </w:t>
      </w:r>
      <w:proofErr w:type="spellStart"/>
      <w:r w:rsidRPr="00E92A9C">
        <w:rPr>
          <w:rFonts w:ascii="Times New Roman" w:hAnsi="Times New Roman"/>
          <w:szCs w:val="22"/>
        </w:rPr>
        <w:t>fibrinogen</w:t>
      </w:r>
      <w:proofErr w:type="spellEnd"/>
      <w:r w:rsidRPr="00E92A9C">
        <w:rPr>
          <w:rFonts w:ascii="Times New Roman" w:hAnsi="Times New Roman"/>
          <w:szCs w:val="22"/>
        </w:rPr>
        <w:t xml:space="preserve">, TR, GUK, HbA1C, kolesterol, </w:t>
      </w:r>
      <w:proofErr w:type="spellStart"/>
      <w:r w:rsidRPr="00E92A9C">
        <w:rPr>
          <w:rFonts w:ascii="Times New Roman" w:hAnsi="Times New Roman"/>
          <w:szCs w:val="22"/>
        </w:rPr>
        <w:t>trigliceridi</w:t>
      </w:r>
      <w:proofErr w:type="spellEnd"/>
      <w:r w:rsidRPr="00E92A9C">
        <w:rPr>
          <w:rFonts w:ascii="Times New Roman" w:hAnsi="Times New Roman"/>
          <w:szCs w:val="22"/>
        </w:rPr>
        <w:t xml:space="preserve">, HDL, LDL, AST, ALT, GGT, AP, konjugirani bilirubin, kreatinin, </w:t>
      </w:r>
      <w:proofErr w:type="spellStart"/>
      <w:r w:rsidRPr="00E92A9C">
        <w:rPr>
          <w:rFonts w:ascii="Times New Roman" w:hAnsi="Times New Roman"/>
          <w:szCs w:val="22"/>
        </w:rPr>
        <w:t>klirenskreatinina</w:t>
      </w:r>
      <w:proofErr w:type="spellEnd"/>
      <w:r w:rsidRPr="00E92A9C">
        <w:rPr>
          <w:rFonts w:ascii="Times New Roman" w:hAnsi="Times New Roman"/>
          <w:szCs w:val="22"/>
        </w:rPr>
        <w:t xml:space="preserve">, urea, kompletna pretraga urina, testiranje stolice na okultno krvarenje, </w:t>
      </w:r>
      <w:proofErr w:type="spellStart"/>
      <w:r w:rsidRPr="00E92A9C">
        <w:rPr>
          <w:rFonts w:ascii="Times New Roman" w:hAnsi="Times New Roman"/>
          <w:szCs w:val="22"/>
        </w:rPr>
        <w:t>amilaze</w:t>
      </w:r>
      <w:proofErr w:type="spellEnd"/>
      <w:r w:rsidRPr="00E92A9C">
        <w:rPr>
          <w:rFonts w:ascii="Times New Roman" w:hAnsi="Times New Roman"/>
          <w:szCs w:val="22"/>
        </w:rPr>
        <w:t xml:space="preserve">, </w:t>
      </w:r>
      <w:proofErr w:type="spellStart"/>
      <w:r w:rsidRPr="00E92A9C">
        <w:rPr>
          <w:rFonts w:ascii="Times New Roman" w:hAnsi="Times New Roman"/>
          <w:szCs w:val="22"/>
        </w:rPr>
        <w:t>acidum</w:t>
      </w:r>
      <w:proofErr w:type="spellEnd"/>
      <w:r w:rsidRPr="00E92A9C">
        <w:rPr>
          <w:rFonts w:ascii="Times New Roman" w:hAnsi="Times New Roman"/>
          <w:szCs w:val="22"/>
        </w:rPr>
        <w:t xml:space="preserve"> </w:t>
      </w:r>
      <w:proofErr w:type="spellStart"/>
      <w:r w:rsidRPr="00E92A9C">
        <w:rPr>
          <w:rFonts w:ascii="Times New Roman" w:hAnsi="Times New Roman"/>
          <w:szCs w:val="22"/>
        </w:rPr>
        <w:t>uricum</w:t>
      </w:r>
      <w:proofErr w:type="spellEnd"/>
      <w:r w:rsidRPr="00E92A9C">
        <w:rPr>
          <w:rFonts w:ascii="Times New Roman" w:hAnsi="Times New Roman"/>
          <w:szCs w:val="22"/>
        </w:rPr>
        <w:t xml:space="preserve">, elektroliti (NA, K), OGGT, željezo, UIBC, TIBC, </w:t>
      </w:r>
      <w:proofErr w:type="spellStart"/>
      <w:r w:rsidRPr="00E92A9C">
        <w:rPr>
          <w:rFonts w:ascii="Times New Roman" w:hAnsi="Times New Roman"/>
          <w:szCs w:val="22"/>
        </w:rPr>
        <w:t>feritin</w:t>
      </w:r>
      <w:proofErr w:type="spellEnd"/>
      <w:r w:rsidRPr="00E92A9C">
        <w:rPr>
          <w:rFonts w:ascii="Times New Roman" w:hAnsi="Times New Roman"/>
          <w:szCs w:val="22"/>
        </w:rPr>
        <w:t xml:space="preserve">, CRP, </w:t>
      </w:r>
      <w:proofErr w:type="spellStart"/>
      <w:r w:rsidRPr="00E92A9C">
        <w:rPr>
          <w:rFonts w:ascii="Times New Roman" w:hAnsi="Times New Roman"/>
          <w:szCs w:val="22"/>
        </w:rPr>
        <w:t>urinokultura</w:t>
      </w:r>
      <w:proofErr w:type="spellEnd"/>
      <w:r w:rsidRPr="00E92A9C">
        <w:rPr>
          <w:rFonts w:ascii="Times New Roman" w:hAnsi="Times New Roman"/>
          <w:szCs w:val="22"/>
        </w:rPr>
        <w:t xml:space="preserve">, urea izdisajni test, </w:t>
      </w:r>
      <w:proofErr w:type="spellStart"/>
      <w:r w:rsidRPr="00E92A9C">
        <w:rPr>
          <w:rFonts w:ascii="Times New Roman" w:hAnsi="Times New Roman"/>
          <w:szCs w:val="22"/>
        </w:rPr>
        <w:t>H.pylori</w:t>
      </w:r>
      <w:proofErr w:type="spellEnd"/>
      <w:r w:rsidRPr="00E92A9C">
        <w:rPr>
          <w:rFonts w:ascii="Times New Roman" w:hAnsi="Times New Roman"/>
          <w:szCs w:val="22"/>
        </w:rPr>
        <w:t xml:space="preserve"> AG u stolici, AT. Na </w:t>
      </w:r>
      <w:proofErr w:type="spellStart"/>
      <w:r w:rsidRPr="00E92A9C">
        <w:rPr>
          <w:rFonts w:ascii="Times New Roman" w:hAnsi="Times New Roman"/>
          <w:szCs w:val="22"/>
        </w:rPr>
        <w:t>H.pylori</w:t>
      </w:r>
      <w:proofErr w:type="spellEnd"/>
      <w:r w:rsidRPr="00E92A9C">
        <w:rPr>
          <w:rFonts w:ascii="Times New Roman" w:hAnsi="Times New Roman"/>
          <w:szCs w:val="22"/>
        </w:rPr>
        <w:t>, urin citološki, ANA, RF, krvna grupa i RH faktor, AST, ASTA</w:t>
      </w:r>
    </w:p>
    <w:p w14:paraId="613BFDED" w14:textId="77777777" w:rsidR="008B1E92" w:rsidRPr="00E92A9C" w:rsidRDefault="008B1E92" w:rsidP="00E92A9C">
      <w:pPr>
        <w:ind w:firstLine="360"/>
        <w:jc w:val="both"/>
        <w:rPr>
          <w:rFonts w:ascii="Times New Roman" w:hAnsi="Times New Roman"/>
          <w:szCs w:val="22"/>
        </w:rPr>
      </w:pPr>
    </w:p>
    <w:p w14:paraId="5589582B" w14:textId="77777777" w:rsidR="008B1E92" w:rsidRPr="00E92A9C" w:rsidRDefault="008B1E92" w:rsidP="00E92A9C">
      <w:pPr>
        <w:ind w:firstLine="360"/>
        <w:jc w:val="both"/>
        <w:rPr>
          <w:rFonts w:ascii="Times New Roman" w:hAnsi="Times New Roman"/>
          <w:b/>
          <w:bCs/>
          <w:szCs w:val="22"/>
        </w:rPr>
      </w:pPr>
      <w:r w:rsidRPr="00E92A9C">
        <w:rPr>
          <w:rFonts w:ascii="Times New Roman" w:hAnsi="Times New Roman"/>
          <w:szCs w:val="22"/>
        </w:rPr>
        <w:t>•</w:t>
      </w:r>
      <w:r w:rsidRPr="00E92A9C">
        <w:rPr>
          <w:rFonts w:ascii="Times New Roman" w:hAnsi="Times New Roman"/>
          <w:b/>
          <w:bCs/>
          <w:szCs w:val="22"/>
        </w:rPr>
        <w:t>Svaki zaposlenik ima pravo obaviti ukupno deset laboratorijskih pretraga godišnje.</w:t>
      </w:r>
    </w:p>
    <w:p w14:paraId="1108591E"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Laboratorijska pretraga-osiguranici obavljaju prema indikaciji liječnika.</w:t>
      </w:r>
    </w:p>
    <w:p w14:paraId="084F922B" w14:textId="77777777" w:rsidR="008B1E92" w:rsidRPr="00E92A9C" w:rsidRDefault="008B1E92" w:rsidP="00E92A9C">
      <w:pPr>
        <w:ind w:firstLine="360"/>
        <w:jc w:val="both"/>
        <w:rPr>
          <w:rFonts w:ascii="Times New Roman" w:hAnsi="Times New Roman"/>
          <w:szCs w:val="22"/>
        </w:rPr>
      </w:pPr>
    </w:p>
    <w:p w14:paraId="6FA72CEC" w14:textId="77777777" w:rsidR="008B1E92" w:rsidRPr="00E92A9C" w:rsidRDefault="008B1E92" w:rsidP="00E92A9C">
      <w:pPr>
        <w:ind w:firstLine="360"/>
        <w:jc w:val="both"/>
        <w:rPr>
          <w:rFonts w:ascii="Times New Roman" w:hAnsi="Times New Roman"/>
          <w:szCs w:val="22"/>
        </w:rPr>
      </w:pPr>
      <w:r w:rsidRPr="00E92A9C">
        <w:rPr>
          <w:rFonts w:ascii="Times New Roman" w:hAnsi="Times New Roman"/>
          <w:szCs w:val="22"/>
        </w:rPr>
        <w:t>•</w:t>
      </w:r>
      <w:r w:rsidRPr="00E92A9C">
        <w:rPr>
          <w:rFonts w:ascii="Times New Roman" w:hAnsi="Times New Roman"/>
          <w:b/>
          <w:bCs/>
          <w:szCs w:val="22"/>
        </w:rPr>
        <w:t>Jedna usluga endoskopije godišnje prema preporuci liječnika specijaliste:</w:t>
      </w:r>
      <w:r w:rsidRPr="00E92A9C">
        <w:rPr>
          <w:rFonts w:ascii="Times New Roman" w:hAnsi="Times New Roman"/>
          <w:szCs w:val="22"/>
        </w:rPr>
        <w:t xml:space="preserve"> </w:t>
      </w:r>
      <w:proofErr w:type="spellStart"/>
      <w:r w:rsidRPr="00E92A9C">
        <w:rPr>
          <w:rFonts w:ascii="Times New Roman" w:hAnsi="Times New Roman"/>
          <w:szCs w:val="22"/>
        </w:rPr>
        <w:t>oftalmoskopijam</w:t>
      </w:r>
      <w:proofErr w:type="spellEnd"/>
      <w:r w:rsidRPr="00E92A9C">
        <w:rPr>
          <w:rFonts w:ascii="Times New Roman" w:hAnsi="Times New Roman"/>
          <w:szCs w:val="22"/>
        </w:rPr>
        <w:t xml:space="preserve"> </w:t>
      </w:r>
      <w:proofErr w:type="spellStart"/>
      <w:r w:rsidRPr="00E92A9C">
        <w:rPr>
          <w:rFonts w:ascii="Times New Roman" w:hAnsi="Times New Roman"/>
          <w:szCs w:val="22"/>
        </w:rPr>
        <w:t>laringoskopija</w:t>
      </w:r>
      <w:proofErr w:type="spellEnd"/>
      <w:r w:rsidRPr="00E92A9C">
        <w:rPr>
          <w:rFonts w:ascii="Times New Roman" w:hAnsi="Times New Roman"/>
          <w:szCs w:val="22"/>
        </w:rPr>
        <w:t xml:space="preserve">, bronhoskopija, </w:t>
      </w:r>
      <w:proofErr w:type="spellStart"/>
      <w:r w:rsidRPr="00E92A9C">
        <w:rPr>
          <w:rFonts w:ascii="Times New Roman" w:hAnsi="Times New Roman"/>
          <w:szCs w:val="22"/>
        </w:rPr>
        <w:t>fiberendoskopija</w:t>
      </w:r>
      <w:proofErr w:type="spellEnd"/>
      <w:r w:rsidRPr="00E92A9C">
        <w:rPr>
          <w:rFonts w:ascii="Times New Roman" w:hAnsi="Times New Roman"/>
          <w:szCs w:val="22"/>
        </w:rPr>
        <w:t xml:space="preserve"> nosa, gastroskopija, kolonoskopija, rektoskopija, cistoskopija, </w:t>
      </w:r>
      <w:proofErr w:type="spellStart"/>
      <w:r w:rsidRPr="00E92A9C">
        <w:rPr>
          <w:rFonts w:ascii="Times New Roman" w:hAnsi="Times New Roman"/>
          <w:szCs w:val="22"/>
        </w:rPr>
        <w:t>kolposkopija</w:t>
      </w:r>
      <w:proofErr w:type="spellEnd"/>
    </w:p>
    <w:p w14:paraId="7B734780" w14:textId="77777777" w:rsidR="008B1E92" w:rsidRPr="00E92A9C" w:rsidRDefault="008B1E92" w:rsidP="008B1E92">
      <w:pPr>
        <w:jc w:val="both"/>
        <w:rPr>
          <w:rFonts w:ascii="Times New Roman" w:hAnsi="Times New Roman"/>
          <w:b/>
          <w:szCs w:val="22"/>
        </w:rPr>
      </w:pPr>
    </w:p>
    <w:p w14:paraId="108AFDC0"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Obveze Osiguratelja</w:t>
      </w:r>
    </w:p>
    <w:p w14:paraId="3F357927" w14:textId="77777777" w:rsidR="008B1E92" w:rsidRPr="00E92A9C" w:rsidRDefault="008B1E92" w:rsidP="008B1E92">
      <w:pPr>
        <w:jc w:val="both"/>
        <w:rPr>
          <w:rFonts w:ascii="Times New Roman" w:hAnsi="Times New Roman"/>
          <w:szCs w:val="22"/>
        </w:rPr>
      </w:pPr>
    </w:p>
    <w:p w14:paraId="0175B52C"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5.</w:t>
      </w:r>
    </w:p>
    <w:p w14:paraId="1BB410F5"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Osiguratelj se obvezuje osigurati mogućnost korištenja zdravstvenih usluga kod svojih partnera.</w:t>
      </w:r>
    </w:p>
    <w:p w14:paraId="65FB54C7" w14:textId="77777777" w:rsidR="008B1E92" w:rsidRPr="00E92A9C" w:rsidRDefault="008B1E92" w:rsidP="008B1E92">
      <w:pPr>
        <w:jc w:val="both"/>
        <w:rPr>
          <w:rFonts w:ascii="Times New Roman" w:hAnsi="Times New Roman"/>
          <w:szCs w:val="22"/>
        </w:rPr>
      </w:pPr>
    </w:p>
    <w:p w14:paraId="75F05076"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Prema ovom Ugovoru, zdravstvene usluge definirane u članku 4. ovog Ugovora, moguće je obaviti samo kod partnera Osiguratelja s kojima Osiguratelj ima sklopljen ugovor o poslovnoj suradnji.</w:t>
      </w:r>
    </w:p>
    <w:p w14:paraId="1F4BB242" w14:textId="77777777" w:rsidR="008B1E92" w:rsidRPr="00E92A9C" w:rsidRDefault="008B1E92" w:rsidP="008B1E92">
      <w:pPr>
        <w:jc w:val="both"/>
        <w:rPr>
          <w:rFonts w:ascii="Times New Roman" w:hAnsi="Times New Roman"/>
          <w:szCs w:val="22"/>
        </w:rPr>
      </w:pPr>
    </w:p>
    <w:p w14:paraId="36025D54"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6.</w:t>
      </w:r>
    </w:p>
    <w:p w14:paraId="13C320B5"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Obveza Osiguratelja prema osiguraniku počinje danom potpisa ugovora o dodatnom zdravstvenom osiguranju od obje ugovorne strane.</w:t>
      </w:r>
    </w:p>
    <w:p w14:paraId="3FCA7447" w14:textId="77777777" w:rsidR="008B1E92" w:rsidRPr="00E92A9C" w:rsidRDefault="008B1E92" w:rsidP="008B1E92">
      <w:pPr>
        <w:pStyle w:val="Odlomakpopisa"/>
        <w:jc w:val="both"/>
        <w:rPr>
          <w:rFonts w:ascii="Times New Roman" w:hAnsi="Times New Roman"/>
          <w:szCs w:val="22"/>
        </w:rPr>
      </w:pPr>
    </w:p>
    <w:p w14:paraId="54DBAE4B" w14:textId="77777777" w:rsidR="008B1E92" w:rsidRPr="00E92A9C" w:rsidRDefault="008B1E92" w:rsidP="008B1E92">
      <w:pPr>
        <w:jc w:val="both"/>
        <w:rPr>
          <w:rFonts w:ascii="Times New Roman" w:hAnsi="Times New Roman"/>
          <w:szCs w:val="22"/>
        </w:rPr>
      </w:pPr>
    </w:p>
    <w:p w14:paraId="0ABA5FAC"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Obveze Ugovaratelja osiguranja</w:t>
      </w:r>
    </w:p>
    <w:p w14:paraId="2AF4F698" w14:textId="77777777" w:rsidR="008B1E92" w:rsidRPr="00E92A9C" w:rsidRDefault="008B1E92" w:rsidP="008B1E92">
      <w:pPr>
        <w:jc w:val="both"/>
        <w:rPr>
          <w:rFonts w:ascii="Times New Roman" w:hAnsi="Times New Roman"/>
          <w:szCs w:val="22"/>
        </w:rPr>
      </w:pPr>
    </w:p>
    <w:p w14:paraId="12A4E609"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7.</w:t>
      </w:r>
    </w:p>
    <w:p w14:paraId="5B199F51"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Ugovaratelj osiguranja obvezan je plaćati premiju osiguranja na način i u rokovima ugovorenim ovim Ugovorom.</w:t>
      </w:r>
    </w:p>
    <w:p w14:paraId="0101BB2D" w14:textId="77777777" w:rsidR="008B1E92" w:rsidRPr="00E92A9C" w:rsidRDefault="008B1E92" w:rsidP="008B1E92">
      <w:pPr>
        <w:jc w:val="both"/>
        <w:rPr>
          <w:rFonts w:ascii="Times New Roman" w:hAnsi="Times New Roman"/>
          <w:szCs w:val="22"/>
        </w:rPr>
      </w:pPr>
    </w:p>
    <w:p w14:paraId="3A764B2B"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Ugovaratelj osiguranja obvezuje se Osiguratelju dostaviti popis radnika koji će temeljem ovog Ugovora biti osigurani, kao i redovito ga ažurirati sukladno članku 2. ovog Ugovora.</w:t>
      </w:r>
    </w:p>
    <w:p w14:paraId="672E95B3" w14:textId="77777777" w:rsidR="008B1E92" w:rsidRPr="00E92A9C" w:rsidRDefault="008B1E92" w:rsidP="008B1E92">
      <w:pPr>
        <w:jc w:val="both"/>
        <w:rPr>
          <w:rFonts w:ascii="Times New Roman" w:hAnsi="Times New Roman"/>
          <w:szCs w:val="22"/>
        </w:rPr>
      </w:pPr>
    </w:p>
    <w:p w14:paraId="0131DA9C" w14:textId="77777777" w:rsidR="008B1E92" w:rsidRPr="00E92A9C" w:rsidRDefault="008B1E92" w:rsidP="008B1E92">
      <w:pPr>
        <w:jc w:val="both"/>
        <w:rPr>
          <w:rFonts w:ascii="Times New Roman" w:hAnsi="Times New Roman"/>
          <w:szCs w:val="22"/>
        </w:rPr>
      </w:pPr>
    </w:p>
    <w:p w14:paraId="709C3955"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Naručitelj će dostaviti osiguratelju sljedeće podatke: ime i prezime, OIB, datum rođenja, adresu, mjesto, poštanski broj, matični broj osigurane osobe (MBO) u Hrvatskom zavodu za zdravstveno osiguranje. Novo prijavljenom radniku osiguranje počinje teći 15. dana sljedećeg mjeseca od datuma početka rada i traje do dana prestanka radnog odnosa. Novo prijavljenom radniku osiguranje počinje teći 15. dana sljedećeg mjeseca od datuma početka rada i traje do dana prestanka radnog odnosa, a najkasnije do roka navedenog u članku 11. ovog Ugovora.</w:t>
      </w:r>
    </w:p>
    <w:p w14:paraId="34506798" w14:textId="77777777" w:rsidR="008B1E92" w:rsidRPr="00E92A9C" w:rsidRDefault="008B1E92" w:rsidP="008B1E92">
      <w:pPr>
        <w:jc w:val="both"/>
        <w:rPr>
          <w:rFonts w:ascii="Times New Roman" w:hAnsi="Times New Roman"/>
          <w:szCs w:val="22"/>
        </w:rPr>
      </w:pPr>
    </w:p>
    <w:p w14:paraId="0BA2FF06"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Neovisno o korištenju zdravstvenih usluga koje su predmet dodatnog zdravstvenog osiguranja, ukoliko se radnik tijekom </w:t>
      </w:r>
      <w:proofErr w:type="spellStart"/>
      <w:r w:rsidRPr="00E92A9C">
        <w:rPr>
          <w:rFonts w:ascii="Times New Roman" w:hAnsi="Times New Roman"/>
          <w:szCs w:val="22"/>
        </w:rPr>
        <w:t>osigurateljne</w:t>
      </w:r>
      <w:proofErr w:type="spellEnd"/>
      <w:r w:rsidRPr="00E92A9C">
        <w:rPr>
          <w:rFonts w:ascii="Times New Roman" w:hAnsi="Times New Roman"/>
          <w:szCs w:val="22"/>
        </w:rPr>
        <w:t xml:space="preserve"> godine nalazi u pokriću manje od 6 (šest) mjeseci, Ugovaratelj osiguranja je za tog radnika dužan platiti Osiguratelju 70% iznosa godišnje premije osiguranja. </w:t>
      </w:r>
    </w:p>
    <w:p w14:paraId="071E43A1" w14:textId="77777777" w:rsidR="008B1E92" w:rsidRPr="00E92A9C" w:rsidRDefault="008B1E92" w:rsidP="008B1E92">
      <w:pPr>
        <w:jc w:val="both"/>
        <w:rPr>
          <w:rFonts w:ascii="Times New Roman" w:hAnsi="Times New Roman"/>
          <w:szCs w:val="22"/>
        </w:rPr>
      </w:pPr>
    </w:p>
    <w:p w14:paraId="2F151EAD"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lastRenderedPageBreak/>
        <w:t xml:space="preserve">Neovisno o korištenju zdravstvenih usluga, ukoliko se radnik nalazi u pokriću duže od 6 (šest) mjeseci, Ugovaratelj osiguranja je za tog radnika dužan platiti Osiguratelju 100% iznosa godišnje premije osiguranja definirane u članku 9. ovog Ugovora. </w:t>
      </w:r>
    </w:p>
    <w:p w14:paraId="5846AC9C" w14:textId="77777777" w:rsidR="008B1E92" w:rsidRPr="00E92A9C" w:rsidRDefault="008B1E92" w:rsidP="008B1E92">
      <w:pPr>
        <w:jc w:val="both"/>
        <w:rPr>
          <w:rFonts w:ascii="Times New Roman" w:hAnsi="Times New Roman"/>
          <w:b/>
          <w:szCs w:val="22"/>
        </w:rPr>
      </w:pPr>
    </w:p>
    <w:p w14:paraId="2A58CDBE" w14:textId="77777777" w:rsidR="008B1E92" w:rsidRPr="00E92A9C" w:rsidRDefault="008B1E92" w:rsidP="008B1E92">
      <w:pPr>
        <w:jc w:val="both"/>
        <w:rPr>
          <w:rFonts w:ascii="Times New Roman" w:hAnsi="Times New Roman"/>
          <w:b/>
          <w:szCs w:val="22"/>
        </w:rPr>
      </w:pPr>
    </w:p>
    <w:p w14:paraId="2BD9A92C"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Način korištenja prava iz police osiguranja</w:t>
      </w:r>
    </w:p>
    <w:p w14:paraId="583BCAD5" w14:textId="77777777" w:rsidR="008B1E92" w:rsidRPr="00E92A9C" w:rsidRDefault="008B1E92" w:rsidP="008B1E92">
      <w:pPr>
        <w:jc w:val="both"/>
        <w:rPr>
          <w:rFonts w:ascii="Times New Roman" w:hAnsi="Times New Roman"/>
          <w:szCs w:val="22"/>
        </w:rPr>
      </w:pPr>
    </w:p>
    <w:p w14:paraId="08E14305"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8.</w:t>
      </w:r>
    </w:p>
    <w:p w14:paraId="44D4D109" w14:textId="77777777" w:rsidR="008B1E92" w:rsidRPr="00E92A9C" w:rsidRDefault="008B1E92" w:rsidP="008B1E92">
      <w:pPr>
        <w:jc w:val="both"/>
        <w:rPr>
          <w:rFonts w:ascii="Times New Roman" w:hAnsi="Times New Roman"/>
          <w:szCs w:val="22"/>
        </w:rPr>
      </w:pPr>
    </w:p>
    <w:p w14:paraId="33642548"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Po potrebi za određenom zdravstvenom uslugom iz dodatnog zdravstvenog osiguranja, Osiguranik kontaktira službu asistencije osiguratelja (broj telefona, e-mail) koja na poziv Osiguranika ugovara potrebnu vrstu i vrijeme pregleda u zdravstvenoj ustanovi, prema odabiru Osiguranika, i u najkraćem mogućem roku.</w:t>
      </w:r>
    </w:p>
    <w:p w14:paraId="23F6FAEC" w14:textId="77777777" w:rsidR="008B1E92" w:rsidRPr="00E92A9C" w:rsidRDefault="008B1E92" w:rsidP="008B1E92">
      <w:pPr>
        <w:jc w:val="both"/>
        <w:rPr>
          <w:rFonts w:ascii="Times New Roman" w:hAnsi="Times New Roman"/>
          <w:b/>
          <w:szCs w:val="22"/>
        </w:rPr>
      </w:pPr>
    </w:p>
    <w:p w14:paraId="5504F950" w14:textId="77777777" w:rsidR="008B1E92" w:rsidRPr="00E92A9C" w:rsidRDefault="008B1E92" w:rsidP="008B1E92">
      <w:pPr>
        <w:jc w:val="both"/>
        <w:rPr>
          <w:rFonts w:ascii="Times New Roman" w:hAnsi="Times New Roman"/>
          <w:b/>
          <w:szCs w:val="22"/>
        </w:rPr>
      </w:pPr>
    </w:p>
    <w:p w14:paraId="3ADD5A23"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Premija osiguranja</w:t>
      </w:r>
    </w:p>
    <w:p w14:paraId="58D7D604" w14:textId="77777777" w:rsidR="008B1E92" w:rsidRPr="00E92A9C" w:rsidRDefault="008B1E92" w:rsidP="008B1E92">
      <w:pPr>
        <w:jc w:val="both"/>
        <w:rPr>
          <w:rFonts w:ascii="Times New Roman" w:hAnsi="Times New Roman"/>
          <w:szCs w:val="22"/>
        </w:rPr>
      </w:pPr>
    </w:p>
    <w:p w14:paraId="6B3A4778"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9.</w:t>
      </w:r>
    </w:p>
    <w:p w14:paraId="35D4B5A3"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Ugovorne strane ugovaraju godišnju premiju osiguranja. Godišnju premiju plaća Ugovaratelj osiguranja.</w:t>
      </w:r>
    </w:p>
    <w:p w14:paraId="3C490F8C" w14:textId="77777777" w:rsidR="008B1E92" w:rsidRPr="00E92A9C" w:rsidRDefault="008B1E92" w:rsidP="008B1E92">
      <w:pPr>
        <w:jc w:val="both"/>
        <w:rPr>
          <w:rFonts w:ascii="Times New Roman" w:hAnsi="Times New Roman"/>
          <w:szCs w:val="22"/>
        </w:rPr>
      </w:pPr>
    </w:p>
    <w:p w14:paraId="59E645D3"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Godišnja premija po radniku </w:t>
      </w:r>
      <w:proofErr w:type="spellStart"/>
      <w:r w:rsidRPr="00E92A9C">
        <w:rPr>
          <w:rFonts w:ascii="Times New Roman" w:hAnsi="Times New Roman"/>
          <w:szCs w:val="22"/>
        </w:rPr>
        <w:t>iznosi_____________EUR</w:t>
      </w:r>
      <w:proofErr w:type="spellEnd"/>
      <w:r w:rsidRPr="00E92A9C">
        <w:rPr>
          <w:rFonts w:ascii="Times New Roman" w:hAnsi="Times New Roman"/>
          <w:szCs w:val="22"/>
        </w:rPr>
        <w:t>.</w:t>
      </w:r>
    </w:p>
    <w:p w14:paraId="721192EE" w14:textId="77777777" w:rsidR="008B1E92" w:rsidRPr="00E92A9C" w:rsidRDefault="008B1E92" w:rsidP="008B1E92">
      <w:pPr>
        <w:pStyle w:val="Odlomakpopisa"/>
        <w:jc w:val="both"/>
        <w:rPr>
          <w:rFonts w:ascii="Times New Roman" w:hAnsi="Times New Roman"/>
          <w:szCs w:val="22"/>
        </w:rPr>
      </w:pPr>
    </w:p>
    <w:p w14:paraId="273EA827" w14:textId="77777777" w:rsidR="008B1E92" w:rsidRPr="00E92A9C" w:rsidRDefault="008B1E92" w:rsidP="008B1E92">
      <w:pPr>
        <w:jc w:val="both"/>
        <w:rPr>
          <w:rFonts w:ascii="Times New Roman" w:hAnsi="Times New Roman"/>
          <w:szCs w:val="22"/>
        </w:rPr>
      </w:pPr>
    </w:p>
    <w:p w14:paraId="29C5A507"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Sveukupna godišnja premija na osnovi </w:t>
      </w:r>
      <w:sdt>
        <w:sdtPr>
          <w:rPr>
            <w:rFonts w:ascii="Times New Roman" w:hAnsi="Times New Roman"/>
            <w:szCs w:val="22"/>
          </w:rPr>
          <w:alias w:val="Unesi broj radnika"/>
          <w:tag w:val="Unesi broj radnika"/>
          <w:id w:val="1950810086"/>
          <w:placeholder>
            <w:docPart w:val="A9B7336BD0C347CA98FF388B490E80C8"/>
          </w:placeholder>
        </w:sdtPr>
        <w:sdtContent>
          <w:r w:rsidRPr="00E92A9C">
            <w:rPr>
              <w:rFonts w:ascii="Times New Roman" w:hAnsi="Times New Roman"/>
              <w:szCs w:val="22"/>
            </w:rPr>
            <w:t>79</w:t>
          </w:r>
        </w:sdtContent>
      </w:sdt>
      <w:r w:rsidRPr="00E92A9C">
        <w:rPr>
          <w:rFonts w:ascii="Times New Roman" w:hAnsi="Times New Roman"/>
          <w:szCs w:val="22"/>
        </w:rPr>
        <w:t xml:space="preserve"> radnika Ugovaratelja iznosi </w:t>
      </w:r>
      <w:bookmarkStart w:id="39" w:name="_Hlk172232805"/>
      <w:r w:rsidRPr="00E92A9C">
        <w:rPr>
          <w:rFonts w:ascii="Times New Roman" w:hAnsi="Times New Roman"/>
          <w:szCs w:val="22"/>
        </w:rPr>
        <w:t>_____________</w:t>
      </w:r>
      <w:bookmarkEnd w:id="39"/>
      <w:r w:rsidRPr="00E92A9C">
        <w:rPr>
          <w:rFonts w:ascii="Times New Roman" w:hAnsi="Times New Roman"/>
          <w:szCs w:val="22"/>
        </w:rPr>
        <w:t xml:space="preserve"> EUR.</w:t>
      </w:r>
    </w:p>
    <w:p w14:paraId="1E58D49D" w14:textId="77777777" w:rsidR="008B1E92" w:rsidRPr="00E92A9C" w:rsidRDefault="008B1E92" w:rsidP="008B1E92">
      <w:pPr>
        <w:jc w:val="both"/>
        <w:rPr>
          <w:rFonts w:ascii="Times New Roman" w:hAnsi="Times New Roman"/>
          <w:szCs w:val="22"/>
        </w:rPr>
      </w:pPr>
    </w:p>
    <w:p w14:paraId="50E1410F"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Osiguranik navedene zdravstvene usluge iz opsega dobrovoljnog (dodatnog) zdravstvenog osiguranja koristi bez dodatnih plaćanja, odnosno bez sudjelovanja u troškovima (ne prihvaća se refundacija troškova).</w:t>
      </w:r>
    </w:p>
    <w:p w14:paraId="6C89B4DD" w14:textId="77777777" w:rsidR="008B1E92" w:rsidRPr="00E92A9C" w:rsidRDefault="008B1E92" w:rsidP="008B1E92">
      <w:pPr>
        <w:jc w:val="both"/>
        <w:rPr>
          <w:rFonts w:ascii="Times New Roman" w:hAnsi="Times New Roman"/>
          <w:szCs w:val="22"/>
        </w:rPr>
      </w:pPr>
    </w:p>
    <w:p w14:paraId="79EC6902"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Navedene cijene su oslobođene poreza na dodanu vrijednost temeljem Zakona o porezu na dodanu vrijednost.</w:t>
      </w:r>
    </w:p>
    <w:p w14:paraId="7D857320" w14:textId="77777777" w:rsidR="008B1E92" w:rsidRPr="00E92A9C" w:rsidRDefault="008B1E92" w:rsidP="008B1E92">
      <w:pPr>
        <w:jc w:val="both"/>
        <w:rPr>
          <w:rFonts w:ascii="Times New Roman" w:hAnsi="Times New Roman"/>
          <w:szCs w:val="22"/>
        </w:rPr>
      </w:pPr>
    </w:p>
    <w:p w14:paraId="039E8724"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10.</w:t>
      </w:r>
    </w:p>
    <w:p w14:paraId="73B334EF"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Ugovorena premija osiguranja je akontacija na osnovi </w:t>
      </w:r>
      <w:sdt>
        <w:sdtPr>
          <w:rPr>
            <w:rFonts w:ascii="Times New Roman" w:hAnsi="Times New Roman"/>
            <w:szCs w:val="22"/>
          </w:rPr>
          <w:alias w:val="Unesi broj radnika"/>
          <w:tag w:val="Unesi broj radnika"/>
          <w:id w:val="387536714"/>
          <w:placeholder>
            <w:docPart w:val="F4324B894FF348BFB9A9EBA972627C38"/>
          </w:placeholder>
        </w:sdtPr>
        <w:sdtContent>
          <w:r w:rsidRPr="00E92A9C">
            <w:rPr>
              <w:rFonts w:ascii="Times New Roman" w:hAnsi="Times New Roman"/>
              <w:szCs w:val="22"/>
            </w:rPr>
            <w:t>79</w:t>
          </w:r>
        </w:sdtContent>
      </w:sdt>
      <w:r w:rsidRPr="00E92A9C">
        <w:rPr>
          <w:rFonts w:ascii="Times New Roman" w:hAnsi="Times New Roman"/>
          <w:szCs w:val="22"/>
        </w:rPr>
        <w:t xml:space="preserve"> radnika Ugovaratelja osiguranja u vrijeme sklapanja ovog Ugovora, a prema popisu radnika koji je sastavi dio ovog Ugovora. </w:t>
      </w:r>
    </w:p>
    <w:p w14:paraId="3D02B241" w14:textId="77777777" w:rsidR="008B1E92" w:rsidRPr="00E92A9C" w:rsidRDefault="008B1E92" w:rsidP="008B1E92">
      <w:pPr>
        <w:jc w:val="both"/>
        <w:rPr>
          <w:rFonts w:ascii="Times New Roman" w:hAnsi="Times New Roman"/>
          <w:szCs w:val="22"/>
        </w:rPr>
      </w:pPr>
    </w:p>
    <w:p w14:paraId="2B7D4427"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Temeljem ažuriranih podataka o osiguranim radnicima, a koje je sukladno članku 7. ovog Ugovora Ugovaratelj osiguranja dužan dostavljati Osiguratelju, na kraju razdoblja za koje su osigurani zaposlenici ugovaratelja osiguranja izradit će se konačni obračun premije.</w:t>
      </w:r>
    </w:p>
    <w:p w14:paraId="7FAC4C27" w14:textId="77777777" w:rsidR="008B1E92" w:rsidRPr="00E92A9C" w:rsidRDefault="008B1E92" w:rsidP="008B1E92">
      <w:pPr>
        <w:jc w:val="both"/>
        <w:rPr>
          <w:rFonts w:ascii="Times New Roman" w:hAnsi="Times New Roman"/>
          <w:szCs w:val="22"/>
        </w:rPr>
      </w:pPr>
    </w:p>
    <w:p w14:paraId="0FF27905"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Obračun za plaćanje premije osiguranja je određen prema početnom broju radnika Ugovaratelja osiguranja, a konačni obračun obavit će se na kraju razdoblja za koje su radnici osigurani.</w:t>
      </w:r>
    </w:p>
    <w:p w14:paraId="64196A3D" w14:textId="77777777" w:rsidR="008B1E92" w:rsidRPr="00E92A9C" w:rsidRDefault="008B1E92" w:rsidP="008B1E92">
      <w:pPr>
        <w:jc w:val="both"/>
        <w:rPr>
          <w:rFonts w:ascii="Times New Roman" w:hAnsi="Times New Roman"/>
          <w:szCs w:val="22"/>
        </w:rPr>
      </w:pPr>
    </w:p>
    <w:p w14:paraId="3E0D938E"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 slučaju da je prema konačnom obračunu osiguranja akontacijskim uplatama osiguranja ugovorena cijena preplaćena, Osiguratelj se obvezuje Ugovaratelju osiguranja vratiti preplaćeni iznos premije.</w:t>
      </w:r>
    </w:p>
    <w:p w14:paraId="29E28FEB"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U slučaju da je prema konačnom obračunu Ugovaratelj osiguranja uplatio manji iznos premije, isti se obvezuje Osiguratelju uplatiti razliku, a za što će Osiguratelj Ugovaratelju osiguranja izdati račun. </w:t>
      </w:r>
    </w:p>
    <w:p w14:paraId="73B80256" w14:textId="77777777" w:rsidR="008B1E92" w:rsidRPr="00E92A9C" w:rsidRDefault="008B1E92" w:rsidP="008B1E92">
      <w:pPr>
        <w:jc w:val="both"/>
        <w:rPr>
          <w:rFonts w:ascii="Times New Roman" w:hAnsi="Times New Roman"/>
          <w:szCs w:val="22"/>
        </w:rPr>
      </w:pPr>
    </w:p>
    <w:p w14:paraId="753E8085"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Za konačni obračun mjerodavni su datum zaključenja radnog odnosa Ugovaratelja osiguranja s novim radnikom i datum Osigurateljevog zaprimanja pismene obavijesti od Ugovaratelja osiguranja kojom odjavljuje radnika kojemu je prestao radni odnos s Ugovarateljem osiguranja.</w:t>
      </w:r>
    </w:p>
    <w:p w14:paraId="79D56214" w14:textId="77777777" w:rsidR="008B1E92" w:rsidRPr="00E92A9C" w:rsidRDefault="008B1E92" w:rsidP="008B1E92">
      <w:pPr>
        <w:jc w:val="both"/>
        <w:rPr>
          <w:rFonts w:ascii="Times New Roman" w:hAnsi="Times New Roman"/>
          <w:szCs w:val="22"/>
        </w:rPr>
      </w:pPr>
    </w:p>
    <w:p w14:paraId="0A208B89"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Računi ispostavljeni od Osiguratelja dospijevaju na naplatu Ugovaratelju osiguranja u roku od 30 dana od dana izdavanja. </w:t>
      </w:r>
    </w:p>
    <w:p w14:paraId="1D95BA66" w14:textId="77777777" w:rsidR="008B1E92" w:rsidRPr="00E92A9C" w:rsidRDefault="008B1E92" w:rsidP="008B1E92">
      <w:pPr>
        <w:jc w:val="both"/>
        <w:rPr>
          <w:rFonts w:ascii="Times New Roman" w:hAnsi="Times New Roman"/>
          <w:szCs w:val="22"/>
        </w:rPr>
      </w:pPr>
    </w:p>
    <w:p w14:paraId="141C944E"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Trajanje osiguranja</w:t>
      </w:r>
    </w:p>
    <w:p w14:paraId="27721F1F" w14:textId="77777777" w:rsidR="008B1E92" w:rsidRPr="00E92A9C" w:rsidRDefault="008B1E92" w:rsidP="008B1E92">
      <w:pPr>
        <w:jc w:val="both"/>
        <w:rPr>
          <w:rFonts w:ascii="Times New Roman" w:hAnsi="Times New Roman"/>
          <w:szCs w:val="22"/>
        </w:rPr>
      </w:pPr>
    </w:p>
    <w:p w14:paraId="6020B73C"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 xml:space="preserve">Članak 11. </w:t>
      </w:r>
    </w:p>
    <w:p w14:paraId="622263DE"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 xml:space="preserve">Osiguranje ugovoreno ovim Ugovorom traje od </w:t>
      </w:r>
      <w:sdt>
        <w:sdtPr>
          <w:rPr>
            <w:rFonts w:ascii="Times New Roman" w:hAnsi="Times New Roman"/>
            <w:szCs w:val="22"/>
          </w:rPr>
          <w:alias w:val="Odaberi datum početka oiguranja"/>
          <w:tag w:val="Odaberi datum početka oiguranja"/>
          <w:id w:val="-743183102"/>
          <w:placeholder>
            <w:docPart w:val="D54C2B6AAECB47FC81266984886D882A"/>
          </w:placeholder>
          <w:date>
            <w:dateFormat w:val="d.M.yyyy."/>
            <w:lid w:val="hr-HR"/>
            <w:storeMappedDataAs w:val="dateTime"/>
            <w:calendar w:val="gregorian"/>
          </w:date>
        </w:sdtPr>
        <w:sdtContent>
          <w:r w:rsidRPr="00E92A9C">
            <w:rPr>
              <w:rFonts w:ascii="Times New Roman" w:hAnsi="Times New Roman"/>
              <w:szCs w:val="22"/>
            </w:rPr>
            <w:t>____________</w:t>
          </w:r>
        </w:sdtContent>
      </w:sdt>
      <w:r w:rsidRPr="00E92A9C">
        <w:rPr>
          <w:rFonts w:ascii="Times New Roman" w:hAnsi="Times New Roman"/>
          <w:szCs w:val="22"/>
        </w:rPr>
        <w:t xml:space="preserve"> do </w:t>
      </w:r>
      <w:sdt>
        <w:sdtPr>
          <w:rPr>
            <w:rFonts w:ascii="Times New Roman" w:hAnsi="Times New Roman"/>
            <w:szCs w:val="22"/>
          </w:rPr>
          <w:alias w:val="Odaberi datum kraja osiguranja"/>
          <w:tag w:val="Odaberi datum kraja osiguranja"/>
          <w:id w:val="23983836"/>
          <w:placeholder>
            <w:docPart w:val="7E87E8A0FCC0474F8DA8218FF175FE8E"/>
          </w:placeholder>
          <w:date>
            <w:dateFormat w:val="d.M.yyyy."/>
            <w:lid w:val="hr-HR"/>
            <w:storeMappedDataAs w:val="dateTime"/>
            <w:calendar w:val="gregorian"/>
          </w:date>
        </w:sdtPr>
        <w:sdtContent>
          <w:r w:rsidRPr="00E92A9C">
            <w:rPr>
              <w:rFonts w:ascii="Times New Roman" w:hAnsi="Times New Roman"/>
              <w:szCs w:val="22"/>
            </w:rPr>
            <w:t xml:space="preserve"> ____________</w:t>
          </w:r>
        </w:sdtContent>
      </w:sdt>
      <w:r w:rsidRPr="00E92A9C">
        <w:rPr>
          <w:rFonts w:ascii="Times New Roman" w:hAnsi="Times New Roman"/>
          <w:szCs w:val="22"/>
        </w:rPr>
        <w:t xml:space="preserve"> godine</w:t>
      </w:r>
    </w:p>
    <w:p w14:paraId="5C5E2B24" w14:textId="77777777" w:rsidR="008B1E92" w:rsidRPr="00E92A9C" w:rsidRDefault="008B1E92" w:rsidP="008B1E92">
      <w:pPr>
        <w:jc w:val="both"/>
        <w:rPr>
          <w:rFonts w:ascii="Times New Roman" w:hAnsi="Times New Roman"/>
          <w:szCs w:val="22"/>
        </w:rPr>
      </w:pPr>
    </w:p>
    <w:p w14:paraId="23A9E8B5" w14:textId="77777777" w:rsidR="008B1E92" w:rsidRPr="00E92A9C" w:rsidRDefault="008B1E92" w:rsidP="008B1E92">
      <w:pPr>
        <w:jc w:val="both"/>
        <w:rPr>
          <w:rFonts w:ascii="Times New Roman" w:hAnsi="Times New Roman"/>
          <w:szCs w:val="22"/>
        </w:rPr>
      </w:pPr>
    </w:p>
    <w:p w14:paraId="48513F6B" w14:textId="77777777" w:rsidR="008B1E92" w:rsidRPr="00E92A9C" w:rsidRDefault="008B1E92" w:rsidP="008B1E92">
      <w:pPr>
        <w:jc w:val="both"/>
        <w:rPr>
          <w:rFonts w:ascii="Times New Roman" w:hAnsi="Times New Roman"/>
          <w:szCs w:val="22"/>
        </w:rPr>
      </w:pPr>
    </w:p>
    <w:p w14:paraId="6FFAD9A3" w14:textId="77777777" w:rsidR="008B1E92" w:rsidRPr="00E92A9C" w:rsidRDefault="008B1E92" w:rsidP="008B1E92">
      <w:pPr>
        <w:jc w:val="both"/>
        <w:rPr>
          <w:rFonts w:ascii="Times New Roman" w:hAnsi="Times New Roman"/>
          <w:b/>
          <w:i/>
          <w:szCs w:val="22"/>
        </w:rPr>
      </w:pPr>
      <w:r w:rsidRPr="00E92A9C">
        <w:rPr>
          <w:rFonts w:ascii="Times New Roman" w:hAnsi="Times New Roman"/>
          <w:b/>
          <w:i/>
          <w:szCs w:val="22"/>
        </w:rPr>
        <w:t>Obrada osobnih podataka</w:t>
      </w:r>
    </w:p>
    <w:p w14:paraId="057C4664" w14:textId="77777777" w:rsidR="008B1E92" w:rsidRPr="00E92A9C" w:rsidRDefault="008B1E92" w:rsidP="008B1E92">
      <w:pPr>
        <w:jc w:val="center"/>
        <w:rPr>
          <w:rFonts w:ascii="Times New Roman" w:hAnsi="Times New Roman"/>
          <w:szCs w:val="22"/>
        </w:rPr>
      </w:pPr>
    </w:p>
    <w:p w14:paraId="0BA52DB1"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12.</w:t>
      </w:r>
    </w:p>
    <w:p w14:paraId="5AD69E17" w14:textId="77777777" w:rsidR="008B1E92" w:rsidRPr="00E92A9C" w:rsidRDefault="008B1E92" w:rsidP="008B1E92">
      <w:pPr>
        <w:jc w:val="center"/>
        <w:rPr>
          <w:rFonts w:ascii="Times New Roman" w:hAnsi="Times New Roman"/>
          <w:szCs w:val="22"/>
        </w:rPr>
      </w:pPr>
    </w:p>
    <w:p w14:paraId="767BBA6F" w14:textId="77777777" w:rsidR="008B1E92" w:rsidRPr="00E92A9C" w:rsidRDefault="008B1E92" w:rsidP="008B1E92">
      <w:pPr>
        <w:jc w:val="both"/>
        <w:rPr>
          <w:rFonts w:ascii="Times New Roman" w:hAnsi="Times New Roman"/>
          <w:szCs w:val="22"/>
        </w:rPr>
      </w:pPr>
      <w:r w:rsidRPr="00E92A9C">
        <w:rPr>
          <w:rFonts w:ascii="Times New Roman" w:eastAsia="Calibri" w:hAnsi="Times New Roman"/>
          <w:szCs w:val="22"/>
        </w:rPr>
        <w:t>Ugovorne strane se obvezuju osigurati obradu osobnih podataka ispitanika  u skladu s Uredbom (EU) 2016/679 Europskog parlamenta i Vijeća od 27. travnja 2016. o zaštiti fizičke osobe u vezi s obradom osobnih podataka i slobodnim kretanjem takvih podataka, te stavljanje izvan snage Direktive 95/46 / EZ (Opća uredba o zaštiti podataka) i primjenjivim zakonskim i podzakonskim propisima.</w:t>
      </w:r>
    </w:p>
    <w:p w14:paraId="03AC2B9D" w14:textId="77777777" w:rsidR="008B1E92" w:rsidRPr="00E92A9C" w:rsidRDefault="008B1E92" w:rsidP="008B1E92">
      <w:pPr>
        <w:spacing w:line="276" w:lineRule="auto"/>
        <w:jc w:val="both"/>
        <w:rPr>
          <w:rFonts w:ascii="Times New Roman" w:eastAsia="Calibri" w:hAnsi="Times New Roman"/>
          <w:szCs w:val="22"/>
        </w:rPr>
      </w:pPr>
    </w:p>
    <w:p w14:paraId="7F11E01A" w14:textId="77777777" w:rsidR="008B1E92" w:rsidRPr="00E92A9C" w:rsidRDefault="008B1E92" w:rsidP="008B1E92">
      <w:pPr>
        <w:spacing w:line="276" w:lineRule="auto"/>
        <w:jc w:val="both"/>
        <w:rPr>
          <w:rFonts w:ascii="Times New Roman" w:eastAsia="Calibri" w:hAnsi="Times New Roman"/>
          <w:szCs w:val="22"/>
        </w:rPr>
      </w:pPr>
      <w:r w:rsidRPr="00E92A9C">
        <w:rPr>
          <w:rFonts w:ascii="Times New Roman" w:eastAsia="Calibri" w:hAnsi="Times New Roman"/>
          <w:szCs w:val="22"/>
        </w:rPr>
        <w:t xml:space="preserve">Svaka od Ugovornih strana samostalno i neovisno od druge ugovorne strane utvrđuje svrhu i sredstva obrade osobnih podataka ispitanika  budući da uvjeti propisani u člancima 26. i 28. Opće uredbe o zaštiti podataka nisu ispunjeni. </w:t>
      </w:r>
    </w:p>
    <w:p w14:paraId="6BCF3CE1" w14:textId="77777777" w:rsidR="008B1E92" w:rsidRPr="00E92A9C" w:rsidRDefault="008B1E92" w:rsidP="008B1E92">
      <w:pPr>
        <w:spacing w:line="276" w:lineRule="auto"/>
        <w:jc w:val="both"/>
        <w:rPr>
          <w:rFonts w:ascii="Times New Roman" w:eastAsia="Calibri" w:hAnsi="Times New Roman"/>
          <w:szCs w:val="22"/>
        </w:rPr>
      </w:pPr>
    </w:p>
    <w:p w14:paraId="085F7243" w14:textId="77777777" w:rsidR="008B1E92" w:rsidRPr="00E92A9C" w:rsidRDefault="008B1E92" w:rsidP="008B1E92">
      <w:pPr>
        <w:spacing w:line="276" w:lineRule="auto"/>
        <w:jc w:val="both"/>
        <w:rPr>
          <w:rFonts w:ascii="Times New Roman" w:eastAsia="Calibri" w:hAnsi="Times New Roman"/>
          <w:szCs w:val="22"/>
        </w:rPr>
      </w:pPr>
      <w:r w:rsidRPr="00E92A9C">
        <w:rPr>
          <w:rFonts w:ascii="Times New Roman" w:eastAsia="Calibri" w:hAnsi="Times New Roman"/>
          <w:szCs w:val="22"/>
        </w:rPr>
        <w:t>Ugovorne strane svaka kao voditelj obrade izjavljuju da posjeduju odgovarajuće tehničke i organizacijske mjere koje jamče da se osobni podaci obrađuju u skladu sa Općom uredbom o zaštiti podataka i drugim zakonskim i podzakonskim propisima uključujući, po potrebi, mjere iz članka 32. stavka 1. Uredbe te da se načinom obrade osigurava zaštita prava osoba čiji se osobni podaci obrađuju.</w:t>
      </w:r>
    </w:p>
    <w:p w14:paraId="50AF24D1" w14:textId="77777777" w:rsidR="008B1E92" w:rsidRPr="00E92A9C" w:rsidRDefault="008B1E92" w:rsidP="008B1E92">
      <w:pPr>
        <w:spacing w:line="276" w:lineRule="auto"/>
        <w:jc w:val="both"/>
        <w:rPr>
          <w:rFonts w:ascii="Times New Roman" w:eastAsia="Calibri" w:hAnsi="Times New Roman"/>
          <w:szCs w:val="22"/>
        </w:rPr>
      </w:pPr>
    </w:p>
    <w:p w14:paraId="6A2453C5"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Zahtjevi i potrebe Ugovaratelja</w:t>
      </w:r>
    </w:p>
    <w:p w14:paraId="0EAE9159" w14:textId="77777777" w:rsidR="008B1E92" w:rsidRPr="00E92A9C" w:rsidRDefault="008B1E92" w:rsidP="008B1E92">
      <w:pPr>
        <w:spacing w:line="276" w:lineRule="auto"/>
        <w:jc w:val="center"/>
        <w:rPr>
          <w:rFonts w:ascii="Times New Roman" w:eastAsia="Calibri" w:hAnsi="Times New Roman"/>
          <w:szCs w:val="22"/>
        </w:rPr>
      </w:pPr>
      <w:r w:rsidRPr="00E92A9C">
        <w:rPr>
          <w:rFonts w:ascii="Times New Roman" w:eastAsia="Calibri" w:hAnsi="Times New Roman"/>
          <w:szCs w:val="22"/>
        </w:rPr>
        <w:t>Članak 13.</w:t>
      </w:r>
    </w:p>
    <w:p w14:paraId="5A0AC292"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Ugovorne strane potvrđuju da poziv za dostavu ponuda predstavlja točne, potpune i cjelovite zahtjeve i potrebe Ugovaratelja osiguranja.</w:t>
      </w:r>
    </w:p>
    <w:p w14:paraId="69D74091"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Ugovaratelj osiguranja potvrđuje da je od predstavnika Osiguratelja primio relevantne informacije o proizvodu osiguranja u razumljivom obliku, da je na temelju tih informacija donio informiranu odluku i da je ugovor sastavljen u skladu s njegovim zahtjevima i potrebama.</w:t>
      </w:r>
    </w:p>
    <w:p w14:paraId="01D4D93D" w14:textId="77777777" w:rsidR="008B1E92" w:rsidRPr="00E92A9C" w:rsidRDefault="008B1E92" w:rsidP="008B1E92">
      <w:pPr>
        <w:jc w:val="center"/>
        <w:rPr>
          <w:rFonts w:ascii="Times New Roman" w:hAnsi="Times New Roman"/>
          <w:szCs w:val="22"/>
        </w:rPr>
      </w:pPr>
    </w:p>
    <w:p w14:paraId="5D9EB57A"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14.</w:t>
      </w:r>
    </w:p>
    <w:p w14:paraId="2CA4EBA1" w14:textId="77777777" w:rsidR="008B1E92" w:rsidRPr="00E92A9C" w:rsidRDefault="008B1E92" w:rsidP="008B1E92">
      <w:pPr>
        <w:spacing w:line="276" w:lineRule="auto"/>
        <w:jc w:val="both"/>
        <w:rPr>
          <w:rFonts w:ascii="Times New Roman" w:eastAsia="Calibri" w:hAnsi="Times New Roman"/>
          <w:szCs w:val="22"/>
        </w:rPr>
      </w:pPr>
      <w:r w:rsidRPr="00E92A9C">
        <w:rPr>
          <w:rFonts w:ascii="Times New Roman" w:eastAsia="Calibri" w:hAnsi="Times New Roman"/>
          <w:szCs w:val="22"/>
        </w:rPr>
        <w:t>Potpisom ovog ugovora Ugovaratelj osiguranja potvrđuje da je od Osiguratelja primio sljedeće dokumente:</w:t>
      </w:r>
    </w:p>
    <w:p w14:paraId="4DF055F4" w14:textId="77777777" w:rsidR="008B1E92" w:rsidRPr="00E92A9C" w:rsidRDefault="008B1E92" w:rsidP="00E92A9C">
      <w:pPr>
        <w:pStyle w:val="Odlomakpopisa"/>
        <w:numPr>
          <w:ilvl w:val="0"/>
          <w:numId w:val="14"/>
        </w:numPr>
        <w:spacing w:line="276" w:lineRule="auto"/>
        <w:contextualSpacing/>
        <w:jc w:val="both"/>
        <w:rPr>
          <w:rFonts w:ascii="Times New Roman" w:eastAsia="Calibri" w:hAnsi="Times New Roman"/>
          <w:szCs w:val="22"/>
        </w:rPr>
      </w:pPr>
      <w:r w:rsidRPr="00E92A9C">
        <w:rPr>
          <w:rFonts w:ascii="Times New Roman" w:eastAsia="Calibri" w:hAnsi="Times New Roman"/>
          <w:szCs w:val="22"/>
        </w:rPr>
        <w:t>Dokument s informacijama o proizvodu osiguranja (IPID)</w:t>
      </w:r>
    </w:p>
    <w:p w14:paraId="181E6303" w14:textId="77777777" w:rsidR="008B1E92" w:rsidRPr="00E92A9C" w:rsidRDefault="008B1E92" w:rsidP="00E92A9C">
      <w:pPr>
        <w:pStyle w:val="Odlomakpopisa"/>
        <w:numPr>
          <w:ilvl w:val="0"/>
          <w:numId w:val="14"/>
        </w:numPr>
        <w:spacing w:line="276" w:lineRule="auto"/>
        <w:contextualSpacing/>
        <w:jc w:val="both"/>
        <w:rPr>
          <w:rFonts w:ascii="Times New Roman" w:eastAsia="Calibri" w:hAnsi="Times New Roman"/>
          <w:szCs w:val="22"/>
        </w:rPr>
      </w:pPr>
      <w:r w:rsidRPr="00E92A9C">
        <w:rPr>
          <w:rFonts w:ascii="Times New Roman" w:eastAsia="Calibri" w:hAnsi="Times New Roman"/>
          <w:szCs w:val="22"/>
        </w:rPr>
        <w:t>Informacije ugovaratelju osiguranja prije sklapanja ugovora o osiguranju, u skladu s člankom 380. Zakona o osiguranju</w:t>
      </w:r>
    </w:p>
    <w:p w14:paraId="60C916BF" w14:textId="77777777" w:rsidR="008B1E92" w:rsidRPr="00E92A9C" w:rsidRDefault="008B1E92" w:rsidP="00E92A9C">
      <w:pPr>
        <w:pStyle w:val="Odlomakpopisa"/>
        <w:numPr>
          <w:ilvl w:val="0"/>
          <w:numId w:val="14"/>
        </w:numPr>
        <w:contextualSpacing/>
        <w:rPr>
          <w:rFonts w:ascii="Times New Roman" w:eastAsia="Calibri" w:hAnsi="Times New Roman"/>
          <w:szCs w:val="22"/>
        </w:rPr>
      </w:pPr>
      <w:r w:rsidRPr="00E92A9C">
        <w:rPr>
          <w:rFonts w:ascii="Times New Roman" w:eastAsia="Calibri" w:hAnsi="Times New Roman"/>
          <w:szCs w:val="22"/>
        </w:rPr>
        <w:t>Opće uvjete dodatnog zdravstvenog osiguranja</w:t>
      </w:r>
    </w:p>
    <w:p w14:paraId="1D7A811E" w14:textId="77777777" w:rsidR="008B1E92" w:rsidRPr="00E92A9C" w:rsidRDefault="008B1E92" w:rsidP="00E92A9C">
      <w:pPr>
        <w:pStyle w:val="Odlomakpopisa"/>
        <w:numPr>
          <w:ilvl w:val="0"/>
          <w:numId w:val="14"/>
        </w:numPr>
        <w:contextualSpacing/>
        <w:rPr>
          <w:rFonts w:ascii="Times New Roman" w:eastAsia="Calibri" w:hAnsi="Times New Roman"/>
          <w:szCs w:val="22"/>
        </w:rPr>
      </w:pPr>
      <w:r w:rsidRPr="00E92A9C">
        <w:rPr>
          <w:rFonts w:ascii="Times New Roman" w:eastAsia="Calibri" w:hAnsi="Times New Roman"/>
          <w:szCs w:val="22"/>
        </w:rPr>
        <w:t>Popis i adrese svih ugovornih zdravstvenih ustanova, u kojima se mogu obaviti usluge dodatnog zdravstvenog osiguranja osiguravatelja</w:t>
      </w:r>
    </w:p>
    <w:p w14:paraId="7FB82CAB" w14:textId="77777777" w:rsidR="008B1E92" w:rsidRPr="00E92A9C" w:rsidRDefault="008B1E92" w:rsidP="008B1E92">
      <w:pPr>
        <w:pStyle w:val="Odlomakpopisa"/>
        <w:rPr>
          <w:rFonts w:ascii="Times New Roman" w:hAnsi="Times New Roman"/>
          <w:szCs w:val="22"/>
        </w:rPr>
      </w:pPr>
    </w:p>
    <w:p w14:paraId="579694FB" w14:textId="77777777" w:rsidR="008B1E92" w:rsidRPr="00E92A9C" w:rsidRDefault="008B1E92" w:rsidP="008B1E92">
      <w:pPr>
        <w:jc w:val="both"/>
        <w:rPr>
          <w:rFonts w:ascii="Times New Roman" w:hAnsi="Times New Roman"/>
          <w:b/>
          <w:szCs w:val="22"/>
        </w:rPr>
      </w:pPr>
      <w:r w:rsidRPr="00E92A9C">
        <w:rPr>
          <w:rFonts w:ascii="Times New Roman" w:hAnsi="Times New Roman"/>
          <w:b/>
          <w:szCs w:val="22"/>
        </w:rPr>
        <w:t>Završne odredbe</w:t>
      </w:r>
    </w:p>
    <w:p w14:paraId="46DE3A93" w14:textId="77777777" w:rsidR="008B1E92" w:rsidRPr="00E92A9C" w:rsidRDefault="008B1E92" w:rsidP="008B1E92">
      <w:pPr>
        <w:jc w:val="both"/>
        <w:rPr>
          <w:rFonts w:ascii="Times New Roman" w:hAnsi="Times New Roman"/>
          <w:b/>
          <w:szCs w:val="22"/>
        </w:rPr>
      </w:pPr>
    </w:p>
    <w:p w14:paraId="5679E7A0"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15.</w:t>
      </w:r>
    </w:p>
    <w:p w14:paraId="1DB7D73E"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 slučaju proturječja i/ili nejasnoća bilo koje vrste u tumačenju i izvršavanju ovog Ugovora, ugovorne strane utvrđuju sljedeći redoslijed pravnog prvenstva:</w:t>
      </w:r>
    </w:p>
    <w:p w14:paraId="30C93181" w14:textId="77777777" w:rsidR="008B1E92" w:rsidRPr="00E92A9C" w:rsidRDefault="008B1E92" w:rsidP="00E92A9C">
      <w:pPr>
        <w:pStyle w:val="Odlomakpopisa"/>
        <w:numPr>
          <w:ilvl w:val="0"/>
          <w:numId w:val="13"/>
        </w:numPr>
        <w:contextualSpacing/>
        <w:jc w:val="both"/>
        <w:rPr>
          <w:rFonts w:ascii="Times New Roman" w:hAnsi="Times New Roman"/>
          <w:szCs w:val="22"/>
        </w:rPr>
      </w:pPr>
      <w:r w:rsidRPr="00E92A9C">
        <w:rPr>
          <w:rFonts w:ascii="Times New Roman" w:hAnsi="Times New Roman"/>
          <w:szCs w:val="22"/>
        </w:rPr>
        <w:t>Ponuda</w:t>
      </w:r>
    </w:p>
    <w:p w14:paraId="317CDC62" w14:textId="77777777" w:rsidR="008B1E92" w:rsidRPr="00E92A9C" w:rsidRDefault="008B1E92" w:rsidP="00E92A9C">
      <w:pPr>
        <w:pStyle w:val="Odlomakpopisa"/>
        <w:numPr>
          <w:ilvl w:val="0"/>
          <w:numId w:val="13"/>
        </w:numPr>
        <w:contextualSpacing/>
        <w:jc w:val="both"/>
        <w:rPr>
          <w:rFonts w:ascii="Times New Roman" w:hAnsi="Times New Roman"/>
          <w:szCs w:val="22"/>
        </w:rPr>
      </w:pPr>
      <w:r w:rsidRPr="00E92A9C">
        <w:rPr>
          <w:rFonts w:ascii="Times New Roman" w:hAnsi="Times New Roman"/>
          <w:szCs w:val="22"/>
        </w:rPr>
        <w:t>Ugovor</w:t>
      </w:r>
    </w:p>
    <w:p w14:paraId="1E1F7020" w14:textId="77777777" w:rsidR="008B1E92" w:rsidRPr="00E92A9C" w:rsidRDefault="008B1E92" w:rsidP="00E92A9C">
      <w:pPr>
        <w:pStyle w:val="Odlomakpopisa"/>
        <w:numPr>
          <w:ilvl w:val="0"/>
          <w:numId w:val="13"/>
        </w:numPr>
        <w:contextualSpacing/>
        <w:jc w:val="both"/>
        <w:rPr>
          <w:rFonts w:ascii="Times New Roman" w:hAnsi="Times New Roman"/>
          <w:szCs w:val="22"/>
        </w:rPr>
      </w:pPr>
      <w:r w:rsidRPr="00E92A9C">
        <w:rPr>
          <w:rFonts w:ascii="Times New Roman" w:hAnsi="Times New Roman"/>
          <w:szCs w:val="22"/>
        </w:rPr>
        <w:t>Uvjeti iz članka 2. ovog Ugovora.</w:t>
      </w:r>
    </w:p>
    <w:p w14:paraId="371D2AE8" w14:textId="77777777" w:rsidR="008B1E92" w:rsidRPr="00E92A9C" w:rsidRDefault="008B1E92" w:rsidP="008B1E92">
      <w:pPr>
        <w:jc w:val="both"/>
        <w:rPr>
          <w:rFonts w:ascii="Times New Roman" w:hAnsi="Times New Roman"/>
          <w:b/>
          <w:szCs w:val="22"/>
        </w:rPr>
      </w:pPr>
    </w:p>
    <w:p w14:paraId="7503D15B"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16.</w:t>
      </w:r>
    </w:p>
    <w:p w14:paraId="2E83906A"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Sve informacije i podatke koje će jedna Ugovorna strana učiniti dostupnima drugoj Ugovornoj strani u svrhu izvršavanja predmeta ovog Ugovora, kao i ovaj Ugovor u cijelosti, trajno se smatraju povjerljivima, osim ako se Ugovorne strane drugačije ne dogovore.</w:t>
      </w:r>
    </w:p>
    <w:p w14:paraId="0847EBD5" w14:textId="77777777" w:rsidR="008B1E92" w:rsidRPr="00E92A9C" w:rsidRDefault="008B1E92" w:rsidP="008B1E92">
      <w:pPr>
        <w:jc w:val="both"/>
        <w:rPr>
          <w:rFonts w:ascii="Times New Roman" w:hAnsi="Times New Roman"/>
          <w:szCs w:val="22"/>
        </w:rPr>
      </w:pPr>
    </w:p>
    <w:p w14:paraId="4A2EFC22"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17.</w:t>
      </w:r>
    </w:p>
    <w:p w14:paraId="078B6F35"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Ugovorne strane suglasne su da su sve izmjene i dopune ovog Ugovora valjane samo ukoliko su sačinjene u pisanom obliku.</w:t>
      </w:r>
    </w:p>
    <w:p w14:paraId="0B360957"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18.</w:t>
      </w:r>
    </w:p>
    <w:p w14:paraId="33111437" w14:textId="77777777" w:rsidR="008B1E92" w:rsidRPr="00E92A9C" w:rsidRDefault="008B1E92" w:rsidP="008B1E92">
      <w:pPr>
        <w:spacing w:line="40" w:lineRule="atLeast"/>
        <w:jc w:val="both"/>
        <w:rPr>
          <w:rFonts w:ascii="Times New Roman" w:hAnsi="Times New Roman"/>
          <w:szCs w:val="22"/>
        </w:rPr>
      </w:pPr>
      <w:r w:rsidRPr="00E92A9C">
        <w:rPr>
          <w:rFonts w:ascii="Times New Roman" w:hAnsi="Times New Roman"/>
          <w:szCs w:val="22"/>
        </w:rPr>
        <w:t>Ugovorne strane će sve moguće sporove iz ovog Ugovora nastojati riješiti sporazumno, a ukoliko to nije moguće ugovaraju nadležnost stvarno nadležnog suda u Zagrebu.</w:t>
      </w:r>
    </w:p>
    <w:p w14:paraId="31415201" w14:textId="77777777" w:rsidR="008B1E92" w:rsidRPr="00E92A9C" w:rsidRDefault="008B1E92" w:rsidP="008B1E92">
      <w:pPr>
        <w:spacing w:line="40" w:lineRule="atLeast"/>
        <w:jc w:val="both"/>
        <w:rPr>
          <w:rFonts w:ascii="Times New Roman" w:hAnsi="Times New Roman"/>
          <w:szCs w:val="22"/>
        </w:rPr>
      </w:pPr>
    </w:p>
    <w:p w14:paraId="31F3C9E7"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19.</w:t>
      </w:r>
    </w:p>
    <w:p w14:paraId="70957F14" w14:textId="77777777" w:rsidR="008B1E92" w:rsidRPr="00E92A9C" w:rsidRDefault="008B1E92" w:rsidP="008B1E92">
      <w:pPr>
        <w:jc w:val="both"/>
        <w:rPr>
          <w:rFonts w:ascii="Times New Roman" w:hAnsi="Times New Roman"/>
          <w:szCs w:val="22"/>
        </w:rPr>
      </w:pPr>
      <w:r w:rsidRPr="00E92A9C">
        <w:rPr>
          <w:rFonts w:ascii="Times New Roman" w:hAnsi="Times New Roman"/>
          <w:szCs w:val="22"/>
        </w:rPr>
        <w:t>U znak prihvaćanja prava i obveza iz ovog Ugovora, ugovorne strane ga vlastoručno potpisuju.</w:t>
      </w:r>
    </w:p>
    <w:p w14:paraId="32390C24" w14:textId="77777777" w:rsidR="008B1E92" w:rsidRPr="00E92A9C" w:rsidRDefault="008B1E92" w:rsidP="008B1E92">
      <w:pPr>
        <w:jc w:val="both"/>
        <w:rPr>
          <w:rFonts w:ascii="Times New Roman" w:hAnsi="Times New Roman"/>
          <w:szCs w:val="22"/>
        </w:rPr>
      </w:pPr>
    </w:p>
    <w:p w14:paraId="51938DE1" w14:textId="77777777" w:rsidR="008B1E92" w:rsidRPr="00E92A9C" w:rsidRDefault="008B1E92" w:rsidP="008B1E92">
      <w:pPr>
        <w:jc w:val="center"/>
        <w:rPr>
          <w:rFonts w:ascii="Times New Roman" w:hAnsi="Times New Roman"/>
          <w:szCs w:val="22"/>
        </w:rPr>
      </w:pPr>
      <w:r w:rsidRPr="00E92A9C">
        <w:rPr>
          <w:rFonts w:ascii="Times New Roman" w:hAnsi="Times New Roman"/>
          <w:szCs w:val="22"/>
        </w:rPr>
        <w:t>Članak 20.</w:t>
      </w:r>
    </w:p>
    <w:p w14:paraId="24B6D18C" w14:textId="77777777" w:rsidR="008B1E92" w:rsidRPr="00E92A9C" w:rsidRDefault="008B1E92" w:rsidP="008B1E92">
      <w:pPr>
        <w:rPr>
          <w:rFonts w:ascii="Times New Roman" w:hAnsi="Times New Roman"/>
          <w:szCs w:val="22"/>
        </w:rPr>
      </w:pPr>
      <w:r w:rsidRPr="00E92A9C">
        <w:rPr>
          <w:rFonts w:ascii="Times New Roman" w:hAnsi="Times New Roman"/>
          <w:szCs w:val="22"/>
        </w:rPr>
        <w:t>Ovaj Ugovor je sastavljen i sklopljen u 4 (četiri) istovjetna primjerka od koji svaka ugovorna strana zadržava po 2 (dva) primjerka.</w:t>
      </w:r>
    </w:p>
    <w:p w14:paraId="1491B56A" w14:textId="77777777" w:rsidR="008B1E92" w:rsidRPr="00E92A9C" w:rsidRDefault="008B1E92" w:rsidP="008B1E92">
      <w:pPr>
        <w:rPr>
          <w:rFonts w:ascii="Times New Roman" w:hAnsi="Times New Roman"/>
          <w:szCs w:val="22"/>
        </w:rPr>
      </w:pPr>
    </w:p>
    <w:p w14:paraId="34E956E9" w14:textId="77777777" w:rsidR="008B1E92" w:rsidRPr="00E92A9C" w:rsidRDefault="008B1E92" w:rsidP="008B1E92">
      <w:pPr>
        <w:jc w:val="center"/>
        <w:rPr>
          <w:rFonts w:ascii="Times New Roman" w:hAnsi="Times New Roman"/>
          <w:szCs w:val="22"/>
        </w:rPr>
      </w:pPr>
    </w:p>
    <w:p w14:paraId="76B7F358" w14:textId="77777777" w:rsidR="008B1E92" w:rsidRPr="00E92A9C" w:rsidRDefault="008B1E92" w:rsidP="008B1E92">
      <w:pPr>
        <w:jc w:val="center"/>
        <w:rPr>
          <w:rFonts w:ascii="Times New Roman" w:hAnsi="Times New Roman"/>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1832"/>
        <w:gridCol w:w="3613"/>
      </w:tblGrid>
      <w:tr w:rsidR="008B1E92" w:rsidRPr="00E92A9C" w14:paraId="41DC6728" w14:textId="77777777" w:rsidTr="00D2488D">
        <w:tc>
          <w:tcPr>
            <w:tcW w:w="4219" w:type="dxa"/>
          </w:tcPr>
          <w:p w14:paraId="09FF7AD9" w14:textId="77777777" w:rsidR="008B1E92" w:rsidRPr="00E92A9C" w:rsidRDefault="008B1E92" w:rsidP="00D2488D">
            <w:pPr>
              <w:rPr>
                <w:rFonts w:ascii="Times New Roman" w:hAnsi="Times New Roman"/>
                <w:sz w:val="22"/>
                <w:szCs w:val="22"/>
              </w:rPr>
            </w:pPr>
          </w:p>
          <w:p w14:paraId="29187E52" w14:textId="6F902EF9" w:rsidR="008B1E92" w:rsidRPr="00E92A9C" w:rsidRDefault="008B1E92" w:rsidP="00D2488D">
            <w:pPr>
              <w:rPr>
                <w:rFonts w:ascii="Times New Roman" w:hAnsi="Times New Roman"/>
                <w:sz w:val="22"/>
                <w:szCs w:val="22"/>
              </w:rPr>
            </w:pPr>
            <w:r w:rsidRPr="00E92A9C">
              <w:rPr>
                <w:rFonts w:ascii="Times New Roman" w:hAnsi="Times New Roman"/>
                <w:b/>
                <w:sz w:val="22"/>
                <w:szCs w:val="22"/>
              </w:rPr>
              <w:t xml:space="preserve">           </w:t>
            </w:r>
          </w:p>
        </w:tc>
        <w:tc>
          <w:tcPr>
            <w:tcW w:w="2268" w:type="dxa"/>
          </w:tcPr>
          <w:p w14:paraId="2BB2DF11" w14:textId="77777777" w:rsidR="008B1E92" w:rsidRPr="00E92A9C" w:rsidRDefault="008B1E92" w:rsidP="00D2488D">
            <w:pPr>
              <w:jc w:val="center"/>
              <w:rPr>
                <w:rFonts w:ascii="Times New Roman" w:hAnsi="Times New Roman"/>
                <w:sz w:val="22"/>
                <w:szCs w:val="22"/>
              </w:rPr>
            </w:pPr>
          </w:p>
        </w:tc>
        <w:tc>
          <w:tcPr>
            <w:tcW w:w="4195" w:type="dxa"/>
          </w:tcPr>
          <w:p w14:paraId="08244966" w14:textId="77777777" w:rsidR="008B1E92" w:rsidRPr="00E92A9C" w:rsidRDefault="008B1E92" w:rsidP="00D2488D">
            <w:pPr>
              <w:rPr>
                <w:rFonts w:ascii="Times New Roman" w:hAnsi="Times New Roman"/>
                <w:b/>
                <w:sz w:val="22"/>
                <w:szCs w:val="22"/>
              </w:rPr>
            </w:pPr>
          </w:p>
          <w:p w14:paraId="732086B3" w14:textId="1C76FA6C" w:rsidR="008B1E92" w:rsidRPr="00E92A9C" w:rsidRDefault="008B1E92" w:rsidP="00D2488D">
            <w:pPr>
              <w:jc w:val="center"/>
              <w:rPr>
                <w:rFonts w:ascii="Times New Roman" w:hAnsi="Times New Roman"/>
                <w:sz w:val="22"/>
                <w:szCs w:val="22"/>
              </w:rPr>
            </w:pPr>
          </w:p>
        </w:tc>
      </w:tr>
      <w:tr w:rsidR="008B1E92" w:rsidRPr="00E92A9C" w14:paraId="6AE018A8" w14:textId="77777777" w:rsidTr="00D2488D">
        <w:tc>
          <w:tcPr>
            <w:tcW w:w="4219" w:type="dxa"/>
          </w:tcPr>
          <w:p w14:paraId="3F6E3330" w14:textId="77777777" w:rsidR="008B1E92" w:rsidRPr="00E92A9C" w:rsidRDefault="008B1E92" w:rsidP="00D2488D">
            <w:pPr>
              <w:jc w:val="center"/>
              <w:rPr>
                <w:rFonts w:ascii="Times New Roman" w:hAnsi="Times New Roman"/>
                <w:sz w:val="22"/>
                <w:szCs w:val="22"/>
              </w:rPr>
            </w:pPr>
          </w:p>
        </w:tc>
        <w:tc>
          <w:tcPr>
            <w:tcW w:w="2268" w:type="dxa"/>
          </w:tcPr>
          <w:p w14:paraId="01AE811F" w14:textId="77777777" w:rsidR="008B1E92" w:rsidRPr="00E92A9C" w:rsidRDefault="008B1E92" w:rsidP="00D2488D">
            <w:pPr>
              <w:jc w:val="center"/>
              <w:rPr>
                <w:rFonts w:ascii="Times New Roman" w:hAnsi="Times New Roman"/>
                <w:sz w:val="22"/>
                <w:szCs w:val="22"/>
              </w:rPr>
            </w:pPr>
          </w:p>
        </w:tc>
        <w:tc>
          <w:tcPr>
            <w:tcW w:w="4195" w:type="dxa"/>
            <w:vAlign w:val="center"/>
          </w:tcPr>
          <w:p w14:paraId="1E9C3D15" w14:textId="77777777" w:rsidR="008B1E92" w:rsidRPr="00E92A9C" w:rsidRDefault="008B1E92" w:rsidP="00D2488D">
            <w:pPr>
              <w:jc w:val="center"/>
              <w:rPr>
                <w:rFonts w:ascii="Times New Roman" w:hAnsi="Times New Roman"/>
                <w:sz w:val="22"/>
                <w:szCs w:val="22"/>
              </w:rPr>
            </w:pPr>
          </w:p>
        </w:tc>
      </w:tr>
      <w:tr w:rsidR="008B1E92" w:rsidRPr="00E92A9C" w14:paraId="771D1FD6" w14:textId="77777777" w:rsidTr="00D2488D">
        <w:tc>
          <w:tcPr>
            <w:tcW w:w="4219" w:type="dxa"/>
          </w:tcPr>
          <w:p w14:paraId="321EE78F" w14:textId="1B71B0E4" w:rsidR="008B1E92" w:rsidRPr="00E92A9C" w:rsidRDefault="00E92A9C" w:rsidP="00D2488D">
            <w:pPr>
              <w:jc w:val="center"/>
              <w:rPr>
                <w:rFonts w:ascii="Times New Roman" w:hAnsi="Times New Roman"/>
                <w:sz w:val="22"/>
                <w:szCs w:val="22"/>
              </w:rPr>
            </w:pPr>
            <w:r w:rsidRPr="00E92A9C">
              <w:rPr>
                <w:rFonts w:ascii="Times New Roman" w:hAnsi="Times New Roman"/>
                <w:b/>
                <w:sz w:val="22"/>
                <w:szCs w:val="22"/>
              </w:rPr>
              <w:t>Za Ugovaratelja osiguranja:</w:t>
            </w:r>
          </w:p>
        </w:tc>
        <w:tc>
          <w:tcPr>
            <w:tcW w:w="2268" w:type="dxa"/>
          </w:tcPr>
          <w:p w14:paraId="66A61C9C" w14:textId="77777777" w:rsidR="008B1E92" w:rsidRPr="00E92A9C" w:rsidRDefault="008B1E92" w:rsidP="00D2488D">
            <w:pPr>
              <w:jc w:val="center"/>
              <w:rPr>
                <w:rFonts w:ascii="Times New Roman" w:hAnsi="Times New Roman"/>
                <w:sz w:val="22"/>
                <w:szCs w:val="22"/>
              </w:rPr>
            </w:pPr>
          </w:p>
        </w:tc>
        <w:tc>
          <w:tcPr>
            <w:tcW w:w="4195" w:type="dxa"/>
            <w:vAlign w:val="center"/>
          </w:tcPr>
          <w:p w14:paraId="0DA46757" w14:textId="77777777" w:rsidR="008B1E92" w:rsidRPr="00E92A9C" w:rsidRDefault="008B1E92" w:rsidP="00E92A9C">
            <w:pPr>
              <w:rPr>
                <w:rFonts w:ascii="Times New Roman" w:hAnsi="Times New Roman"/>
                <w:sz w:val="22"/>
                <w:szCs w:val="22"/>
              </w:rPr>
            </w:pPr>
          </w:p>
        </w:tc>
      </w:tr>
      <w:tr w:rsidR="008B1E92" w:rsidRPr="00E92A9C" w14:paraId="4645F041" w14:textId="77777777" w:rsidTr="00D2488D">
        <w:tc>
          <w:tcPr>
            <w:tcW w:w="4219" w:type="dxa"/>
          </w:tcPr>
          <w:p w14:paraId="335B4D87" w14:textId="77777777" w:rsidR="008B1E92" w:rsidRPr="00E92A9C" w:rsidRDefault="008B1E92" w:rsidP="00D2488D">
            <w:pPr>
              <w:jc w:val="center"/>
              <w:rPr>
                <w:rFonts w:ascii="Times New Roman" w:hAnsi="Times New Roman"/>
                <w:sz w:val="22"/>
                <w:szCs w:val="22"/>
              </w:rPr>
            </w:pPr>
          </w:p>
        </w:tc>
        <w:tc>
          <w:tcPr>
            <w:tcW w:w="2268" w:type="dxa"/>
          </w:tcPr>
          <w:p w14:paraId="50BA0663" w14:textId="77777777" w:rsidR="008B1E92" w:rsidRPr="00E92A9C" w:rsidRDefault="008B1E92" w:rsidP="00D2488D">
            <w:pPr>
              <w:jc w:val="center"/>
              <w:rPr>
                <w:rFonts w:ascii="Times New Roman" w:hAnsi="Times New Roman"/>
                <w:sz w:val="22"/>
                <w:szCs w:val="22"/>
              </w:rPr>
            </w:pPr>
          </w:p>
        </w:tc>
        <w:tc>
          <w:tcPr>
            <w:tcW w:w="4195" w:type="dxa"/>
          </w:tcPr>
          <w:p w14:paraId="0B93F5B6" w14:textId="096708C3" w:rsidR="008B1E92" w:rsidRPr="00E92A9C" w:rsidRDefault="00E92A9C" w:rsidP="00D2488D">
            <w:pPr>
              <w:jc w:val="center"/>
              <w:rPr>
                <w:rFonts w:ascii="Times New Roman" w:hAnsi="Times New Roman"/>
                <w:sz w:val="22"/>
                <w:szCs w:val="22"/>
              </w:rPr>
            </w:pPr>
            <w:r w:rsidRPr="00E92A9C">
              <w:rPr>
                <w:rFonts w:ascii="Times New Roman" w:hAnsi="Times New Roman"/>
                <w:b/>
                <w:sz w:val="22"/>
                <w:szCs w:val="22"/>
              </w:rPr>
              <w:t>Za Osiguratelja:</w:t>
            </w:r>
          </w:p>
        </w:tc>
      </w:tr>
      <w:tr w:rsidR="008B1E92" w:rsidRPr="00814FF3" w14:paraId="7394F3DE" w14:textId="77777777" w:rsidTr="00D2488D">
        <w:trPr>
          <w:trHeight w:val="70"/>
        </w:trPr>
        <w:tc>
          <w:tcPr>
            <w:tcW w:w="4219" w:type="dxa"/>
          </w:tcPr>
          <w:p w14:paraId="041EBCBE" w14:textId="77777777" w:rsidR="008B1E92" w:rsidRPr="00814FF3" w:rsidRDefault="008B1E92" w:rsidP="00D2488D">
            <w:pPr>
              <w:jc w:val="center"/>
              <w:rPr>
                <w:rFonts w:ascii="Times New Roman" w:hAnsi="Times New Roman"/>
              </w:rPr>
            </w:pPr>
          </w:p>
        </w:tc>
        <w:tc>
          <w:tcPr>
            <w:tcW w:w="2268" w:type="dxa"/>
          </w:tcPr>
          <w:p w14:paraId="2A3B714F" w14:textId="77777777" w:rsidR="008B1E92" w:rsidRPr="00814FF3" w:rsidRDefault="008B1E92" w:rsidP="00D2488D">
            <w:pPr>
              <w:jc w:val="center"/>
              <w:rPr>
                <w:rFonts w:ascii="Times New Roman" w:hAnsi="Times New Roman"/>
              </w:rPr>
            </w:pPr>
          </w:p>
        </w:tc>
        <w:tc>
          <w:tcPr>
            <w:tcW w:w="4195" w:type="dxa"/>
          </w:tcPr>
          <w:p w14:paraId="4576A496" w14:textId="77777777" w:rsidR="008B1E92" w:rsidRPr="00814FF3" w:rsidRDefault="008B1E92" w:rsidP="00D2488D">
            <w:pPr>
              <w:jc w:val="center"/>
              <w:rPr>
                <w:rFonts w:ascii="Times New Roman" w:hAnsi="Times New Roman"/>
              </w:rPr>
            </w:pPr>
          </w:p>
        </w:tc>
      </w:tr>
      <w:tr w:rsidR="008B1E92" w:rsidRPr="00814FF3" w14:paraId="1041BDEC" w14:textId="77777777" w:rsidTr="00D2488D">
        <w:tc>
          <w:tcPr>
            <w:tcW w:w="4219" w:type="dxa"/>
          </w:tcPr>
          <w:p w14:paraId="345C82A3" w14:textId="77777777" w:rsidR="008B1E92" w:rsidRPr="00814FF3" w:rsidRDefault="008B1E92" w:rsidP="00D2488D">
            <w:pPr>
              <w:jc w:val="center"/>
              <w:rPr>
                <w:rFonts w:ascii="Times New Roman" w:hAnsi="Times New Roman"/>
              </w:rPr>
            </w:pPr>
          </w:p>
        </w:tc>
        <w:tc>
          <w:tcPr>
            <w:tcW w:w="2268" w:type="dxa"/>
          </w:tcPr>
          <w:p w14:paraId="5C0C6BC6" w14:textId="77777777" w:rsidR="008B1E92" w:rsidRPr="00814FF3" w:rsidRDefault="008B1E92" w:rsidP="00D2488D">
            <w:pPr>
              <w:jc w:val="center"/>
              <w:rPr>
                <w:rFonts w:ascii="Times New Roman" w:hAnsi="Times New Roman"/>
              </w:rPr>
            </w:pPr>
          </w:p>
        </w:tc>
        <w:tc>
          <w:tcPr>
            <w:tcW w:w="4195" w:type="dxa"/>
            <w:vAlign w:val="center"/>
          </w:tcPr>
          <w:p w14:paraId="638F6C7C" w14:textId="77777777" w:rsidR="008B1E92" w:rsidRPr="00814FF3" w:rsidRDefault="008B1E92" w:rsidP="00D2488D">
            <w:pPr>
              <w:jc w:val="center"/>
              <w:rPr>
                <w:rFonts w:ascii="Times New Roman" w:hAnsi="Times New Roman"/>
              </w:rPr>
            </w:pPr>
          </w:p>
        </w:tc>
      </w:tr>
      <w:tr w:rsidR="008B1E92" w:rsidRPr="00814FF3" w14:paraId="7B27D6E5" w14:textId="77777777" w:rsidTr="00D2488D">
        <w:tc>
          <w:tcPr>
            <w:tcW w:w="4219" w:type="dxa"/>
            <w:vAlign w:val="center"/>
          </w:tcPr>
          <w:p w14:paraId="451FB74A" w14:textId="77777777" w:rsidR="008B1E92" w:rsidRPr="00814FF3" w:rsidRDefault="008B1E92" w:rsidP="00D2488D">
            <w:pPr>
              <w:jc w:val="center"/>
              <w:rPr>
                <w:rFonts w:ascii="Times New Roman" w:hAnsi="Times New Roman"/>
              </w:rPr>
            </w:pPr>
          </w:p>
        </w:tc>
        <w:tc>
          <w:tcPr>
            <w:tcW w:w="2268" w:type="dxa"/>
          </w:tcPr>
          <w:p w14:paraId="6CC76055" w14:textId="77777777" w:rsidR="008B1E92" w:rsidRPr="00814FF3" w:rsidRDefault="008B1E92" w:rsidP="00D2488D">
            <w:pPr>
              <w:jc w:val="center"/>
              <w:rPr>
                <w:rFonts w:ascii="Times New Roman" w:hAnsi="Times New Roman"/>
              </w:rPr>
            </w:pPr>
          </w:p>
        </w:tc>
        <w:tc>
          <w:tcPr>
            <w:tcW w:w="4195" w:type="dxa"/>
            <w:vAlign w:val="center"/>
          </w:tcPr>
          <w:p w14:paraId="37C77D8A" w14:textId="77777777" w:rsidR="008B1E92" w:rsidRPr="00814FF3" w:rsidRDefault="008B1E92" w:rsidP="00D2488D">
            <w:pPr>
              <w:jc w:val="center"/>
              <w:rPr>
                <w:rFonts w:ascii="Times New Roman" w:hAnsi="Times New Roman"/>
              </w:rPr>
            </w:pPr>
          </w:p>
        </w:tc>
      </w:tr>
    </w:tbl>
    <w:p w14:paraId="426BFF22" w14:textId="77777777" w:rsidR="008B1E92" w:rsidRPr="00814FF3" w:rsidRDefault="008B1E92" w:rsidP="008B1E92">
      <w:pPr>
        <w:rPr>
          <w:rFonts w:ascii="Times New Roman" w:hAnsi="Times New Roman"/>
        </w:rPr>
      </w:pPr>
    </w:p>
    <w:p w14:paraId="40E57BD9" w14:textId="77777777" w:rsidR="008B1E92" w:rsidRPr="00E920B9" w:rsidRDefault="008B1E92" w:rsidP="003113C0">
      <w:pPr>
        <w:pStyle w:val="Odlomakpopisa"/>
        <w:ind w:left="0"/>
        <w:rPr>
          <w:rFonts w:ascii="Times New Roman" w:hAnsi="Times New Roman"/>
          <w:szCs w:val="22"/>
        </w:rPr>
      </w:pPr>
    </w:p>
    <w:sectPr w:rsidR="008B1E92" w:rsidRPr="00E920B9" w:rsidSect="00FF2AD4">
      <w:footerReference w:type="even" r:id="rId17"/>
      <w:footerReference w:type="default" r:id="rId18"/>
      <w:pgSz w:w="11907" w:h="16840" w:code="9"/>
      <w:pgMar w:top="1417" w:right="1417" w:bottom="1417" w:left="1417" w:header="567" w:footer="851"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5F68" w14:textId="77777777" w:rsidR="002F5AA9" w:rsidRDefault="002F5AA9" w:rsidP="003D3DB5">
      <w:r>
        <w:separator/>
      </w:r>
    </w:p>
  </w:endnote>
  <w:endnote w:type="continuationSeparator" w:id="0">
    <w:p w14:paraId="78192189" w14:textId="77777777" w:rsidR="002F5AA9" w:rsidRDefault="002F5AA9" w:rsidP="003D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rosig Reg">
    <w:altName w:val="Calibri"/>
    <w:charset w:val="EE"/>
    <w:family w:val="auto"/>
    <w:pitch w:val="variable"/>
    <w:sig w:usb0="6000028F" w:usb1="00000003" w:usb2="00000000" w:usb3="00000000" w:csb0="0000019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3" w:usb1="00000000" w:usb2="00000000" w:usb3="00000000" w:csb0="00000001"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7268" w14:textId="1C250718" w:rsidR="007D462B" w:rsidRDefault="007D462B" w:rsidP="006C61A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711FDE">
      <w:rPr>
        <w:rStyle w:val="Brojstranice"/>
        <w:noProof/>
      </w:rPr>
      <w:t>8</w:t>
    </w:r>
    <w:r>
      <w:rPr>
        <w:rStyle w:val="Brojstranice"/>
      </w:rPr>
      <w:fldChar w:fldCharType="end"/>
    </w:r>
  </w:p>
  <w:p w14:paraId="0E4FE397" w14:textId="77777777" w:rsidR="007D462B" w:rsidRDefault="007D462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889787"/>
      <w:docPartObj>
        <w:docPartGallery w:val="Page Numbers (Bottom of Page)"/>
        <w:docPartUnique/>
      </w:docPartObj>
    </w:sdtPr>
    <w:sdtEndPr>
      <w:rPr>
        <w:rFonts w:ascii="Times New Roman" w:hAnsi="Times New Roman"/>
        <w:sz w:val="20"/>
      </w:rPr>
    </w:sdtEndPr>
    <w:sdtContent>
      <w:p w14:paraId="4144209C" w14:textId="4045194F" w:rsidR="00E92A9C" w:rsidRPr="00E92A9C" w:rsidRDefault="00E92A9C">
        <w:pPr>
          <w:pStyle w:val="Podnoje"/>
          <w:jc w:val="center"/>
          <w:rPr>
            <w:rFonts w:ascii="Times New Roman" w:hAnsi="Times New Roman"/>
            <w:sz w:val="20"/>
          </w:rPr>
        </w:pPr>
        <w:r w:rsidRPr="00E92A9C">
          <w:rPr>
            <w:rFonts w:ascii="Times New Roman" w:hAnsi="Times New Roman"/>
            <w:sz w:val="20"/>
          </w:rPr>
          <w:fldChar w:fldCharType="begin"/>
        </w:r>
        <w:r w:rsidRPr="00E92A9C">
          <w:rPr>
            <w:rFonts w:ascii="Times New Roman" w:hAnsi="Times New Roman"/>
            <w:sz w:val="20"/>
          </w:rPr>
          <w:instrText>PAGE   \* MERGEFORMAT</w:instrText>
        </w:r>
        <w:r w:rsidRPr="00E92A9C">
          <w:rPr>
            <w:rFonts w:ascii="Times New Roman" w:hAnsi="Times New Roman"/>
            <w:sz w:val="20"/>
          </w:rPr>
          <w:fldChar w:fldCharType="separate"/>
        </w:r>
        <w:r w:rsidRPr="00E92A9C">
          <w:rPr>
            <w:rFonts w:ascii="Times New Roman" w:hAnsi="Times New Roman"/>
            <w:sz w:val="20"/>
          </w:rPr>
          <w:t>2</w:t>
        </w:r>
        <w:r w:rsidRPr="00E92A9C">
          <w:rPr>
            <w:rFonts w:ascii="Times New Roman" w:hAnsi="Times New Roman"/>
            <w:sz w:val="20"/>
          </w:rPr>
          <w:fldChar w:fldCharType="end"/>
        </w:r>
      </w:p>
    </w:sdtContent>
  </w:sdt>
  <w:p w14:paraId="65FB8FCA" w14:textId="77777777" w:rsidR="00E92A9C" w:rsidRDefault="00E92A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CF75" w14:textId="77777777" w:rsidR="002F5AA9" w:rsidRDefault="002F5AA9" w:rsidP="003D3DB5">
      <w:r>
        <w:separator/>
      </w:r>
    </w:p>
  </w:footnote>
  <w:footnote w:type="continuationSeparator" w:id="0">
    <w:p w14:paraId="5EB922B2" w14:textId="77777777" w:rsidR="002F5AA9" w:rsidRDefault="002F5AA9" w:rsidP="003D3DB5">
      <w:r>
        <w:continuationSeparator/>
      </w:r>
    </w:p>
  </w:footnote>
  <w:footnote w:id="1">
    <w:p w14:paraId="70CE824F" w14:textId="77777777" w:rsidR="00657DC9" w:rsidRPr="00F370A0" w:rsidRDefault="00657DC9" w:rsidP="00657DC9">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3D6A1699" w14:textId="77777777" w:rsidR="00657DC9" w:rsidRDefault="00657DC9" w:rsidP="00657DC9">
      <w:pPr>
        <w:pStyle w:val="Tekstfusnote"/>
      </w:pPr>
    </w:p>
  </w:footnote>
  <w:footnote w:id="2">
    <w:p w14:paraId="29F1B5D6" w14:textId="77777777" w:rsidR="00657DC9" w:rsidRPr="001A2424" w:rsidRDefault="00657DC9" w:rsidP="00657DC9">
      <w:pPr>
        <w:pStyle w:val="Tekstfusnote"/>
        <w:rPr>
          <w:i/>
        </w:rPr>
      </w:pPr>
    </w:p>
  </w:footnote>
  <w:footnote w:id="3">
    <w:p w14:paraId="38D9ACCF" w14:textId="77777777" w:rsidR="00657DC9" w:rsidRDefault="00657DC9" w:rsidP="00657DC9">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11C7416A" w14:textId="77777777" w:rsidR="00657DC9" w:rsidRPr="00F370A0" w:rsidRDefault="00657DC9" w:rsidP="00657DC9">
      <w:pPr>
        <w:pStyle w:val="Tekstfusnote"/>
        <w:rPr>
          <w:i/>
          <w:sz w:val="18"/>
          <w:szCs w:val="18"/>
        </w:rPr>
      </w:pPr>
    </w:p>
  </w:footnote>
  <w:footnote w:id="5">
    <w:p w14:paraId="5AE74BD7" w14:textId="77777777" w:rsidR="008D7004" w:rsidRDefault="008D7004" w:rsidP="008D7004">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00005"/>
    <w:multiLevelType w:val="singleLevel"/>
    <w:tmpl w:val="00000005"/>
    <w:name w:val="WW8Num11"/>
    <w:lvl w:ilvl="0">
      <w:start w:val="1"/>
      <w:numFmt w:val="decimal"/>
      <w:lvlText w:val="%1."/>
      <w:lvlJc w:val="left"/>
      <w:pPr>
        <w:tabs>
          <w:tab w:val="num" w:pos="0"/>
        </w:tabs>
        <w:ind w:left="720" w:hanging="360"/>
      </w:p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0A629A"/>
    <w:multiLevelType w:val="hybridMultilevel"/>
    <w:tmpl w:val="AEBAB1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97AFB"/>
    <w:multiLevelType w:val="multilevel"/>
    <w:tmpl w:val="C99AC3B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E1D10"/>
    <w:multiLevelType w:val="hybridMultilevel"/>
    <w:tmpl w:val="3370AF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081637"/>
    <w:multiLevelType w:val="hybridMultilevel"/>
    <w:tmpl w:val="28C8D05A"/>
    <w:lvl w:ilvl="0" w:tplc="CAF21A7E">
      <w:start w:val="1"/>
      <w:numFmt w:val="decimal"/>
      <w:lvlText w:val="%1."/>
      <w:lvlJc w:val="left"/>
      <w:pPr>
        <w:ind w:left="502" w:hanging="360"/>
      </w:pPr>
      <w:rPr>
        <w:rFonts w:ascii="Times New Roman" w:eastAsia="Calibri" w:hAnsi="Times New Roman" w:cs="Times New Roman"/>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7A2CD0"/>
    <w:multiLevelType w:val="hybridMultilevel"/>
    <w:tmpl w:val="DD98A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FB35ED"/>
    <w:multiLevelType w:val="hybridMultilevel"/>
    <w:tmpl w:val="0CEABFB6"/>
    <w:lvl w:ilvl="0" w:tplc="A3A8046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B11A66"/>
    <w:multiLevelType w:val="hybridMultilevel"/>
    <w:tmpl w:val="3A9620C0"/>
    <w:lvl w:ilvl="0" w:tplc="92D2F750">
      <w:start w:val="1"/>
      <w:numFmt w:val="decimal"/>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1" w15:restartNumberingAfterBreak="0">
    <w:nsid w:val="3CC47729"/>
    <w:multiLevelType w:val="hybridMultilevel"/>
    <w:tmpl w:val="1ABC1F9E"/>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47202C3"/>
    <w:multiLevelType w:val="hybridMultilevel"/>
    <w:tmpl w:val="A7948390"/>
    <w:lvl w:ilvl="0" w:tplc="1BBC8200">
      <w:start w:val="1"/>
      <w:numFmt w:val="bullet"/>
      <w:lvlText w:val="-"/>
      <w:lvlJc w:val="left"/>
      <w:pPr>
        <w:ind w:left="720" w:hanging="360"/>
      </w:pPr>
      <w:rPr>
        <w:rFonts w:ascii="Crosig Reg" w:eastAsiaTheme="minorHAnsi" w:hAnsi="Crosig Reg"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567468"/>
    <w:multiLevelType w:val="hybridMultilevel"/>
    <w:tmpl w:val="84505614"/>
    <w:lvl w:ilvl="0" w:tplc="5FCA31EC">
      <w:numFmt w:val="bullet"/>
      <w:lvlText w:val="-"/>
      <w:lvlJc w:val="left"/>
      <w:pPr>
        <w:ind w:left="1440" w:hanging="360"/>
      </w:pPr>
      <w:rPr>
        <w:rFonts w:ascii="Crosig Reg" w:eastAsiaTheme="minorHAnsi" w:hAnsi="Crosig Reg"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5C6272D1"/>
    <w:multiLevelType w:val="hybridMultilevel"/>
    <w:tmpl w:val="533A31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694D20"/>
    <w:multiLevelType w:val="hybridMultilevel"/>
    <w:tmpl w:val="8A68617C"/>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num>
  <w:num w:numId="2">
    <w:abstractNumId w:val="10"/>
  </w:num>
  <w:num w:numId="3">
    <w:abstractNumId w:val="15"/>
  </w:num>
  <w:num w:numId="4">
    <w:abstractNumId w:val="0"/>
  </w:num>
  <w:num w:numId="5">
    <w:abstractNumId w:val="6"/>
  </w:num>
  <w:num w:numId="6">
    <w:abstractNumId w:val="11"/>
  </w:num>
  <w:num w:numId="7">
    <w:abstractNumId w:val="2"/>
  </w:num>
  <w:num w:numId="8">
    <w:abstractNumId w:val="16"/>
  </w:num>
  <w:num w:numId="9">
    <w:abstractNumId w:val="3"/>
  </w:num>
  <w:num w:numId="10">
    <w:abstractNumId w:val="7"/>
  </w:num>
  <w:num w:numId="11">
    <w:abstractNumId w:val="4"/>
    <w:lvlOverride w:ilvl="0">
      <w:startOverride w:val="16"/>
    </w:lvlOverride>
  </w:num>
  <w:num w:numId="12">
    <w:abstractNumId w:val="13"/>
  </w:num>
  <w:num w:numId="13">
    <w:abstractNumId w:val="5"/>
  </w:num>
  <w:num w:numId="14">
    <w:abstractNumId w:val="8"/>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A8"/>
    <w:rsid w:val="000008CB"/>
    <w:rsid w:val="00005677"/>
    <w:rsid w:val="00014532"/>
    <w:rsid w:val="0001511A"/>
    <w:rsid w:val="00020412"/>
    <w:rsid w:val="000220B8"/>
    <w:rsid w:val="0003389F"/>
    <w:rsid w:val="00046B2D"/>
    <w:rsid w:val="0005137F"/>
    <w:rsid w:val="00052F27"/>
    <w:rsid w:val="00055DFB"/>
    <w:rsid w:val="00066AC9"/>
    <w:rsid w:val="00090751"/>
    <w:rsid w:val="0009370B"/>
    <w:rsid w:val="000960E6"/>
    <w:rsid w:val="000B506F"/>
    <w:rsid w:val="000D50CD"/>
    <w:rsid w:val="000F00C1"/>
    <w:rsid w:val="000F7482"/>
    <w:rsid w:val="00123F0A"/>
    <w:rsid w:val="0012439B"/>
    <w:rsid w:val="001277E4"/>
    <w:rsid w:val="001317C6"/>
    <w:rsid w:val="00132380"/>
    <w:rsid w:val="00133F81"/>
    <w:rsid w:val="00135695"/>
    <w:rsid w:val="00136352"/>
    <w:rsid w:val="00143ED5"/>
    <w:rsid w:val="0014624F"/>
    <w:rsid w:val="001633E3"/>
    <w:rsid w:val="00165015"/>
    <w:rsid w:val="00165BDD"/>
    <w:rsid w:val="00170D1D"/>
    <w:rsid w:val="00174BA2"/>
    <w:rsid w:val="00190D63"/>
    <w:rsid w:val="001A3DD2"/>
    <w:rsid w:val="001A6CE1"/>
    <w:rsid w:val="001B49E7"/>
    <w:rsid w:val="001B696F"/>
    <w:rsid w:val="001C34F3"/>
    <w:rsid w:val="001D2EF7"/>
    <w:rsid w:val="001D3939"/>
    <w:rsid w:val="001E0F56"/>
    <w:rsid w:val="001F01D5"/>
    <w:rsid w:val="0020368F"/>
    <w:rsid w:val="002051DE"/>
    <w:rsid w:val="00207575"/>
    <w:rsid w:val="00210B39"/>
    <w:rsid w:val="0021119E"/>
    <w:rsid w:val="002143B4"/>
    <w:rsid w:val="00223146"/>
    <w:rsid w:val="00231913"/>
    <w:rsid w:val="002454ED"/>
    <w:rsid w:val="002523A1"/>
    <w:rsid w:val="00253910"/>
    <w:rsid w:val="0025482B"/>
    <w:rsid w:val="00257ADF"/>
    <w:rsid w:val="002628FB"/>
    <w:rsid w:val="00262C0C"/>
    <w:rsid w:val="00265684"/>
    <w:rsid w:val="0026700D"/>
    <w:rsid w:val="00271847"/>
    <w:rsid w:val="00281D7C"/>
    <w:rsid w:val="00284365"/>
    <w:rsid w:val="002A40F2"/>
    <w:rsid w:val="002C3463"/>
    <w:rsid w:val="002D4CCB"/>
    <w:rsid w:val="002E0A54"/>
    <w:rsid w:val="002F4FA2"/>
    <w:rsid w:val="002F5AA9"/>
    <w:rsid w:val="00302930"/>
    <w:rsid w:val="00303420"/>
    <w:rsid w:val="003038FB"/>
    <w:rsid w:val="00306B68"/>
    <w:rsid w:val="003074CD"/>
    <w:rsid w:val="00310D51"/>
    <w:rsid w:val="00311034"/>
    <w:rsid w:val="003113C0"/>
    <w:rsid w:val="00311461"/>
    <w:rsid w:val="00312A60"/>
    <w:rsid w:val="00322AF7"/>
    <w:rsid w:val="003233AA"/>
    <w:rsid w:val="00324722"/>
    <w:rsid w:val="003369BE"/>
    <w:rsid w:val="00337DC3"/>
    <w:rsid w:val="00341B43"/>
    <w:rsid w:val="003448B2"/>
    <w:rsid w:val="003733BC"/>
    <w:rsid w:val="00374C5A"/>
    <w:rsid w:val="003773D3"/>
    <w:rsid w:val="00380AA9"/>
    <w:rsid w:val="0038126A"/>
    <w:rsid w:val="00383462"/>
    <w:rsid w:val="00384E98"/>
    <w:rsid w:val="003866F9"/>
    <w:rsid w:val="00386F19"/>
    <w:rsid w:val="00393DF3"/>
    <w:rsid w:val="00395AEA"/>
    <w:rsid w:val="003A657F"/>
    <w:rsid w:val="003B1A04"/>
    <w:rsid w:val="003B6E70"/>
    <w:rsid w:val="003C38AD"/>
    <w:rsid w:val="003C468D"/>
    <w:rsid w:val="003C6013"/>
    <w:rsid w:val="003D3DB5"/>
    <w:rsid w:val="003E7F8A"/>
    <w:rsid w:val="004035E8"/>
    <w:rsid w:val="004116B5"/>
    <w:rsid w:val="00413054"/>
    <w:rsid w:val="00416A68"/>
    <w:rsid w:val="004202D5"/>
    <w:rsid w:val="0044426D"/>
    <w:rsid w:val="00444424"/>
    <w:rsid w:val="0044636A"/>
    <w:rsid w:val="00450388"/>
    <w:rsid w:val="00460CE1"/>
    <w:rsid w:val="00471D56"/>
    <w:rsid w:val="0047725D"/>
    <w:rsid w:val="0048038C"/>
    <w:rsid w:val="00482554"/>
    <w:rsid w:val="00484031"/>
    <w:rsid w:val="00484301"/>
    <w:rsid w:val="00486B87"/>
    <w:rsid w:val="00491F7E"/>
    <w:rsid w:val="00494592"/>
    <w:rsid w:val="004966B1"/>
    <w:rsid w:val="00497E25"/>
    <w:rsid w:val="004A4DFB"/>
    <w:rsid w:val="004B62E5"/>
    <w:rsid w:val="004C5BAF"/>
    <w:rsid w:val="004C68CC"/>
    <w:rsid w:val="004E153F"/>
    <w:rsid w:val="004E1E76"/>
    <w:rsid w:val="004F0810"/>
    <w:rsid w:val="004F3E48"/>
    <w:rsid w:val="00503DC1"/>
    <w:rsid w:val="00504D69"/>
    <w:rsid w:val="00504F08"/>
    <w:rsid w:val="00510078"/>
    <w:rsid w:val="0051134B"/>
    <w:rsid w:val="005162B4"/>
    <w:rsid w:val="00523D21"/>
    <w:rsid w:val="005362D4"/>
    <w:rsid w:val="00546176"/>
    <w:rsid w:val="00555704"/>
    <w:rsid w:val="00557CAE"/>
    <w:rsid w:val="005676BD"/>
    <w:rsid w:val="005728B0"/>
    <w:rsid w:val="00573B84"/>
    <w:rsid w:val="005744C0"/>
    <w:rsid w:val="00581243"/>
    <w:rsid w:val="00583094"/>
    <w:rsid w:val="0059424F"/>
    <w:rsid w:val="005A52F8"/>
    <w:rsid w:val="005A66C5"/>
    <w:rsid w:val="005B466D"/>
    <w:rsid w:val="005D224E"/>
    <w:rsid w:val="005D578C"/>
    <w:rsid w:val="005D796A"/>
    <w:rsid w:val="005F5292"/>
    <w:rsid w:val="005F5307"/>
    <w:rsid w:val="005F6AAF"/>
    <w:rsid w:val="005F6D8F"/>
    <w:rsid w:val="005F7E24"/>
    <w:rsid w:val="006011C4"/>
    <w:rsid w:val="00604F33"/>
    <w:rsid w:val="00607BF0"/>
    <w:rsid w:val="00612096"/>
    <w:rsid w:val="00614ECF"/>
    <w:rsid w:val="006161EF"/>
    <w:rsid w:val="00634C6E"/>
    <w:rsid w:val="00635956"/>
    <w:rsid w:val="00640B50"/>
    <w:rsid w:val="00641A63"/>
    <w:rsid w:val="006447B1"/>
    <w:rsid w:val="006510A6"/>
    <w:rsid w:val="00651191"/>
    <w:rsid w:val="0065437B"/>
    <w:rsid w:val="0065794F"/>
    <w:rsid w:val="00657DC9"/>
    <w:rsid w:val="00661AAE"/>
    <w:rsid w:val="006721C3"/>
    <w:rsid w:val="00673405"/>
    <w:rsid w:val="006778F0"/>
    <w:rsid w:val="006841E6"/>
    <w:rsid w:val="00686D1A"/>
    <w:rsid w:val="00687B78"/>
    <w:rsid w:val="00690C87"/>
    <w:rsid w:val="00695893"/>
    <w:rsid w:val="006A24CE"/>
    <w:rsid w:val="006C3ADD"/>
    <w:rsid w:val="006C41EC"/>
    <w:rsid w:val="006C42A8"/>
    <w:rsid w:val="006C516D"/>
    <w:rsid w:val="006C5399"/>
    <w:rsid w:val="006C61A9"/>
    <w:rsid w:val="006D4061"/>
    <w:rsid w:val="006D43B3"/>
    <w:rsid w:val="006D5CCC"/>
    <w:rsid w:val="006D7900"/>
    <w:rsid w:val="006E48C7"/>
    <w:rsid w:val="006F1360"/>
    <w:rsid w:val="006F5D6F"/>
    <w:rsid w:val="007022F9"/>
    <w:rsid w:val="00704C0E"/>
    <w:rsid w:val="00705B33"/>
    <w:rsid w:val="0071160E"/>
    <w:rsid w:val="00711FDE"/>
    <w:rsid w:val="00722DBE"/>
    <w:rsid w:val="00735609"/>
    <w:rsid w:val="00745C85"/>
    <w:rsid w:val="0075264C"/>
    <w:rsid w:val="00753173"/>
    <w:rsid w:val="00761A30"/>
    <w:rsid w:val="007663B7"/>
    <w:rsid w:val="0077465C"/>
    <w:rsid w:val="007772CA"/>
    <w:rsid w:val="0078411E"/>
    <w:rsid w:val="00786C36"/>
    <w:rsid w:val="007A5152"/>
    <w:rsid w:val="007A787F"/>
    <w:rsid w:val="007C7D67"/>
    <w:rsid w:val="007C7F16"/>
    <w:rsid w:val="007D462B"/>
    <w:rsid w:val="007D64F2"/>
    <w:rsid w:val="007E17A5"/>
    <w:rsid w:val="007E1AD6"/>
    <w:rsid w:val="007E3E19"/>
    <w:rsid w:val="007E5008"/>
    <w:rsid w:val="007E527B"/>
    <w:rsid w:val="007F5731"/>
    <w:rsid w:val="007F738B"/>
    <w:rsid w:val="00805E13"/>
    <w:rsid w:val="008123DD"/>
    <w:rsid w:val="0081746C"/>
    <w:rsid w:val="008208B5"/>
    <w:rsid w:val="00822E26"/>
    <w:rsid w:val="00843670"/>
    <w:rsid w:val="00851B85"/>
    <w:rsid w:val="00863E7B"/>
    <w:rsid w:val="008644FD"/>
    <w:rsid w:val="00876BD5"/>
    <w:rsid w:val="0088625C"/>
    <w:rsid w:val="008A2896"/>
    <w:rsid w:val="008B1E92"/>
    <w:rsid w:val="008B2F04"/>
    <w:rsid w:val="008B4D65"/>
    <w:rsid w:val="008C3F5F"/>
    <w:rsid w:val="008C55DF"/>
    <w:rsid w:val="008D0D1F"/>
    <w:rsid w:val="008D7004"/>
    <w:rsid w:val="008E15B4"/>
    <w:rsid w:val="008F1056"/>
    <w:rsid w:val="008F6F2A"/>
    <w:rsid w:val="00900D26"/>
    <w:rsid w:val="009071D1"/>
    <w:rsid w:val="009175D0"/>
    <w:rsid w:val="009233BE"/>
    <w:rsid w:val="00936409"/>
    <w:rsid w:val="009401AD"/>
    <w:rsid w:val="00947570"/>
    <w:rsid w:val="00964CC4"/>
    <w:rsid w:val="00967FD6"/>
    <w:rsid w:val="00971B70"/>
    <w:rsid w:val="0097638F"/>
    <w:rsid w:val="009803A5"/>
    <w:rsid w:val="00980FE1"/>
    <w:rsid w:val="00981312"/>
    <w:rsid w:val="0099116D"/>
    <w:rsid w:val="00995CFE"/>
    <w:rsid w:val="009A4E18"/>
    <w:rsid w:val="009A5677"/>
    <w:rsid w:val="009A6412"/>
    <w:rsid w:val="009A771B"/>
    <w:rsid w:val="009B6812"/>
    <w:rsid w:val="009C4EE2"/>
    <w:rsid w:val="009E0B2D"/>
    <w:rsid w:val="009E5C5D"/>
    <w:rsid w:val="009E7C98"/>
    <w:rsid w:val="009F6445"/>
    <w:rsid w:val="00A25239"/>
    <w:rsid w:val="00A25295"/>
    <w:rsid w:val="00A32C11"/>
    <w:rsid w:val="00A542E4"/>
    <w:rsid w:val="00A630A1"/>
    <w:rsid w:val="00A74C11"/>
    <w:rsid w:val="00A75C8D"/>
    <w:rsid w:val="00A83D5A"/>
    <w:rsid w:val="00A8471A"/>
    <w:rsid w:val="00A8648F"/>
    <w:rsid w:val="00A97756"/>
    <w:rsid w:val="00AA42E7"/>
    <w:rsid w:val="00AA77EA"/>
    <w:rsid w:val="00AC3D7C"/>
    <w:rsid w:val="00AD5FE7"/>
    <w:rsid w:val="00AE2776"/>
    <w:rsid w:val="00AE2A78"/>
    <w:rsid w:val="00AE3233"/>
    <w:rsid w:val="00AF6D83"/>
    <w:rsid w:val="00AF6D9C"/>
    <w:rsid w:val="00B1123E"/>
    <w:rsid w:val="00B12A6E"/>
    <w:rsid w:val="00B203C4"/>
    <w:rsid w:val="00B23596"/>
    <w:rsid w:val="00B30297"/>
    <w:rsid w:val="00B377FF"/>
    <w:rsid w:val="00B43216"/>
    <w:rsid w:val="00B4557F"/>
    <w:rsid w:val="00B47EFD"/>
    <w:rsid w:val="00B51542"/>
    <w:rsid w:val="00B515FC"/>
    <w:rsid w:val="00B56971"/>
    <w:rsid w:val="00B63F24"/>
    <w:rsid w:val="00B66ECD"/>
    <w:rsid w:val="00B763B8"/>
    <w:rsid w:val="00B84E56"/>
    <w:rsid w:val="00B8533E"/>
    <w:rsid w:val="00B9160F"/>
    <w:rsid w:val="00B95D51"/>
    <w:rsid w:val="00BA1914"/>
    <w:rsid w:val="00BA2957"/>
    <w:rsid w:val="00BA4941"/>
    <w:rsid w:val="00BB786D"/>
    <w:rsid w:val="00BC78FB"/>
    <w:rsid w:val="00BE176D"/>
    <w:rsid w:val="00BF131D"/>
    <w:rsid w:val="00BF3243"/>
    <w:rsid w:val="00BF54EF"/>
    <w:rsid w:val="00BF6605"/>
    <w:rsid w:val="00BF7256"/>
    <w:rsid w:val="00BF7689"/>
    <w:rsid w:val="00C04664"/>
    <w:rsid w:val="00C10CBF"/>
    <w:rsid w:val="00C14F97"/>
    <w:rsid w:val="00C36144"/>
    <w:rsid w:val="00C44AEB"/>
    <w:rsid w:val="00C47712"/>
    <w:rsid w:val="00C63A7E"/>
    <w:rsid w:val="00C71DAC"/>
    <w:rsid w:val="00C84B08"/>
    <w:rsid w:val="00C858F8"/>
    <w:rsid w:val="00C85F3A"/>
    <w:rsid w:val="00C9200D"/>
    <w:rsid w:val="00C92741"/>
    <w:rsid w:val="00C93698"/>
    <w:rsid w:val="00C93A5C"/>
    <w:rsid w:val="00CA2AE0"/>
    <w:rsid w:val="00CA5DEE"/>
    <w:rsid w:val="00CA6B61"/>
    <w:rsid w:val="00CB2E61"/>
    <w:rsid w:val="00CB3E80"/>
    <w:rsid w:val="00CC1DF2"/>
    <w:rsid w:val="00CC4B69"/>
    <w:rsid w:val="00CC504F"/>
    <w:rsid w:val="00CD4BF5"/>
    <w:rsid w:val="00CE4C07"/>
    <w:rsid w:val="00CE7F38"/>
    <w:rsid w:val="00CF69E8"/>
    <w:rsid w:val="00D079D7"/>
    <w:rsid w:val="00D1121D"/>
    <w:rsid w:val="00D160C3"/>
    <w:rsid w:val="00D17356"/>
    <w:rsid w:val="00D379B2"/>
    <w:rsid w:val="00D433F7"/>
    <w:rsid w:val="00D53C5E"/>
    <w:rsid w:val="00D632E1"/>
    <w:rsid w:val="00D75493"/>
    <w:rsid w:val="00D8695F"/>
    <w:rsid w:val="00D90228"/>
    <w:rsid w:val="00D924F9"/>
    <w:rsid w:val="00D95896"/>
    <w:rsid w:val="00D95A07"/>
    <w:rsid w:val="00DA691F"/>
    <w:rsid w:val="00DB20E7"/>
    <w:rsid w:val="00DB7895"/>
    <w:rsid w:val="00DC6E12"/>
    <w:rsid w:val="00DE0FCE"/>
    <w:rsid w:val="00DE1048"/>
    <w:rsid w:val="00E03726"/>
    <w:rsid w:val="00E13992"/>
    <w:rsid w:val="00E22D47"/>
    <w:rsid w:val="00E25177"/>
    <w:rsid w:val="00E36B15"/>
    <w:rsid w:val="00E4581B"/>
    <w:rsid w:val="00E54051"/>
    <w:rsid w:val="00E67E5D"/>
    <w:rsid w:val="00E72ECD"/>
    <w:rsid w:val="00E73DA4"/>
    <w:rsid w:val="00E762AC"/>
    <w:rsid w:val="00E8166E"/>
    <w:rsid w:val="00E85101"/>
    <w:rsid w:val="00E920B9"/>
    <w:rsid w:val="00E92211"/>
    <w:rsid w:val="00E92A9C"/>
    <w:rsid w:val="00E93E23"/>
    <w:rsid w:val="00EA00EA"/>
    <w:rsid w:val="00EB15B4"/>
    <w:rsid w:val="00EB4E14"/>
    <w:rsid w:val="00EC03CB"/>
    <w:rsid w:val="00EC2C52"/>
    <w:rsid w:val="00ED2420"/>
    <w:rsid w:val="00ED55D4"/>
    <w:rsid w:val="00EE17EA"/>
    <w:rsid w:val="00EE1B65"/>
    <w:rsid w:val="00EF38D2"/>
    <w:rsid w:val="00F00CC2"/>
    <w:rsid w:val="00F029AF"/>
    <w:rsid w:val="00F21720"/>
    <w:rsid w:val="00F2180A"/>
    <w:rsid w:val="00F21EB3"/>
    <w:rsid w:val="00F2535D"/>
    <w:rsid w:val="00F31F65"/>
    <w:rsid w:val="00F354BC"/>
    <w:rsid w:val="00F36E85"/>
    <w:rsid w:val="00F42C02"/>
    <w:rsid w:val="00F52C6D"/>
    <w:rsid w:val="00F52D63"/>
    <w:rsid w:val="00F564F5"/>
    <w:rsid w:val="00F66E02"/>
    <w:rsid w:val="00F73C8D"/>
    <w:rsid w:val="00F73FA5"/>
    <w:rsid w:val="00F741D0"/>
    <w:rsid w:val="00F81307"/>
    <w:rsid w:val="00F825EE"/>
    <w:rsid w:val="00F84777"/>
    <w:rsid w:val="00FA09FF"/>
    <w:rsid w:val="00FA2313"/>
    <w:rsid w:val="00FA3D39"/>
    <w:rsid w:val="00FA6B98"/>
    <w:rsid w:val="00FB234F"/>
    <w:rsid w:val="00FB39C3"/>
    <w:rsid w:val="00FB6C9C"/>
    <w:rsid w:val="00FC3CF8"/>
    <w:rsid w:val="00FC578C"/>
    <w:rsid w:val="00FC61BA"/>
    <w:rsid w:val="00FD287C"/>
    <w:rsid w:val="00FE5EE2"/>
    <w:rsid w:val="00FF09FF"/>
    <w:rsid w:val="00FF0EB2"/>
    <w:rsid w:val="00FF2AD4"/>
    <w:rsid w:val="00FF2C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3A8B"/>
  <w15:docId w15:val="{CCCD081E-9CDA-4135-96EC-2FAD36FE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A8"/>
    <w:pPr>
      <w:spacing w:after="0" w:line="240" w:lineRule="auto"/>
    </w:pPr>
    <w:rPr>
      <w:rFonts w:ascii="Arial" w:eastAsia="Times New Roman" w:hAnsi="Arial" w:cs="Times New Roman"/>
      <w:szCs w:val="20"/>
      <w:lang w:eastAsia="hr-HR"/>
    </w:rPr>
  </w:style>
  <w:style w:type="paragraph" w:styleId="Naslov1">
    <w:name w:val="heading 1"/>
    <w:basedOn w:val="Normal"/>
    <w:next w:val="Normal"/>
    <w:link w:val="Naslov1Char"/>
    <w:qFormat/>
    <w:rsid w:val="006C42A8"/>
    <w:pPr>
      <w:keepNext/>
      <w:ind w:right="4565"/>
      <w:jc w:val="both"/>
      <w:outlineLvl w:val="0"/>
    </w:pPr>
    <w:rPr>
      <w:rFonts w:ascii="CRO_Calligraph-Bold" w:hAnsi="CRO_Calligraph-Bold"/>
      <w:b/>
      <w:spacing w:val="60"/>
    </w:rPr>
  </w:style>
  <w:style w:type="paragraph" w:styleId="Naslov2">
    <w:name w:val="heading 2"/>
    <w:basedOn w:val="Normal"/>
    <w:next w:val="Normal"/>
    <w:link w:val="Naslov2Char"/>
    <w:qFormat/>
    <w:rsid w:val="006C42A8"/>
    <w:pPr>
      <w:keepNext/>
      <w:ind w:left="-397" w:right="4564"/>
      <w:outlineLvl w:val="1"/>
    </w:pPr>
    <w:rPr>
      <w:rFonts w:ascii="Arial Black" w:hAnsi="Arial Black"/>
      <w:sz w:val="28"/>
    </w:rPr>
  </w:style>
  <w:style w:type="paragraph" w:styleId="Naslov3">
    <w:name w:val="heading 3"/>
    <w:basedOn w:val="Normal"/>
    <w:next w:val="Normal"/>
    <w:link w:val="Naslov3Char"/>
    <w:qFormat/>
    <w:rsid w:val="006C42A8"/>
    <w:pPr>
      <w:keepNext/>
      <w:ind w:right="4835"/>
      <w:jc w:val="both"/>
      <w:outlineLvl w:val="2"/>
    </w:pPr>
    <w:rPr>
      <w:b/>
      <w:sz w:val="18"/>
    </w:rPr>
  </w:style>
  <w:style w:type="paragraph" w:styleId="Naslov4">
    <w:name w:val="heading 4"/>
    <w:basedOn w:val="Normal"/>
    <w:next w:val="Normal"/>
    <w:link w:val="Naslov4Char"/>
    <w:qFormat/>
    <w:rsid w:val="006C42A8"/>
    <w:pPr>
      <w:keepNext/>
      <w:outlineLvl w:val="3"/>
    </w:pPr>
    <w:rPr>
      <w:b/>
      <w:sz w:val="20"/>
    </w:rPr>
  </w:style>
  <w:style w:type="paragraph" w:styleId="Naslov5">
    <w:name w:val="heading 5"/>
    <w:basedOn w:val="Normal"/>
    <w:next w:val="Normal"/>
    <w:link w:val="Naslov5Char"/>
    <w:qFormat/>
    <w:rsid w:val="006C42A8"/>
    <w:pPr>
      <w:keepNext/>
      <w:outlineLvl w:val="4"/>
    </w:pPr>
    <w:rPr>
      <w:b/>
    </w:rPr>
  </w:style>
  <w:style w:type="paragraph" w:styleId="Naslov6">
    <w:name w:val="heading 6"/>
    <w:basedOn w:val="Normal"/>
    <w:next w:val="Normal"/>
    <w:link w:val="Naslov6Char"/>
    <w:qFormat/>
    <w:rsid w:val="006C42A8"/>
    <w:pPr>
      <w:keepNext/>
      <w:outlineLvl w:val="5"/>
    </w:pPr>
    <w:rPr>
      <w:b/>
      <w:sz w:val="28"/>
    </w:rPr>
  </w:style>
  <w:style w:type="paragraph" w:styleId="Naslov7">
    <w:name w:val="heading 7"/>
    <w:basedOn w:val="Normal"/>
    <w:next w:val="Normal"/>
    <w:link w:val="Naslov7Char"/>
    <w:qFormat/>
    <w:rsid w:val="006C42A8"/>
    <w:pPr>
      <w:spacing w:before="240" w:after="60"/>
      <w:outlineLvl w:val="6"/>
    </w:pPr>
    <w:rPr>
      <w:rFonts w:ascii="Times New Roman" w:hAnsi="Times New Roman"/>
      <w:sz w:val="24"/>
      <w:szCs w:val="24"/>
    </w:rPr>
  </w:style>
  <w:style w:type="paragraph" w:styleId="Naslov9">
    <w:name w:val="heading 9"/>
    <w:basedOn w:val="Normal"/>
    <w:next w:val="Normal"/>
    <w:link w:val="Naslov9Char"/>
    <w:qFormat/>
    <w:rsid w:val="006C42A8"/>
    <w:pPr>
      <w:spacing w:before="240" w:after="60"/>
      <w:outlineLvl w:val="8"/>
    </w:pPr>
    <w:rPr>
      <w:rFonts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C42A8"/>
    <w:rPr>
      <w:rFonts w:ascii="CRO_Calligraph-Bold" w:eastAsia="Times New Roman" w:hAnsi="CRO_Calligraph-Bold" w:cs="Times New Roman"/>
      <w:b/>
      <w:spacing w:val="60"/>
      <w:szCs w:val="20"/>
      <w:lang w:eastAsia="hr-HR"/>
    </w:rPr>
  </w:style>
  <w:style w:type="character" w:customStyle="1" w:styleId="Naslov2Char">
    <w:name w:val="Naslov 2 Char"/>
    <w:basedOn w:val="Zadanifontodlomka"/>
    <w:link w:val="Naslov2"/>
    <w:rsid w:val="006C42A8"/>
    <w:rPr>
      <w:rFonts w:ascii="Arial Black" w:eastAsia="Times New Roman" w:hAnsi="Arial Black" w:cs="Times New Roman"/>
      <w:sz w:val="28"/>
      <w:szCs w:val="20"/>
      <w:lang w:eastAsia="hr-HR"/>
    </w:rPr>
  </w:style>
  <w:style w:type="character" w:customStyle="1" w:styleId="Naslov3Char">
    <w:name w:val="Naslov 3 Char"/>
    <w:basedOn w:val="Zadanifontodlomka"/>
    <w:link w:val="Naslov3"/>
    <w:rsid w:val="006C42A8"/>
    <w:rPr>
      <w:rFonts w:ascii="Arial" w:eastAsia="Times New Roman" w:hAnsi="Arial" w:cs="Times New Roman"/>
      <w:b/>
      <w:sz w:val="18"/>
      <w:szCs w:val="20"/>
      <w:lang w:eastAsia="hr-HR"/>
    </w:rPr>
  </w:style>
  <w:style w:type="character" w:customStyle="1" w:styleId="Naslov4Char">
    <w:name w:val="Naslov 4 Char"/>
    <w:basedOn w:val="Zadanifontodlomka"/>
    <w:link w:val="Naslov4"/>
    <w:rsid w:val="006C42A8"/>
    <w:rPr>
      <w:rFonts w:ascii="Arial" w:eastAsia="Times New Roman" w:hAnsi="Arial" w:cs="Times New Roman"/>
      <w:b/>
      <w:sz w:val="20"/>
      <w:szCs w:val="20"/>
      <w:lang w:eastAsia="hr-HR"/>
    </w:rPr>
  </w:style>
  <w:style w:type="character" w:customStyle="1" w:styleId="Naslov5Char">
    <w:name w:val="Naslov 5 Char"/>
    <w:basedOn w:val="Zadanifontodlomka"/>
    <w:link w:val="Naslov5"/>
    <w:rsid w:val="006C42A8"/>
    <w:rPr>
      <w:rFonts w:ascii="Arial" w:eastAsia="Times New Roman" w:hAnsi="Arial" w:cs="Times New Roman"/>
      <w:b/>
      <w:szCs w:val="20"/>
      <w:lang w:eastAsia="hr-HR"/>
    </w:rPr>
  </w:style>
  <w:style w:type="character" w:customStyle="1" w:styleId="Naslov6Char">
    <w:name w:val="Naslov 6 Char"/>
    <w:basedOn w:val="Zadanifontodlomka"/>
    <w:link w:val="Naslov6"/>
    <w:rsid w:val="006C42A8"/>
    <w:rPr>
      <w:rFonts w:ascii="Arial" w:eastAsia="Times New Roman" w:hAnsi="Arial" w:cs="Times New Roman"/>
      <w:b/>
      <w:sz w:val="28"/>
      <w:szCs w:val="20"/>
      <w:lang w:eastAsia="hr-HR"/>
    </w:rPr>
  </w:style>
  <w:style w:type="character" w:customStyle="1" w:styleId="Naslov7Char">
    <w:name w:val="Naslov 7 Char"/>
    <w:basedOn w:val="Zadanifontodlomka"/>
    <w:link w:val="Naslov7"/>
    <w:rsid w:val="006C42A8"/>
    <w:rPr>
      <w:rFonts w:ascii="Times New Roman" w:eastAsia="Times New Roman" w:hAnsi="Times New Roman" w:cs="Times New Roman"/>
      <w:sz w:val="24"/>
      <w:szCs w:val="24"/>
      <w:lang w:eastAsia="hr-HR"/>
    </w:rPr>
  </w:style>
  <w:style w:type="character" w:customStyle="1" w:styleId="Naslov9Char">
    <w:name w:val="Naslov 9 Char"/>
    <w:basedOn w:val="Zadanifontodlomka"/>
    <w:link w:val="Naslov9"/>
    <w:rsid w:val="006C42A8"/>
    <w:rPr>
      <w:rFonts w:ascii="Arial" w:eastAsia="Times New Roman" w:hAnsi="Arial" w:cs="Arial"/>
      <w:lang w:eastAsia="hr-HR"/>
    </w:rPr>
  </w:style>
  <w:style w:type="paragraph" w:styleId="Zaglavlje">
    <w:name w:val="header"/>
    <w:aliases w:val=" Char,Char"/>
    <w:basedOn w:val="Normal"/>
    <w:link w:val="ZaglavljeChar"/>
    <w:rsid w:val="006C42A8"/>
    <w:pPr>
      <w:tabs>
        <w:tab w:val="center" w:pos="4320"/>
        <w:tab w:val="right" w:pos="8640"/>
      </w:tabs>
    </w:pPr>
  </w:style>
  <w:style w:type="character" w:customStyle="1" w:styleId="ZaglavljeChar">
    <w:name w:val="Zaglavlje Char"/>
    <w:aliases w:val=" Char Char,Char Char"/>
    <w:basedOn w:val="Zadanifontodlomka"/>
    <w:link w:val="Zaglavlje"/>
    <w:rsid w:val="006C42A8"/>
    <w:rPr>
      <w:rFonts w:ascii="Arial" w:eastAsia="Times New Roman" w:hAnsi="Arial" w:cs="Times New Roman"/>
      <w:szCs w:val="20"/>
      <w:lang w:eastAsia="hr-HR"/>
    </w:rPr>
  </w:style>
  <w:style w:type="paragraph" w:styleId="Podnoje">
    <w:name w:val="footer"/>
    <w:basedOn w:val="Normal"/>
    <w:link w:val="PodnojeChar"/>
    <w:uiPriority w:val="99"/>
    <w:rsid w:val="006C42A8"/>
    <w:pPr>
      <w:tabs>
        <w:tab w:val="center" w:pos="4320"/>
        <w:tab w:val="right" w:pos="8640"/>
      </w:tabs>
    </w:pPr>
  </w:style>
  <w:style w:type="character" w:customStyle="1" w:styleId="PodnojeChar">
    <w:name w:val="Podnožje Char"/>
    <w:basedOn w:val="Zadanifontodlomka"/>
    <w:link w:val="Podnoje"/>
    <w:uiPriority w:val="99"/>
    <w:rsid w:val="006C42A8"/>
    <w:rPr>
      <w:rFonts w:ascii="Arial" w:eastAsia="Times New Roman" w:hAnsi="Arial" w:cs="Times New Roman"/>
      <w:szCs w:val="20"/>
      <w:lang w:eastAsia="hr-HR"/>
    </w:rPr>
  </w:style>
  <w:style w:type="character" w:styleId="Hiperveza">
    <w:name w:val="Hyperlink"/>
    <w:rsid w:val="006C42A8"/>
    <w:rPr>
      <w:color w:val="0000FF"/>
      <w:u w:val="single"/>
    </w:rPr>
  </w:style>
  <w:style w:type="paragraph" w:customStyle="1" w:styleId="BodyTextuvlaka2uvlaka3">
    <w:name w:val="Body Text.uvlaka 2.uvlaka 3"/>
    <w:basedOn w:val="Normal"/>
    <w:rsid w:val="006C42A8"/>
    <w:pPr>
      <w:jc w:val="both"/>
    </w:pPr>
    <w:rPr>
      <w:lang w:val="en-GB" w:eastAsia="en-US"/>
    </w:rPr>
  </w:style>
  <w:style w:type="paragraph" w:styleId="Uvuenotijeloteksta">
    <w:name w:val="Body Text Indent"/>
    <w:basedOn w:val="Normal"/>
    <w:link w:val="UvuenotijelotekstaChar"/>
    <w:rsid w:val="006C42A8"/>
    <w:pPr>
      <w:tabs>
        <w:tab w:val="left" w:pos="360"/>
        <w:tab w:val="left" w:pos="426"/>
        <w:tab w:val="left" w:pos="1444"/>
      </w:tabs>
      <w:spacing w:before="120"/>
      <w:ind w:left="360"/>
      <w:jc w:val="both"/>
    </w:pPr>
    <w:rPr>
      <w:b/>
      <w:lang w:eastAsia="en-US"/>
    </w:rPr>
  </w:style>
  <w:style w:type="character" w:customStyle="1" w:styleId="UvuenotijelotekstaChar">
    <w:name w:val="Uvučeno tijelo teksta Char"/>
    <w:basedOn w:val="Zadanifontodlomka"/>
    <w:link w:val="Uvuenotijeloteksta"/>
    <w:rsid w:val="006C42A8"/>
    <w:rPr>
      <w:rFonts w:ascii="Arial" w:eastAsia="Times New Roman" w:hAnsi="Arial" w:cs="Times New Roman"/>
      <w:b/>
      <w:szCs w:val="20"/>
    </w:rPr>
  </w:style>
  <w:style w:type="character" w:styleId="Brojstranice">
    <w:name w:val="page number"/>
    <w:basedOn w:val="Zadanifontodlomka"/>
    <w:rsid w:val="006C42A8"/>
  </w:style>
  <w:style w:type="paragraph" w:styleId="Kartadokumenta">
    <w:name w:val="Document Map"/>
    <w:basedOn w:val="Normal"/>
    <w:link w:val="KartadokumentaChar"/>
    <w:semiHidden/>
    <w:rsid w:val="006C42A8"/>
    <w:pPr>
      <w:shd w:val="clear" w:color="auto" w:fill="000080"/>
    </w:pPr>
    <w:rPr>
      <w:rFonts w:ascii="Tahoma" w:hAnsi="Tahoma" w:cs="Tahoma"/>
      <w:sz w:val="20"/>
    </w:rPr>
  </w:style>
  <w:style w:type="character" w:customStyle="1" w:styleId="KartadokumentaChar">
    <w:name w:val="Karta dokumenta Char"/>
    <w:basedOn w:val="Zadanifontodlomka"/>
    <w:link w:val="Kartadokumenta"/>
    <w:semiHidden/>
    <w:rsid w:val="006C42A8"/>
    <w:rPr>
      <w:rFonts w:ascii="Tahoma" w:eastAsia="Times New Roman" w:hAnsi="Tahoma" w:cs="Tahoma"/>
      <w:sz w:val="20"/>
      <w:szCs w:val="20"/>
      <w:shd w:val="clear" w:color="auto" w:fill="000080"/>
      <w:lang w:eastAsia="hr-HR"/>
    </w:rPr>
  </w:style>
  <w:style w:type="paragraph" w:styleId="StandardWeb">
    <w:name w:val="Normal (Web)"/>
    <w:basedOn w:val="Normal"/>
    <w:uiPriority w:val="99"/>
    <w:rsid w:val="006C42A8"/>
    <w:pPr>
      <w:spacing w:before="100" w:beforeAutospacing="1" w:after="100" w:afterAutospacing="1"/>
    </w:pPr>
    <w:rPr>
      <w:rFonts w:ascii="Times New Roman" w:hAnsi="Times New Roman"/>
      <w:sz w:val="24"/>
      <w:szCs w:val="24"/>
    </w:rPr>
  </w:style>
  <w:style w:type="paragraph" w:styleId="Tekstbalonia">
    <w:name w:val="Balloon Text"/>
    <w:basedOn w:val="Normal"/>
    <w:link w:val="TekstbaloniaChar"/>
    <w:semiHidden/>
    <w:rsid w:val="006C42A8"/>
    <w:rPr>
      <w:rFonts w:ascii="Tahoma" w:hAnsi="Tahoma" w:cs="Tahoma"/>
      <w:sz w:val="16"/>
      <w:szCs w:val="16"/>
    </w:rPr>
  </w:style>
  <w:style w:type="character" w:customStyle="1" w:styleId="TekstbaloniaChar">
    <w:name w:val="Tekst balončića Char"/>
    <w:basedOn w:val="Zadanifontodlomka"/>
    <w:link w:val="Tekstbalonia"/>
    <w:semiHidden/>
    <w:rsid w:val="006C42A8"/>
    <w:rPr>
      <w:rFonts w:ascii="Tahoma" w:eastAsia="Times New Roman" w:hAnsi="Tahoma" w:cs="Tahoma"/>
      <w:sz w:val="16"/>
      <w:szCs w:val="16"/>
      <w:lang w:eastAsia="hr-HR"/>
    </w:rPr>
  </w:style>
  <w:style w:type="table" w:styleId="Reetkatablice">
    <w:name w:val="Table Grid"/>
    <w:basedOn w:val="Obinatablica"/>
    <w:uiPriority w:val="59"/>
    <w:rsid w:val="006C42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6C42A8"/>
    <w:pPr>
      <w:spacing w:after="120"/>
    </w:pPr>
  </w:style>
  <w:style w:type="character" w:customStyle="1" w:styleId="TijelotekstaChar">
    <w:name w:val="Tijelo teksta Char"/>
    <w:basedOn w:val="Zadanifontodlomka"/>
    <w:link w:val="Tijeloteksta"/>
    <w:rsid w:val="006C42A8"/>
    <w:rPr>
      <w:rFonts w:ascii="Arial" w:eastAsia="Times New Roman" w:hAnsi="Arial" w:cs="Times New Roman"/>
      <w:szCs w:val="20"/>
      <w:lang w:eastAsia="hr-HR"/>
    </w:rPr>
  </w:style>
  <w:style w:type="paragraph" w:customStyle="1" w:styleId="stavak">
    <w:name w:val="stavak"/>
    <w:basedOn w:val="Normal"/>
    <w:rsid w:val="006C42A8"/>
    <w:pPr>
      <w:tabs>
        <w:tab w:val="left" w:pos="284"/>
      </w:tabs>
      <w:ind w:left="284" w:right="940" w:hanging="284"/>
      <w:jc w:val="both"/>
    </w:pPr>
    <w:rPr>
      <w:rFonts w:ascii="CRO_Bookman-Normal" w:hAnsi="CRO_Bookman-Normal"/>
      <w:sz w:val="20"/>
      <w:lang w:val="en-GB" w:eastAsia="en-US"/>
    </w:rPr>
  </w:style>
  <w:style w:type="paragraph" w:styleId="Obinitekst">
    <w:name w:val="Plain Text"/>
    <w:basedOn w:val="Normal"/>
    <w:link w:val="ObinitekstChar"/>
    <w:uiPriority w:val="99"/>
    <w:rsid w:val="006C42A8"/>
    <w:rPr>
      <w:rFonts w:ascii="Courier New" w:hAnsi="Courier New"/>
      <w:sz w:val="20"/>
      <w:lang w:eastAsia="en-US"/>
    </w:rPr>
  </w:style>
  <w:style w:type="character" w:customStyle="1" w:styleId="ObinitekstChar">
    <w:name w:val="Obični tekst Char"/>
    <w:basedOn w:val="Zadanifontodlomka"/>
    <w:link w:val="Obinitekst"/>
    <w:uiPriority w:val="99"/>
    <w:rsid w:val="006C42A8"/>
    <w:rPr>
      <w:rFonts w:ascii="Courier New" w:eastAsia="Times New Roman" w:hAnsi="Courier New" w:cs="Times New Roman"/>
      <w:sz w:val="20"/>
      <w:szCs w:val="20"/>
    </w:rPr>
  </w:style>
  <w:style w:type="character" w:customStyle="1" w:styleId="CharCharChar">
    <w:name w:val="Char Char Char"/>
    <w:rsid w:val="006C42A8"/>
    <w:rPr>
      <w:sz w:val="22"/>
      <w:lang w:val="hr-HR" w:eastAsia="hr-HR" w:bidi="ar-SA"/>
    </w:rPr>
  </w:style>
  <w:style w:type="paragraph" w:styleId="Tijeloteksta2">
    <w:name w:val="Body Text 2"/>
    <w:basedOn w:val="Normal"/>
    <w:link w:val="Tijeloteksta2Char"/>
    <w:rsid w:val="006C42A8"/>
    <w:pPr>
      <w:spacing w:after="120" w:line="480" w:lineRule="auto"/>
    </w:pPr>
    <w:rPr>
      <w:rFonts w:ascii="Times New Roman" w:hAnsi="Times New Roman"/>
      <w:sz w:val="20"/>
      <w:lang w:val="en-US" w:eastAsia="en-US"/>
    </w:rPr>
  </w:style>
  <w:style w:type="character" w:customStyle="1" w:styleId="Tijeloteksta2Char">
    <w:name w:val="Tijelo teksta 2 Char"/>
    <w:basedOn w:val="Zadanifontodlomka"/>
    <w:link w:val="Tijeloteksta2"/>
    <w:rsid w:val="006C42A8"/>
    <w:rPr>
      <w:rFonts w:ascii="Times New Roman" w:eastAsia="Times New Roman" w:hAnsi="Times New Roman" w:cs="Times New Roman"/>
      <w:sz w:val="20"/>
      <w:szCs w:val="20"/>
      <w:lang w:val="en-US"/>
    </w:rPr>
  </w:style>
  <w:style w:type="paragraph" w:customStyle="1" w:styleId="t-9-8">
    <w:name w:val="t-9-8"/>
    <w:basedOn w:val="Normal"/>
    <w:rsid w:val="006C42A8"/>
    <w:pPr>
      <w:spacing w:before="100" w:beforeAutospacing="1" w:after="100" w:afterAutospacing="1"/>
    </w:pPr>
    <w:rPr>
      <w:rFonts w:ascii="Times New Roman" w:hAnsi="Times New Roman"/>
      <w:sz w:val="24"/>
      <w:szCs w:val="24"/>
    </w:rPr>
  </w:style>
  <w:style w:type="paragraph" w:styleId="Tijeloteksta-uvlaka2">
    <w:name w:val="Body Text Indent 2"/>
    <w:basedOn w:val="Normal"/>
    <w:link w:val="Tijeloteksta-uvlaka2Char"/>
    <w:rsid w:val="006C42A8"/>
    <w:pPr>
      <w:spacing w:after="120" w:line="480" w:lineRule="auto"/>
      <w:ind w:left="283"/>
    </w:pPr>
  </w:style>
  <w:style w:type="character" w:customStyle="1" w:styleId="Tijeloteksta-uvlaka2Char">
    <w:name w:val="Tijelo teksta - uvlaka 2 Char"/>
    <w:basedOn w:val="Zadanifontodlomka"/>
    <w:link w:val="Tijeloteksta-uvlaka2"/>
    <w:rsid w:val="006C42A8"/>
    <w:rPr>
      <w:rFonts w:ascii="Arial" w:eastAsia="Times New Roman" w:hAnsi="Arial" w:cs="Times New Roman"/>
      <w:szCs w:val="20"/>
      <w:lang w:eastAsia="hr-HR"/>
    </w:rPr>
  </w:style>
  <w:style w:type="character" w:customStyle="1" w:styleId="Bodytext2">
    <w:name w:val="Body text (2)_"/>
    <w:rsid w:val="006C42A8"/>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6C42A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hr-HR" w:eastAsia="hr-HR" w:bidi="hr-HR"/>
    </w:rPr>
  </w:style>
  <w:style w:type="paragraph" w:styleId="Bezproreda">
    <w:name w:val="No Spacing"/>
    <w:uiPriority w:val="1"/>
    <w:qFormat/>
    <w:rsid w:val="006C42A8"/>
    <w:pPr>
      <w:spacing w:after="0" w:line="240" w:lineRule="auto"/>
    </w:pPr>
    <w:rPr>
      <w:rFonts w:ascii="Arial" w:eastAsia="Times New Roman" w:hAnsi="Arial" w:cs="Times New Roman"/>
      <w:szCs w:val="20"/>
      <w:lang w:eastAsia="hr-HR"/>
    </w:rPr>
  </w:style>
  <w:style w:type="paragraph" w:customStyle="1" w:styleId="Default">
    <w:name w:val="Default"/>
    <w:link w:val="DefaultChar"/>
    <w:rsid w:val="006C42A8"/>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DefaultChar">
    <w:name w:val="Default Char"/>
    <w:link w:val="Default"/>
    <w:locked/>
    <w:rsid w:val="006C42A8"/>
    <w:rPr>
      <w:rFonts w:ascii="Calibri" w:eastAsia="Times New Roman" w:hAnsi="Calibri" w:cs="Calibri"/>
      <w:color w:val="000000"/>
      <w:sz w:val="24"/>
      <w:szCs w:val="24"/>
      <w:lang w:eastAsia="hr-HR"/>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6C42A8"/>
    <w:pPr>
      <w:ind w:left="720"/>
    </w:pPr>
    <w:rPr>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locked/>
    <w:rsid w:val="006C42A8"/>
    <w:rPr>
      <w:rFonts w:ascii="Arial" w:eastAsia="Times New Roman" w:hAnsi="Arial" w:cs="Times New Roman"/>
      <w:szCs w:val="20"/>
    </w:rPr>
  </w:style>
  <w:style w:type="paragraph" w:customStyle="1" w:styleId="box453040">
    <w:name w:val="box_453040"/>
    <w:basedOn w:val="Normal"/>
    <w:rsid w:val="006C42A8"/>
    <w:pPr>
      <w:spacing w:before="100" w:beforeAutospacing="1" w:after="100" w:afterAutospacing="1"/>
    </w:pPr>
    <w:rPr>
      <w:rFonts w:ascii="Times New Roman" w:hAnsi="Times New Roman"/>
      <w:sz w:val="24"/>
      <w:szCs w:val="24"/>
    </w:rPr>
  </w:style>
  <w:style w:type="paragraph" w:customStyle="1" w:styleId="Dario-2">
    <w:name w:val="Dario-2"/>
    <w:basedOn w:val="Normal"/>
    <w:link w:val="Dario-2Char"/>
    <w:qFormat/>
    <w:rsid w:val="006C42A8"/>
    <w:pPr>
      <w:spacing w:before="120" w:after="120"/>
      <w:ind w:left="624" w:hanging="624"/>
      <w:jc w:val="both"/>
    </w:pPr>
    <w:rPr>
      <w:b/>
      <w:color w:val="000000"/>
      <w:sz w:val="24"/>
      <w:szCs w:val="28"/>
      <w:lang w:eastAsia="en-US"/>
    </w:rPr>
  </w:style>
  <w:style w:type="character" w:customStyle="1" w:styleId="Dario-2Char">
    <w:name w:val="Dario-2 Char"/>
    <w:link w:val="Dario-2"/>
    <w:rsid w:val="006C42A8"/>
    <w:rPr>
      <w:rFonts w:ascii="Arial" w:eastAsia="Times New Roman" w:hAnsi="Arial" w:cs="Times New Roman"/>
      <w:b/>
      <w:color w:val="000000"/>
      <w:sz w:val="24"/>
      <w:szCs w:val="28"/>
    </w:rPr>
  </w:style>
  <w:style w:type="character" w:styleId="Referencakomentara">
    <w:name w:val="annotation reference"/>
    <w:uiPriority w:val="99"/>
    <w:unhideWhenUsed/>
    <w:rsid w:val="006C42A8"/>
    <w:rPr>
      <w:sz w:val="16"/>
      <w:szCs w:val="16"/>
    </w:rPr>
  </w:style>
  <w:style w:type="paragraph" w:styleId="Tekstkomentara">
    <w:name w:val="annotation text"/>
    <w:basedOn w:val="Normal"/>
    <w:link w:val="TekstkomentaraChar"/>
    <w:uiPriority w:val="99"/>
    <w:unhideWhenUsed/>
    <w:rsid w:val="006C42A8"/>
    <w:rPr>
      <w:rFonts w:ascii="Times New Roman" w:hAnsi="Times New Roman"/>
      <w:sz w:val="20"/>
    </w:rPr>
  </w:style>
  <w:style w:type="character" w:customStyle="1" w:styleId="TekstkomentaraChar">
    <w:name w:val="Tekst komentara Char"/>
    <w:basedOn w:val="Zadanifontodlomka"/>
    <w:link w:val="Tekstkomentara"/>
    <w:uiPriority w:val="99"/>
    <w:rsid w:val="006C42A8"/>
    <w:rPr>
      <w:rFonts w:ascii="Times New Roman" w:eastAsia="Times New Roman" w:hAnsi="Times New Roman" w:cs="Times New Roman"/>
      <w:sz w:val="20"/>
      <w:szCs w:val="20"/>
      <w:lang w:eastAsia="hr-HR"/>
    </w:rPr>
  </w:style>
  <w:style w:type="paragraph" w:customStyle="1" w:styleId="ANA-NASLOV2">
    <w:name w:val="ANA - NASLOV 2"/>
    <w:basedOn w:val="Naslov2"/>
    <w:link w:val="ANA-NASLOV2Char"/>
    <w:rsid w:val="006C42A8"/>
    <w:pPr>
      <w:spacing w:after="360"/>
      <w:ind w:left="0" w:right="0"/>
    </w:pPr>
    <w:rPr>
      <w:rFonts w:ascii="Times New Roman" w:hAnsi="Times New Roman"/>
      <w:b/>
      <w:bCs/>
      <w:sz w:val="24"/>
      <w:szCs w:val="24"/>
    </w:rPr>
  </w:style>
  <w:style w:type="character" w:customStyle="1" w:styleId="ANA-NASLOV2Char">
    <w:name w:val="ANA - NASLOV 2 Char"/>
    <w:link w:val="ANA-NASLOV2"/>
    <w:rsid w:val="006C42A8"/>
    <w:rPr>
      <w:rFonts w:ascii="Times New Roman" w:eastAsia="Times New Roman" w:hAnsi="Times New Roman" w:cs="Times New Roman"/>
      <w:b/>
      <w:bCs/>
      <w:sz w:val="24"/>
      <w:szCs w:val="24"/>
    </w:rPr>
  </w:style>
  <w:style w:type="paragraph" w:customStyle="1" w:styleId="Obiantekst1">
    <w:name w:val="Običan tekst1"/>
    <w:basedOn w:val="Normal"/>
    <w:rsid w:val="006C42A8"/>
    <w:pPr>
      <w:keepNext/>
      <w:suppressAutoHyphens/>
      <w:autoSpaceDE w:val="0"/>
      <w:spacing w:before="120" w:line="300" w:lineRule="exact"/>
      <w:jc w:val="both"/>
    </w:pPr>
    <w:rPr>
      <w:rFonts w:ascii="Calibri" w:hAnsi="Calibri" w:cs="Arial"/>
      <w:szCs w:val="24"/>
      <w:lang w:eastAsia="ar-SA"/>
    </w:rPr>
  </w:style>
  <w:style w:type="paragraph" w:styleId="Predmetkomentara">
    <w:name w:val="annotation subject"/>
    <w:basedOn w:val="Tekstkomentara"/>
    <w:next w:val="Tekstkomentara"/>
    <w:link w:val="PredmetkomentaraChar"/>
    <w:rsid w:val="006C42A8"/>
    <w:rPr>
      <w:rFonts w:ascii="Arial" w:hAnsi="Arial"/>
      <w:b/>
      <w:bCs/>
    </w:rPr>
  </w:style>
  <w:style w:type="character" w:customStyle="1" w:styleId="PredmetkomentaraChar">
    <w:name w:val="Predmet komentara Char"/>
    <w:basedOn w:val="TekstkomentaraChar"/>
    <w:link w:val="Predmetkomentara"/>
    <w:rsid w:val="006C42A8"/>
    <w:rPr>
      <w:rFonts w:ascii="Arial" w:eastAsia="Times New Roman" w:hAnsi="Arial" w:cs="Times New Roman"/>
      <w:b/>
      <w:bCs/>
      <w:sz w:val="20"/>
      <w:szCs w:val="20"/>
      <w:lang w:eastAsia="hr-HR"/>
    </w:rPr>
  </w:style>
  <w:style w:type="character" w:customStyle="1" w:styleId="st">
    <w:name w:val="st"/>
    <w:basedOn w:val="Zadanifontodlomka"/>
    <w:rsid w:val="00B763B8"/>
  </w:style>
  <w:style w:type="paragraph" w:styleId="Tekstfusnote">
    <w:name w:val="footnote text"/>
    <w:basedOn w:val="Normal"/>
    <w:link w:val="TekstfusnoteChar"/>
    <w:uiPriority w:val="99"/>
    <w:rsid w:val="003113C0"/>
    <w:rPr>
      <w:rFonts w:ascii="Calibri" w:eastAsia="Calibri" w:hAnsi="Calibri"/>
      <w:sz w:val="20"/>
      <w:lang w:eastAsia="en-US"/>
    </w:rPr>
  </w:style>
  <w:style w:type="character" w:customStyle="1" w:styleId="TekstfusnoteChar">
    <w:name w:val="Tekst fusnote Char"/>
    <w:basedOn w:val="Zadanifontodlomka"/>
    <w:link w:val="Tekstfusnote"/>
    <w:uiPriority w:val="99"/>
    <w:rsid w:val="003113C0"/>
    <w:rPr>
      <w:rFonts w:ascii="Calibri" w:eastAsia="Calibri" w:hAnsi="Calibri" w:cs="Times New Roman"/>
      <w:sz w:val="20"/>
      <w:szCs w:val="20"/>
    </w:rPr>
  </w:style>
  <w:style w:type="character" w:styleId="Referencafusnote">
    <w:name w:val="footnote reference"/>
    <w:rsid w:val="003113C0"/>
    <w:rPr>
      <w:rFonts w:cs="Times New Roman"/>
      <w:vertAlign w:val="superscript"/>
    </w:rPr>
  </w:style>
  <w:style w:type="character" w:styleId="Nerijeenospominjanje">
    <w:name w:val="Unresolved Mention"/>
    <w:basedOn w:val="Zadanifontodlomka"/>
    <w:uiPriority w:val="99"/>
    <w:semiHidden/>
    <w:unhideWhenUsed/>
    <w:rsid w:val="00E920B9"/>
    <w:rPr>
      <w:color w:val="605E5C"/>
      <w:shd w:val="clear" w:color="auto" w:fill="E1DFDD"/>
    </w:rPr>
  </w:style>
  <w:style w:type="paragraph" w:styleId="Revizija">
    <w:name w:val="Revision"/>
    <w:hidden/>
    <w:uiPriority w:val="99"/>
    <w:semiHidden/>
    <w:rsid w:val="00AE2A78"/>
    <w:pPr>
      <w:spacing w:after="0" w:line="240" w:lineRule="auto"/>
    </w:pPr>
    <w:rPr>
      <w:rFonts w:ascii="Arial" w:eastAsia="Times New Roman" w:hAnsi="Arial"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ec.h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van.bosnjak@m-broker.h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tina.golob-rupenovic@porec.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ja.udovicic@porec.h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B7336BD0C347CA98FF388B490E80C8"/>
        <w:category>
          <w:name w:val="Općenito"/>
          <w:gallery w:val="placeholder"/>
        </w:category>
        <w:types>
          <w:type w:val="bbPlcHdr"/>
        </w:types>
        <w:behaviors>
          <w:behavior w:val="content"/>
        </w:behaviors>
        <w:guid w:val="{C2C40F2F-9BE7-46E7-834E-674E9CF1E08A}"/>
      </w:docPartPr>
      <w:docPartBody>
        <w:p w:rsidR="00000000" w:rsidRDefault="003E30F2" w:rsidP="003E30F2">
          <w:pPr>
            <w:pStyle w:val="A9B7336BD0C347CA98FF388B490E80C8"/>
          </w:pPr>
          <w:r w:rsidRPr="00E51F84">
            <w:rPr>
              <w:rStyle w:val="Tekstrezerviranogmjesta"/>
              <w:rFonts w:ascii="Crosig Reg" w:hAnsi="Crosig Reg"/>
            </w:rPr>
            <w:t>Click here to enter text.</w:t>
          </w:r>
        </w:p>
      </w:docPartBody>
    </w:docPart>
    <w:docPart>
      <w:docPartPr>
        <w:name w:val="F4324B894FF348BFB9A9EBA972627C38"/>
        <w:category>
          <w:name w:val="Općenito"/>
          <w:gallery w:val="placeholder"/>
        </w:category>
        <w:types>
          <w:type w:val="bbPlcHdr"/>
        </w:types>
        <w:behaviors>
          <w:behavior w:val="content"/>
        </w:behaviors>
        <w:guid w:val="{427E77EE-B84A-4860-8BCB-75E92E627839}"/>
      </w:docPartPr>
      <w:docPartBody>
        <w:p w:rsidR="00000000" w:rsidRDefault="003E30F2" w:rsidP="003E30F2">
          <w:pPr>
            <w:pStyle w:val="F4324B894FF348BFB9A9EBA972627C38"/>
          </w:pPr>
          <w:r w:rsidRPr="00E51F84">
            <w:rPr>
              <w:rStyle w:val="Tekstrezerviranogmjesta"/>
              <w:rFonts w:ascii="Crosig Reg" w:hAnsi="Crosig Reg"/>
            </w:rPr>
            <w:t>Click here to enter text.</w:t>
          </w:r>
        </w:p>
      </w:docPartBody>
    </w:docPart>
    <w:docPart>
      <w:docPartPr>
        <w:name w:val="D54C2B6AAECB47FC81266984886D882A"/>
        <w:category>
          <w:name w:val="Općenito"/>
          <w:gallery w:val="placeholder"/>
        </w:category>
        <w:types>
          <w:type w:val="bbPlcHdr"/>
        </w:types>
        <w:behaviors>
          <w:behavior w:val="content"/>
        </w:behaviors>
        <w:guid w:val="{1E5AD389-34C8-4A66-8E82-2ACD08C6576A}"/>
      </w:docPartPr>
      <w:docPartBody>
        <w:p w:rsidR="00000000" w:rsidRDefault="003E30F2" w:rsidP="003E30F2">
          <w:pPr>
            <w:pStyle w:val="D54C2B6AAECB47FC81266984886D882A"/>
          </w:pPr>
          <w:r w:rsidRPr="00E51F84">
            <w:rPr>
              <w:rStyle w:val="Tekstrezerviranogmjesta"/>
              <w:rFonts w:ascii="Crosig Reg" w:hAnsi="Crosig Reg"/>
            </w:rPr>
            <w:t>Click here to enter a date.</w:t>
          </w:r>
        </w:p>
      </w:docPartBody>
    </w:docPart>
    <w:docPart>
      <w:docPartPr>
        <w:name w:val="7E87E8A0FCC0474F8DA8218FF175FE8E"/>
        <w:category>
          <w:name w:val="Općenito"/>
          <w:gallery w:val="placeholder"/>
        </w:category>
        <w:types>
          <w:type w:val="bbPlcHdr"/>
        </w:types>
        <w:behaviors>
          <w:behavior w:val="content"/>
        </w:behaviors>
        <w:guid w:val="{7684AA68-A8D3-4525-8038-BE141438B734}"/>
      </w:docPartPr>
      <w:docPartBody>
        <w:p w:rsidR="00000000" w:rsidRDefault="003E30F2" w:rsidP="003E30F2">
          <w:pPr>
            <w:pStyle w:val="7E87E8A0FCC0474F8DA8218FF175FE8E"/>
          </w:pPr>
          <w:r w:rsidRPr="00E51F84">
            <w:rPr>
              <w:rStyle w:val="Tekstrezerviranogmjesta"/>
              <w:rFonts w:ascii="Crosig Reg" w:hAnsi="Crosig Reg"/>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rosig Reg">
    <w:altName w:val="Calibri"/>
    <w:charset w:val="EE"/>
    <w:family w:val="auto"/>
    <w:pitch w:val="variable"/>
    <w:sig w:usb0="6000028F" w:usb1="00000003" w:usb2="00000000" w:usb3="00000000" w:csb0="0000019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RO_Bookman-Normal">
    <w:altName w:val="Times New Roman"/>
    <w:charset w:val="00"/>
    <w:family w:val="auto"/>
    <w:pitch w:val="variable"/>
    <w:sig w:usb0="00000003" w:usb1="00000000" w:usb2="00000000" w:usb3="00000000" w:csb0="00000001"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F2"/>
    <w:rsid w:val="003E30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3E30F2"/>
  </w:style>
  <w:style w:type="paragraph" w:customStyle="1" w:styleId="A9B7336BD0C347CA98FF388B490E80C8">
    <w:name w:val="A9B7336BD0C347CA98FF388B490E80C8"/>
    <w:rsid w:val="003E30F2"/>
  </w:style>
  <w:style w:type="paragraph" w:customStyle="1" w:styleId="F4324B894FF348BFB9A9EBA972627C38">
    <w:name w:val="F4324B894FF348BFB9A9EBA972627C38"/>
    <w:rsid w:val="003E30F2"/>
  </w:style>
  <w:style w:type="paragraph" w:customStyle="1" w:styleId="D54C2B6AAECB47FC81266984886D882A">
    <w:name w:val="D54C2B6AAECB47FC81266984886D882A"/>
    <w:rsid w:val="003E30F2"/>
  </w:style>
  <w:style w:type="paragraph" w:customStyle="1" w:styleId="7E87E8A0FCC0474F8DA8218FF175FE8E">
    <w:name w:val="7E87E8A0FCC0474F8DA8218FF175FE8E"/>
    <w:rsid w:val="003E3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B8D6D45187324B9614FF8BC05B9FBB" ma:contentTypeVersion="13" ma:contentTypeDescription="Create a new document." ma:contentTypeScope="" ma:versionID="381612d49c7af3e85c2c9de6b3a28f9b">
  <xsd:schema xmlns:xsd="http://www.w3.org/2001/XMLSchema" xmlns:xs="http://www.w3.org/2001/XMLSchema" xmlns:p="http://schemas.microsoft.com/office/2006/metadata/properties" xmlns:ns2="5860013a-09c8-4334-aab0-2e3cec080b9f" xmlns:ns3="fcf06e77-41a2-4ab4-88d8-0ed0b2992e8f" targetNamespace="http://schemas.microsoft.com/office/2006/metadata/properties" ma:root="true" ma:fieldsID="9c701ae2af27b8beaaa3359d1d724ecd" ns2:_="" ns3:_="">
    <xsd:import namespace="5860013a-09c8-4334-aab0-2e3cec080b9f"/>
    <xsd:import namespace="fcf06e77-41a2-4ab4-88d8-0ed0b2992e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013a-09c8-4334-aab0-2e3cec080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f06e77-41a2-4ab4-88d8-0ed0b2992e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7FAA-9CEA-41E7-976A-F5FD8EDAC7FD}">
  <ds:schemaRefs>
    <ds:schemaRef ds:uri="http://schemas.microsoft.com/sharepoint/v3/contenttype/forms"/>
  </ds:schemaRefs>
</ds:datastoreItem>
</file>

<file path=customXml/itemProps2.xml><?xml version="1.0" encoding="utf-8"?>
<ds:datastoreItem xmlns:ds="http://schemas.openxmlformats.org/officeDocument/2006/customXml" ds:itemID="{F712ACB5-F407-4F44-9011-AE73399F2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013a-09c8-4334-aab0-2e3cec080b9f"/>
    <ds:schemaRef ds:uri="fcf06e77-41a2-4ab4-88d8-0ed0b2992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65831-E6B4-42F7-AA28-0916FCD11F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5C1ED7-68D1-4AC7-80A7-E3990704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9558</Words>
  <Characters>54486</Characters>
  <Application>Microsoft Office Word</Application>
  <DocSecurity>0</DocSecurity>
  <Lines>454</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aduras</dc:creator>
  <cp:lastModifiedBy>Alja Udovičić</cp:lastModifiedBy>
  <cp:revision>3</cp:revision>
  <cp:lastPrinted>2024-07-05T14:10:00Z</cp:lastPrinted>
  <dcterms:created xsi:type="dcterms:W3CDTF">2024-07-19T07:38:00Z</dcterms:created>
  <dcterms:modified xsi:type="dcterms:W3CDTF">2024-07-19T12:26:00Z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0x01010079B8D6D45187324B9614FF8BC05B9FBB</vt:lpwstr>
  </property>
  <property fmtid="{D5CDD505-2E9C-101B-9397-08002B2CF9AE}" pid="3" name="Order">
    <vt:r8>100</vt:r8>
  </property>
</Properties>
</file>